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08D" w:rsidRDefault="00B3408D" w:rsidP="00BC65DC">
      <w:r>
        <w:t>Attachment A</w:t>
      </w:r>
    </w:p>
    <w:p w:rsidR="00B3408D" w:rsidRDefault="00B3408D" w:rsidP="00BC65DC">
      <w:pPr>
        <w:jc w:val="center"/>
        <w:rPr>
          <w:b/>
          <w:u w:val="single"/>
        </w:rPr>
      </w:pPr>
      <w:r>
        <w:rPr>
          <w:b/>
        </w:rPr>
        <w:t>RESOLUTION NUMBER 10-______</w:t>
      </w:r>
    </w:p>
    <w:p w:rsidR="00B3408D" w:rsidRDefault="00B3408D" w:rsidP="00BC65DC">
      <w:pPr>
        <w:pStyle w:val="BodyText"/>
        <w:ind w:left="1440" w:right="1440"/>
      </w:pPr>
      <w:r>
        <w:t xml:space="preserve"> </w:t>
      </w:r>
    </w:p>
    <w:p w:rsidR="00B3408D" w:rsidRPr="00CA7C05" w:rsidRDefault="00B3408D" w:rsidP="00AF5605">
      <w:pPr>
        <w:pStyle w:val="BodyText"/>
        <w:ind w:left="1440" w:right="1440"/>
        <w:jc w:val="center"/>
        <w:rPr>
          <w:color w:val="auto"/>
        </w:rPr>
      </w:pPr>
      <w:r w:rsidRPr="00CA7C05">
        <w:rPr>
          <w:color w:val="auto"/>
        </w:rPr>
        <w:t xml:space="preserve">A  RESOLUTION ADOPTING AN UPDATED MASTER PLAN FOR THE DEVELOPMENT OF </w:t>
      </w:r>
      <w:smartTag w:uri="urn:schemas-microsoft-com:office:smarttags" w:element="PlaceName">
        <w:smartTag w:uri="urn:schemas-microsoft-com:office:smarttags" w:element="place">
          <w:smartTag w:uri="urn:schemas-microsoft-com:office:smarttags" w:element="PlaceName">
            <w:r>
              <w:rPr>
                <w:color w:val="auto"/>
              </w:rPr>
              <w:t>PIONEER</w:t>
            </w:r>
          </w:smartTag>
          <w:r w:rsidRPr="00CA7C05">
            <w:rPr>
              <w:color w:val="auto"/>
            </w:rPr>
            <w:t xml:space="preserve"> </w:t>
          </w:r>
          <w:smartTag w:uri="urn:schemas-microsoft-com:office:smarttags" w:element="PlaceType">
            <w:r w:rsidRPr="00CA7C05">
              <w:rPr>
                <w:color w:val="auto"/>
              </w:rPr>
              <w:t>PARK</w:t>
            </w:r>
          </w:smartTag>
        </w:smartTag>
      </w:smartTag>
    </w:p>
    <w:p w:rsidR="00B3408D" w:rsidRDefault="00B3408D" w:rsidP="00BC65DC">
      <w:pPr>
        <w:tabs>
          <w:tab w:val="left" w:pos="0"/>
        </w:tabs>
        <w:jc w:val="center"/>
        <w:rPr>
          <w:b/>
          <w:u w:val="single"/>
        </w:rPr>
      </w:pPr>
    </w:p>
    <w:p w:rsidR="00B3408D" w:rsidRDefault="00B3408D" w:rsidP="00BC65DC">
      <w:pPr>
        <w:tabs>
          <w:tab w:val="left" w:pos="0"/>
        </w:tabs>
        <w:jc w:val="both"/>
      </w:pPr>
      <w:r>
        <w:rPr>
          <w:b/>
        </w:rPr>
        <w:t>WHEREAS</w:t>
      </w:r>
      <w:r>
        <w:t xml:space="preserve">, the public interest requires the creation and adoption of an updated Master Plan for </w:t>
      </w:r>
      <w:smartTag w:uri="urn:schemas-microsoft-com:office:smarttags" w:element="PlaceName">
        <w:r>
          <w:t>Pioneer</w:t>
        </w:r>
      </w:smartTag>
      <w:r>
        <w:t xml:space="preserve"> </w:t>
      </w:r>
      <w:smartTag w:uri="urn:schemas-microsoft-com:office:smarttags" w:element="PlaceType">
        <w:r>
          <w:t>Park</w:t>
        </w:r>
      </w:smartTag>
      <w:r>
        <w:t xml:space="preserve">, a </w:t>
      </w:r>
      <w:smartTag w:uri="urn:schemas-microsoft-com:office:smarttags" w:element="PlaceName">
        <w:r>
          <w:t>Community</w:t>
        </w:r>
      </w:smartTag>
      <w:r>
        <w:t xml:space="preserve"> </w:t>
      </w:r>
      <w:smartTag w:uri="urn:schemas-microsoft-com:office:smarttags" w:element="PlaceType">
        <w:r>
          <w:t>Park</w:t>
        </w:r>
      </w:smartTag>
      <w:r>
        <w:t xml:space="preserve">, to control and limit development in accordance with the needs of the community, the limitations and constraints of the park site, and with improvements suited to and appropriate for this </w:t>
      </w:r>
      <w:smartTag w:uri="urn:schemas-microsoft-com:office:smarttags" w:element="PlaceType">
        <w:smartTag w:uri="urn:schemas-microsoft-com:office:smarttags" w:element="PlaceName">
          <w:r>
            <w:t>Community</w:t>
          </w:r>
        </w:smartTag>
        <w:r>
          <w:t xml:space="preserve"> </w:t>
        </w:r>
        <w:smartTag w:uri="urn:schemas-microsoft-com:office:smarttags" w:element="PlaceType">
          <w:r>
            <w:t>Park</w:t>
          </w:r>
        </w:smartTag>
      </w:smartTag>
      <w:r>
        <w:t>.</w:t>
      </w:r>
    </w:p>
    <w:p w:rsidR="00B3408D" w:rsidRDefault="00B3408D" w:rsidP="00BC65DC">
      <w:pPr>
        <w:tabs>
          <w:tab w:val="left" w:pos="0"/>
        </w:tabs>
        <w:ind w:left="720"/>
        <w:jc w:val="both"/>
      </w:pPr>
    </w:p>
    <w:p w:rsidR="00B3408D" w:rsidRDefault="00B3408D" w:rsidP="00BC65DC">
      <w:pPr>
        <w:tabs>
          <w:tab w:val="left" w:pos="0"/>
        </w:tabs>
        <w:jc w:val="both"/>
      </w:pPr>
      <w:r>
        <w:rPr>
          <w:b/>
          <w:bCs/>
        </w:rPr>
        <w:t>WHEREAS</w:t>
      </w:r>
      <w:r>
        <w:t>, it is in the public interest and necessary that the current and future development of the park shall conform to the adopted master plan; and</w:t>
      </w:r>
    </w:p>
    <w:p w:rsidR="00B3408D" w:rsidRDefault="00B3408D" w:rsidP="00BC65DC">
      <w:pPr>
        <w:tabs>
          <w:tab w:val="left" w:pos="0"/>
        </w:tabs>
        <w:ind w:left="720"/>
        <w:jc w:val="both"/>
      </w:pPr>
    </w:p>
    <w:p w:rsidR="00B3408D" w:rsidRPr="00CA7C05" w:rsidRDefault="00B3408D" w:rsidP="00BC65DC">
      <w:pPr>
        <w:pStyle w:val="BodyTextIndent2"/>
        <w:tabs>
          <w:tab w:val="left" w:pos="0"/>
        </w:tabs>
        <w:ind w:left="0"/>
      </w:pPr>
      <w:r>
        <w:t xml:space="preserve">NOW, THEREFORE, BE IT RESOLVED BY THE CITY COUNCIL OF THE CITY OF </w:t>
      </w:r>
      <w:smartTag w:uri="urn:schemas-microsoft-com:office:smarttags" w:element="PlaceType">
        <w:r>
          <w:t>BILLINGS</w:t>
        </w:r>
      </w:smartTag>
      <w:r>
        <w:t>:</w:t>
      </w:r>
    </w:p>
    <w:p w:rsidR="00B3408D" w:rsidRDefault="00B3408D" w:rsidP="00BC65DC">
      <w:pPr>
        <w:tabs>
          <w:tab w:val="left" w:pos="0"/>
        </w:tabs>
        <w:ind w:left="630" w:hanging="630"/>
        <w:jc w:val="both"/>
        <w:rPr>
          <w:i/>
        </w:rPr>
      </w:pPr>
      <w:r>
        <w:t>1.</w:t>
      </w:r>
      <w:r>
        <w:tab/>
      </w:r>
      <w:r>
        <w:rPr>
          <w:i/>
        </w:rPr>
        <w:t xml:space="preserve">Master Plan.  </w:t>
      </w:r>
      <w:r>
        <w:t xml:space="preserve">The master plan update for </w:t>
      </w:r>
      <w:smartTag w:uri="urn:schemas-microsoft-com:office:smarttags" w:element="PlaceType">
        <w:smartTag w:uri="urn:schemas-microsoft-com:office:smarttags" w:element="PlaceType">
          <w:r>
            <w:t>Pioneer</w:t>
          </w:r>
        </w:smartTag>
        <w:r>
          <w:t xml:space="preserve"> </w:t>
        </w:r>
        <w:smartTag w:uri="urn:schemas-microsoft-com:office:smarttags" w:element="PlaceType">
          <w:r>
            <w:t>Park</w:t>
          </w:r>
        </w:smartTag>
      </w:smartTag>
      <w:r>
        <w:t xml:space="preserve"> presented for adoption and attached as</w:t>
      </w:r>
      <w:r>
        <w:rPr>
          <w:i/>
        </w:rPr>
        <w:t xml:space="preserve"> Exhibit “A</w:t>
      </w:r>
      <w:r>
        <w:t>” is the official Master Plan for the park.</w:t>
      </w:r>
      <w:r>
        <w:rPr>
          <w:i/>
        </w:rPr>
        <w:t xml:space="preserve"> </w:t>
      </w:r>
    </w:p>
    <w:p w:rsidR="00B3408D" w:rsidRDefault="00B3408D" w:rsidP="00BC65DC">
      <w:pPr>
        <w:tabs>
          <w:tab w:val="left" w:pos="0"/>
        </w:tabs>
        <w:ind w:left="1440" w:hanging="810"/>
        <w:jc w:val="both"/>
      </w:pPr>
      <w:r>
        <w:t xml:space="preserve">  </w:t>
      </w:r>
    </w:p>
    <w:p w:rsidR="00B3408D" w:rsidRDefault="00B3408D" w:rsidP="00BC65DC">
      <w:pPr>
        <w:numPr>
          <w:ilvl w:val="0"/>
          <w:numId w:val="1"/>
        </w:numPr>
        <w:tabs>
          <w:tab w:val="clear" w:pos="1440"/>
          <w:tab w:val="left" w:pos="0"/>
          <w:tab w:val="num" w:pos="630"/>
        </w:tabs>
        <w:ind w:left="630" w:hanging="630"/>
        <w:jc w:val="both"/>
      </w:pPr>
      <w:r>
        <w:rPr>
          <w:i/>
        </w:rPr>
        <w:t xml:space="preserve">General Character of Improvements Provided for by the Plan.   </w:t>
      </w:r>
      <w:r>
        <w:t xml:space="preserve">The general character of the improvements are intended to balance the recreational opportunities and special events hosted at the park which is located North of Senior High School and bounded by </w:t>
      </w:r>
      <w:smartTag w:uri="urn:schemas-microsoft-com:office:smarttags" w:element="PlaceType">
        <w:r>
          <w:t>Virginia Lane</w:t>
        </w:r>
      </w:smartTag>
      <w:r>
        <w:t xml:space="preserve"> to the West, </w:t>
      </w:r>
      <w:smartTag w:uri="urn:schemas-microsoft-com:office:smarttags" w:element="PlaceType">
        <w:r>
          <w:t>Parkhill Drive</w:t>
        </w:r>
      </w:smartTag>
      <w:r>
        <w:t xml:space="preserve"> to the North and </w:t>
      </w:r>
      <w:smartTag w:uri="urn:schemas-microsoft-com:office:smarttags" w:element="PlaceType">
        <w:r>
          <w:t>3</w:t>
        </w:r>
        <w:r w:rsidRPr="00BC65DC">
          <w:rPr>
            <w:vertAlign w:val="superscript"/>
          </w:rPr>
          <w:t>rd</w:t>
        </w:r>
        <w:r>
          <w:t xml:space="preserve"> Street West</w:t>
        </w:r>
      </w:smartTag>
      <w:r>
        <w:t xml:space="preserve"> to the East. </w:t>
      </w:r>
      <w:r w:rsidRPr="001A1973">
        <w:t>The purpose of the plan is to guide development</w:t>
      </w:r>
      <w:r>
        <w:t xml:space="preserve"> and maintenance</w:t>
      </w:r>
      <w:r w:rsidRPr="001A1973">
        <w:t xml:space="preserve"> of the park and</w:t>
      </w:r>
      <w:r>
        <w:t xml:space="preserve"> its facilities.</w:t>
      </w:r>
    </w:p>
    <w:p w:rsidR="00B3408D" w:rsidRDefault="00B3408D" w:rsidP="00BC65DC">
      <w:pPr>
        <w:tabs>
          <w:tab w:val="left" w:pos="0"/>
        </w:tabs>
        <w:ind w:left="630"/>
        <w:jc w:val="both"/>
      </w:pPr>
    </w:p>
    <w:p w:rsidR="00B3408D" w:rsidRDefault="00B3408D" w:rsidP="00BC65DC">
      <w:pPr>
        <w:tabs>
          <w:tab w:val="left" w:pos="0"/>
        </w:tabs>
        <w:ind w:left="630" w:hanging="1440"/>
        <w:jc w:val="both"/>
      </w:pPr>
      <w:r>
        <w:tab/>
        <w:t>3.</w:t>
      </w:r>
      <w:r>
        <w:tab/>
      </w:r>
      <w:r>
        <w:rPr>
          <w:i/>
        </w:rPr>
        <w:t>Changes.</w:t>
      </w:r>
      <w:r>
        <w:t xml:space="preserve">   Proposed improvements not part of the adopted plan shall not be installed unless a new master plan is adopted through the normal park planning process that finds that the proposed improvement is appropriate as described above and can be incorporated as part of an “amended” park master plan to be presented for adoption at that time. </w:t>
      </w:r>
    </w:p>
    <w:p w:rsidR="00B3408D" w:rsidRDefault="00B3408D" w:rsidP="00BC65DC">
      <w:pPr>
        <w:tabs>
          <w:tab w:val="left" w:pos="0"/>
        </w:tabs>
        <w:ind w:left="630"/>
        <w:jc w:val="both"/>
      </w:pPr>
    </w:p>
    <w:p w:rsidR="00B3408D" w:rsidRDefault="00B3408D" w:rsidP="00BC65DC">
      <w:pPr>
        <w:jc w:val="both"/>
      </w:pPr>
      <w:r>
        <w:rPr>
          <w:b/>
        </w:rPr>
        <w:t xml:space="preserve">PASSED, ADOPTED AND APPROVED </w:t>
      </w:r>
      <w:r>
        <w:t>by the City Council of the City of Billings, Montana, this 26</w:t>
      </w:r>
      <w:r>
        <w:rPr>
          <w:vertAlign w:val="superscript"/>
        </w:rPr>
        <w:t>th</w:t>
      </w:r>
      <w:r>
        <w:t xml:space="preserve"> day of July, 2010.</w:t>
      </w:r>
    </w:p>
    <w:p w:rsidR="00B3408D" w:rsidRDefault="00B3408D" w:rsidP="00AF5605">
      <w:pPr>
        <w:jc w:val="both"/>
      </w:pPr>
    </w:p>
    <w:p w:rsidR="00B3408D" w:rsidRDefault="00B3408D" w:rsidP="00BC65DC">
      <w:pPr>
        <w:ind w:left="630"/>
        <w:jc w:val="both"/>
      </w:pPr>
      <w:r>
        <w:tab/>
        <w:t xml:space="preserve">CITY OF </w:t>
      </w:r>
      <w:smartTag w:uri="urn:schemas-microsoft-com:office:smarttags" w:element="PlaceType">
        <w:r>
          <w:t>BILLINGS</w:t>
        </w:r>
      </w:smartTag>
    </w:p>
    <w:p w:rsidR="00B3408D" w:rsidRDefault="00B3408D" w:rsidP="00BC65DC">
      <w:pPr>
        <w:ind w:left="630"/>
        <w:jc w:val="both"/>
      </w:pPr>
      <w:r>
        <w:tab/>
      </w:r>
      <w:r>
        <w:tab/>
      </w:r>
      <w:r>
        <w:tab/>
      </w:r>
      <w:r>
        <w:tab/>
      </w:r>
      <w:r>
        <w:tab/>
      </w:r>
      <w:r>
        <w:tab/>
      </w:r>
      <w:r>
        <w:tab/>
      </w:r>
    </w:p>
    <w:p w:rsidR="00B3408D" w:rsidRDefault="00B3408D" w:rsidP="00BC65DC">
      <w:pPr>
        <w:ind w:left="630"/>
        <w:jc w:val="both"/>
      </w:pPr>
      <w:r>
        <w:tab/>
      </w:r>
      <w:r>
        <w:tab/>
      </w:r>
      <w:r>
        <w:tab/>
      </w:r>
      <w:r>
        <w:tab/>
      </w:r>
      <w:r>
        <w:tab/>
      </w:r>
      <w:r>
        <w:tab/>
      </w:r>
      <w:r>
        <w:tab/>
      </w:r>
    </w:p>
    <w:p w:rsidR="00B3408D" w:rsidRDefault="00B3408D" w:rsidP="00BC65DC">
      <w:pPr>
        <w:ind w:left="720"/>
        <w:jc w:val="both"/>
      </w:pPr>
      <w:r>
        <w:t>By:</w:t>
      </w:r>
      <w:r>
        <w:rPr>
          <w:u w:val="single"/>
        </w:rPr>
        <w:tab/>
      </w:r>
      <w:r>
        <w:rPr>
          <w:u w:val="single"/>
        </w:rPr>
        <w:tab/>
      </w:r>
      <w:r>
        <w:rPr>
          <w:u w:val="single"/>
        </w:rPr>
        <w:tab/>
      </w:r>
      <w:r>
        <w:rPr>
          <w:u w:val="single"/>
        </w:rPr>
        <w:tab/>
      </w:r>
      <w:r>
        <w:rPr>
          <w:u w:val="single"/>
        </w:rPr>
        <w:tab/>
      </w:r>
    </w:p>
    <w:p w:rsidR="00B3408D" w:rsidRDefault="00B3408D" w:rsidP="00BC65DC">
      <w:pPr>
        <w:ind w:left="630"/>
        <w:jc w:val="both"/>
      </w:pPr>
      <w:r>
        <w:tab/>
      </w:r>
      <w:r>
        <w:tab/>
        <w:t xml:space="preserve">Thomas W. Hanel </w:t>
      </w:r>
      <w:r>
        <w:tab/>
        <w:t>Mayor</w:t>
      </w:r>
    </w:p>
    <w:p w:rsidR="00B3408D" w:rsidRDefault="00B3408D" w:rsidP="00BC65DC">
      <w:pPr>
        <w:jc w:val="both"/>
      </w:pPr>
    </w:p>
    <w:p w:rsidR="00B3408D" w:rsidRDefault="00B3408D" w:rsidP="00BC65DC">
      <w:pPr>
        <w:ind w:left="630"/>
        <w:jc w:val="both"/>
      </w:pPr>
      <w:r>
        <w:t>ATTEST:</w:t>
      </w:r>
    </w:p>
    <w:p w:rsidR="00B3408D" w:rsidRDefault="00B3408D" w:rsidP="00BC65DC">
      <w:pPr>
        <w:ind w:left="630"/>
        <w:jc w:val="both"/>
      </w:pPr>
    </w:p>
    <w:p w:rsidR="00B3408D" w:rsidRDefault="00B3408D" w:rsidP="00BC65DC">
      <w:pPr>
        <w:ind w:left="630"/>
        <w:jc w:val="both"/>
      </w:pPr>
    </w:p>
    <w:p w:rsidR="00B3408D" w:rsidRDefault="00B3408D" w:rsidP="00AF5605">
      <w:pPr>
        <w:ind w:left="630"/>
        <w:jc w:val="both"/>
      </w:pPr>
      <w:r>
        <w:t>By:</w:t>
      </w:r>
      <w:r>
        <w:rPr>
          <w:u w:val="single"/>
        </w:rPr>
        <w:tab/>
      </w:r>
      <w:r>
        <w:rPr>
          <w:u w:val="single"/>
        </w:rPr>
        <w:tab/>
      </w:r>
      <w:r>
        <w:rPr>
          <w:u w:val="single"/>
        </w:rPr>
        <w:tab/>
      </w:r>
      <w:r>
        <w:rPr>
          <w:u w:val="single"/>
        </w:rPr>
        <w:tab/>
      </w:r>
      <w:r>
        <w:rPr>
          <w:u w:val="single"/>
        </w:rPr>
        <w:tab/>
      </w:r>
      <w:r>
        <w:rPr>
          <w:u w:val="single"/>
        </w:rPr>
        <w:tab/>
      </w:r>
      <w:r>
        <w:t xml:space="preserve"> </w:t>
      </w:r>
    </w:p>
    <w:p w:rsidR="00B3408D" w:rsidRDefault="00B3408D" w:rsidP="00AF5605">
      <w:pPr>
        <w:ind w:left="630"/>
        <w:jc w:val="both"/>
      </w:pPr>
      <w:r>
        <w:t xml:space="preserve">              Cari Martin              City Clerk</w:t>
      </w:r>
    </w:p>
    <w:p w:rsidR="00B3408D" w:rsidRDefault="00B3408D" w:rsidP="00BC65DC">
      <w:pPr>
        <w:ind w:left="630"/>
        <w:jc w:val="both"/>
      </w:pPr>
      <w:r>
        <w:t>Exhibit A</w:t>
      </w:r>
    </w:p>
    <w:p w:rsidR="00B3408D" w:rsidRDefault="00B3408D" w:rsidP="00BC65DC">
      <w:pPr>
        <w:ind w:left="630"/>
        <w:jc w:val="both"/>
      </w:pPr>
    </w:p>
    <w:p w:rsidR="00B3408D" w:rsidRDefault="00B3408D" w:rsidP="00BC65DC">
      <w:pPr>
        <w:ind w:left="630"/>
        <w:jc w:val="center"/>
      </w:pPr>
      <w:smartTag w:uri="urn:schemas-microsoft-com:office:smarttags" w:element="PlaceType">
        <w:smartTag w:uri="urn:schemas-microsoft-com:office:smarttags" w:element="PlaceType">
          <w:r>
            <w:t>Pioneer</w:t>
          </w:r>
        </w:smartTag>
        <w:r>
          <w:t xml:space="preserve"> </w:t>
        </w:r>
        <w:smartTag w:uri="urn:schemas-microsoft-com:office:smarttags" w:element="PlaceType">
          <w:r>
            <w:t>Park</w:t>
          </w:r>
        </w:smartTag>
      </w:smartTag>
      <w:r>
        <w:t xml:space="preserve"> Master Plan Update</w:t>
      </w:r>
    </w:p>
    <w:p w:rsidR="00B3408D" w:rsidRDefault="00B3408D" w:rsidP="00BC65DC">
      <w:pPr>
        <w:ind w:left="630"/>
        <w:jc w:val="center"/>
      </w:pPr>
    </w:p>
    <w:p w:rsidR="00B3408D" w:rsidRDefault="00B3408D" w:rsidP="00BC65DC">
      <w:pPr>
        <w:ind w:left="630"/>
        <w:jc w:val="center"/>
      </w:pPr>
      <w:r>
        <w:t>PLEASE NOTE:  A paper copy of the master plan is available for public viewing at the City Clerk’s Office.</w:t>
      </w:r>
    </w:p>
    <w:p w:rsidR="00B3408D" w:rsidRDefault="00B3408D"/>
    <w:sectPr w:rsidR="00B3408D" w:rsidSect="001F0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61AD0"/>
    <w:multiLevelType w:val="singleLevel"/>
    <w:tmpl w:val="CB701DF4"/>
    <w:lvl w:ilvl="0">
      <w:start w:val="2"/>
      <w:numFmt w:val="decimal"/>
      <w:lvlText w:val="%1."/>
      <w:lvlJc w:val="left"/>
      <w:pPr>
        <w:tabs>
          <w:tab w:val="num" w:pos="1440"/>
        </w:tabs>
        <w:ind w:left="1440" w:hanging="81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65DC"/>
    <w:rsid w:val="001A1973"/>
    <w:rsid w:val="001F0CEF"/>
    <w:rsid w:val="00447164"/>
    <w:rsid w:val="00665F66"/>
    <w:rsid w:val="00AF5605"/>
    <w:rsid w:val="00B3408D"/>
    <w:rsid w:val="00BB05F1"/>
    <w:rsid w:val="00BC65DC"/>
    <w:rsid w:val="00C17E2A"/>
    <w:rsid w:val="00C517D2"/>
    <w:rsid w:val="00CA7C05"/>
    <w:rsid w:val="00CB4C59"/>
    <w:rsid w:val="00D756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D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C65DC"/>
    <w:rPr>
      <w:color w:val="FF0000"/>
    </w:rPr>
  </w:style>
  <w:style w:type="character" w:customStyle="1" w:styleId="BodyTextChar">
    <w:name w:val="Body Text Char"/>
    <w:basedOn w:val="DefaultParagraphFont"/>
    <w:link w:val="BodyText"/>
    <w:uiPriority w:val="99"/>
    <w:locked/>
    <w:rsid w:val="00BC65DC"/>
    <w:rPr>
      <w:rFonts w:ascii="Times New Roman" w:hAnsi="Times New Roman" w:cs="Times New Roman"/>
      <w:color w:val="FF0000"/>
      <w:sz w:val="24"/>
      <w:szCs w:val="24"/>
    </w:rPr>
  </w:style>
  <w:style w:type="paragraph" w:styleId="BodyTextIndent2">
    <w:name w:val="Body Text Indent 2"/>
    <w:basedOn w:val="Normal"/>
    <w:link w:val="BodyTextIndent2Char"/>
    <w:uiPriority w:val="99"/>
    <w:rsid w:val="00BC65DC"/>
    <w:pPr>
      <w:spacing w:after="120" w:line="480" w:lineRule="auto"/>
      <w:ind w:left="360"/>
    </w:pPr>
  </w:style>
  <w:style w:type="character" w:customStyle="1" w:styleId="BodyTextIndent2Char">
    <w:name w:val="Body Text Indent 2 Char"/>
    <w:basedOn w:val="DefaultParagraphFont"/>
    <w:link w:val="BodyTextIndent2"/>
    <w:uiPriority w:val="99"/>
    <w:locked/>
    <w:rsid w:val="00BC65D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303</Words>
  <Characters>1731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jarvism</dc:creator>
  <cp:keywords/>
  <dc:description/>
  <cp:lastModifiedBy>McCandlessB</cp:lastModifiedBy>
  <cp:revision>2</cp:revision>
  <dcterms:created xsi:type="dcterms:W3CDTF">2010-07-09T20:31:00Z</dcterms:created>
  <dcterms:modified xsi:type="dcterms:W3CDTF">2010-07-09T20:31:00Z</dcterms:modified>
</cp:coreProperties>
</file>