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758" w:rsidRPr="00480DF7" w:rsidRDefault="00456758" w:rsidP="00456758">
      <w:pPr>
        <w:widowControl w:val="0"/>
        <w:tabs>
          <w:tab w:val="center" w:pos="4680"/>
        </w:tabs>
        <w:autoSpaceDE w:val="0"/>
        <w:autoSpaceDN w:val="0"/>
        <w:adjustRightInd w:val="0"/>
        <w:jc w:val="center"/>
        <w:rPr>
          <w:rFonts w:asciiTheme="minorHAnsi" w:hAnsiTheme="minorHAnsi"/>
        </w:rPr>
      </w:pPr>
      <w:r w:rsidRPr="00480DF7">
        <w:rPr>
          <w:rFonts w:asciiTheme="minorHAnsi" w:hAnsiTheme="minorHAnsi"/>
        </w:rPr>
        <w:t>Cochise County Library District</w:t>
      </w:r>
    </w:p>
    <w:p w:rsidR="00456758" w:rsidRPr="00480DF7" w:rsidRDefault="00A029C0" w:rsidP="004A047B">
      <w:pPr>
        <w:widowControl w:val="0"/>
        <w:tabs>
          <w:tab w:val="center" w:pos="4680"/>
        </w:tabs>
        <w:autoSpaceDE w:val="0"/>
        <w:autoSpaceDN w:val="0"/>
        <w:adjustRightInd w:val="0"/>
        <w:jc w:val="center"/>
        <w:rPr>
          <w:rFonts w:asciiTheme="minorHAnsi" w:hAnsiTheme="minorHAnsi"/>
        </w:rPr>
      </w:pPr>
      <w:r w:rsidRPr="00480DF7">
        <w:rPr>
          <w:rFonts w:asciiTheme="minorHAnsi" w:hAnsiTheme="minorHAnsi"/>
        </w:rPr>
        <w:t>Internet</w:t>
      </w:r>
      <w:r w:rsidR="0014496C" w:rsidRPr="00480DF7">
        <w:rPr>
          <w:rFonts w:asciiTheme="minorHAnsi" w:hAnsiTheme="minorHAnsi"/>
        </w:rPr>
        <w:t xml:space="preserve"> and W</w:t>
      </w:r>
      <w:r w:rsidR="004A047B" w:rsidRPr="00480DF7">
        <w:rPr>
          <w:rFonts w:asciiTheme="minorHAnsi" w:hAnsiTheme="minorHAnsi"/>
        </w:rPr>
        <w:t>ireless</w:t>
      </w:r>
      <w:r w:rsidR="0014496C" w:rsidRPr="00480DF7">
        <w:rPr>
          <w:rFonts w:asciiTheme="minorHAnsi" w:hAnsiTheme="minorHAnsi"/>
        </w:rPr>
        <w:t xml:space="preserve"> Use Policy</w:t>
      </w:r>
    </w:p>
    <w:p w:rsidR="00456758" w:rsidRPr="00480DF7" w:rsidRDefault="00456758" w:rsidP="00456758">
      <w:pPr>
        <w:widowControl w:val="0"/>
        <w:autoSpaceDE w:val="0"/>
        <w:autoSpaceDN w:val="0"/>
        <w:adjustRightInd w:val="0"/>
        <w:rPr>
          <w:rFonts w:asciiTheme="minorHAnsi" w:hAnsiTheme="minorHAnsi"/>
        </w:rPr>
      </w:pPr>
    </w:p>
    <w:p w:rsidR="00456758" w:rsidRPr="00480DF7" w:rsidRDefault="0014496C" w:rsidP="00456758">
      <w:pPr>
        <w:widowControl w:val="0"/>
        <w:autoSpaceDE w:val="0"/>
        <w:autoSpaceDN w:val="0"/>
        <w:adjustRightInd w:val="0"/>
        <w:rPr>
          <w:rFonts w:asciiTheme="minorHAnsi" w:hAnsiTheme="minorHAnsi"/>
        </w:rPr>
      </w:pPr>
      <w:r w:rsidRPr="00480DF7">
        <w:rPr>
          <w:rFonts w:asciiTheme="minorHAnsi" w:hAnsiTheme="minorHAnsi"/>
        </w:rPr>
        <w:t>Cochise County Library District</w:t>
      </w:r>
      <w:r w:rsidR="00456758" w:rsidRPr="00480DF7">
        <w:rPr>
          <w:rFonts w:asciiTheme="minorHAnsi" w:hAnsiTheme="minorHAnsi"/>
        </w:rPr>
        <w:t xml:space="preserve"> offers public access to the Internet as an integral part of information services.  The library has no control over information available through the Internet and is not responsible for the quality, accuracy, authority, or timeliness of the content; the use of information found on the Internet by members of the public; or any harm resulting from use of the Internet, including but not limited to loss of privacy, damages, or loss of information.</w:t>
      </w:r>
    </w:p>
    <w:p w:rsidR="00456758" w:rsidRPr="00480DF7" w:rsidRDefault="00456758" w:rsidP="00456758">
      <w:pPr>
        <w:widowControl w:val="0"/>
        <w:autoSpaceDE w:val="0"/>
        <w:autoSpaceDN w:val="0"/>
        <w:adjustRightInd w:val="0"/>
        <w:rPr>
          <w:rFonts w:asciiTheme="minorHAnsi" w:hAnsiTheme="minorHAnsi"/>
        </w:rPr>
      </w:pPr>
    </w:p>
    <w:p w:rsidR="0014496C" w:rsidRPr="00480DF7" w:rsidRDefault="0014496C" w:rsidP="0014496C">
      <w:pPr>
        <w:widowControl w:val="0"/>
        <w:autoSpaceDE w:val="0"/>
        <w:autoSpaceDN w:val="0"/>
        <w:adjustRightInd w:val="0"/>
        <w:rPr>
          <w:rFonts w:asciiTheme="minorHAnsi" w:hAnsiTheme="minorHAnsi"/>
        </w:rPr>
      </w:pPr>
      <w:r w:rsidRPr="00480DF7">
        <w:rPr>
          <w:rFonts w:asciiTheme="minorHAnsi" w:hAnsiTheme="minorHAnsi"/>
        </w:rPr>
        <w:t>Guidelines for Usage:</w:t>
      </w:r>
    </w:p>
    <w:p w:rsidR="0014496C" w:rsidRPr="00480DF7" w:rsidRDefault="0014496C" w:rsidP="0014496C">
      <w:pPr>
        <w:widowControl w:val="0"/>
        <w:autoSpaceDE w:val="0"/>
        <w:autoSpaceDN w:val="0"/>
        <w:adjustRightInd w:val="0"/>
        <w:rPr>
          <w:rFonts w:asciiTheme="minorHAnsi" w:hAnsiTheme="minorHAnsi"/>
        </w:rPr>
      </w:pPr>
    </w:p>
    <w:p w:rsidR="0014496C" w:rsidRPr="00480DF7" w:rsidRDefault="0014496C" w:rsidP="0014496C">
      <w:pPr>
        <w:pStyle w:val="ListParagraph"/>
        <w:widowControl w:val="0"/>
        <w:numPr>
          <w:ilvl w:val="0"/>
          <w:numId w:val="3"/>
        </w:numPr>
        <w:autoSpaceDE w:val="0"/>
        <w:autoSpaceDN w:val="0"/>
        <w:adjustRightInd w:val="0"/>
        <w:rPr>
          <w:rFonts w:asciiTheme="minorHAnsi" w:hAnsiTheme="minorHAnsi"/>
        </w:rPr>
      </w:pPr>
      <w:r w:rsidRPr="00480DF7">
        <w:rPr>
          <w:rFonts w:asciiTheme="minorHAnsi" w:hAnsiTheme="minorHAnsi"/>
        </w:rPr>
        <w:t>The Library District uses blocking or filtering software to meet the requirements of ARS §34-501 and 34-502 and the Children’s Internet Protection Act (Public Law 106-554, December 21, 2000) by blocking access to inappropriate matter on the Internet.  If a patron wishes to access a site that is blocked by filtering software, that patron may request Library staff to unblock the site.</w:t>
      </w:r>
    </w:p>
    <w:p w:rsidR="0014496C" w:rsidRPr="00480DF7" w:rsidRDefault="0014496C" w:rsidP="00456758">
      <w:pPr>
        <w:widowControl w:val="0"/>
        <w:autoSpaceDE w:val="0"/>
        <w:autoSpaceDN w:val="0"/>
        <w:adjustRightInd w:val="0"/>
        <w:rPr>
          <w:rFonts w:asciiTheme="minorHAnsi" w:hAnsiTheme="minorHAnsi"/>
        </w:rPr>
      </w:pPr>
    </w:p>
    <w:p w:rsidR="0014496C" w:rsidRPr="00480DF7" w:rsidRDefault="0014496C" w:rsidP="00456758">
      <w:pPr>
        <w:widowControl w:val="0"/>
        <w:autoSpaceDE w:val="0"/>
        <w:autoSpaceDN w:val="0"/>
        <w:adjustRightInd w:val="0"/>
        <w:rPr>
          <w:rFonts w:asciiTheme="minorHAnsi" w:hAnsiTheme="minorHAnsi"/>
        </w:rPr>
      </w:pPr>
    </w:p>
    <w:p w:rsidR="00456758" w:rsidRPr="00480DF7" w:rsidRDefault="00456758" w:rsidP="00456758">
      <w:pPr>
        <w:widowControl w:val="0"/>
        <w:numPr>
          <w:ilvl w:val="0"/>
          <w:numId w:val="1"/>
        </w:numPr>
        <w:tabs>
          <w:tab w:val="left" w:pos="-1440"/>
        </w:tabs>
        <w:autoSpaceDE w:val="0"/>
        <w:autoSpaceDN w:val="0"/>
        <w:adjustRightInd w:val="0"/>
        <w:rPr>
          <w:rFonts w:asciiTheme="minorHAnsi" w:hAnsiTheme="minorHAnsi"/>
        </w:rPr>
      </w:pPr>
      <w:r w:rsidRPr="00480DF7">
        <w:rPr>
          <w:rStyle w:val="a"/>
          <w:rFonts w:asciiTheme="minorHAnsi" w:hAnsiTheme="minorHAnsi"/>
        </w:rPr>
        <w:t>Children 17 and under must have a signed parental permission slip on file before using</w:t>
      </w:r>
    </w:p>
    <w:p w:rsidR="00456758" w:rsidRPr="00480DF7" w:rsidRDefault="00456758" w:rsidP="00456758">
      <w:pPr>
        <w:widowControl w:val="0"/>
        <w:autoSpaceDE w:val="0"/>
        <w:autoSpaceDN w:val="0"/>
        <w:adjustRightInd w:val="0"/>
        <w:ind w:firstLine="720"/>
        <w:rPr>
          <w:rFonts w:asciiTheme="minorHAnsi" w:hAnsiTheme="minorHAnsi"/>
        </w:rPr>
      </w:pPr>
      <w:proofErr w:type="gramStart"/>
      <w:r w:rsidRPr="00480DF7">
        <w:rPr>
          <w:rFonts w:asciiTheme="minorHAnsi" w:hAnsiTheme="minorHAnsi"/>
        </w:rPr>
        <w:t>the</w:t>
      </w:r>
      <w:proofErr w:type="gramEnd"/>
      <w:r w:rsidRPr="00480DF7">
        <w:rPr>
          <w:rFonts w:asciiTheme="minorHAnsi" w:hAnsiTheme="minorHAnsi"/>
        </w:rPr>
        <w:t xml:space="preserve"> library’s computers for Internet access to any source other than the library’s</w:t>
      </w:r>
    </w:p>
    <w:p w:rsidR="00456758" w:rsidRPr="00480DF7" w:rsidRDefault="00456758" w:rsidP="00456758">
      <w:pPr>
        <w:widowControl w:val="0"/>
        <w:autoSpaceDE w:val="0"/>
        <w:autoSpaceDN w:val="0"/>
        <w:adjustRightInd w:val="0"/>
        <w:ind w:firstLine="720"/>
        <w:rPr>
          <w:rFonts w:asciiTheme="minorHAnsi" w:hAnsiTheme="minorHAnsi"/>
        </w:rPr>
      </w:pPr>
      <w:proofErr w:type="gramStart"/>
      <w:r w:rsidRPr="00480DF7">
        <w:rPr>
          <w:rFonts w:asciiTheme="minorHAnsi" w:hAnsiTheme="minorHAnsi"/>
        </w:rPr>
        <w:t>catalog</w:t>
      </w:r>
      <w:proofErr w:type="gramEnd"/>
      <w:r w:rsidRPr="00480DF7">
        <w:rPr>
          <w:rFonts w:asciiTheme="minorHAnsi" w:hAnsiTheme="minorHAnsi"/>
        </w:rPr>
        <w:t xml:space="preserve"> or subscription databases.</w:t>
      </w:r>
    </w:p>
    <w:p w:rsidR="00456758" w:rsidRPr="00480DF7" w:rsidRDefault="00456758" w:rsidP="00456758">
      <w:pPr>
        <w:widowControl w:val="0"/>
        <w:autoSpaceDE w:val="0"/>
        <w:autoSpaceDN w:val="0"/>
        <w:adjustRightInd w:val="0"/>
        <w:rPr>
          <w:rFonts w:asciiTheme="minorHAnsi" w:hAnsiTheme="minorHAnsi"/>
        </w:rPr>
      </w:pPr>
    </w:p>
    <w:p w:rsidR="00456758" w:rsidRPr="00480DF7" w:rsidRDefault="00456758" w:rsidP="00456758">
      <w:pPr>
        <w:widowControl w:val="0"/>
        <w:autoSpaceDE w:val="0"/>
        <w:autoSpaceDN w:val="0"/>
        <w:adjustRightInd w:val="0"/>
        <w:ind w:firstLine="720"/>
        <w:rPr>
          <w:rFonts w:asciiTheme="minorHAnsi" w:hAnsiTheme="minorHAnsi"/>
        </w:rPr>
      </w:pPr>
      <w:r w:rsidRPr="00480DF7">
        <w:rPr>
          <w:rFonts w:asciiTheme="minorHAnsi" w:hAnsiTheme="minorHAnsi"/>
        </w:rPr>
        <w:t>The Library District is concerned that children have a safe and enriching Internet</w:t>
      </w:r>
    </w:p>
    <w:p w:rsidR="00456758" w:rsidRPr="00480DF7" w:rsidRDefault="00456758" w:rsidP="00456758">
      <w:pPr>
        <w:widowControl w:val="0"/>
        <w:autoSpaceDE w:val="0"/>
        <w:autoSpaceDN w:val="0"/>
        <w:adjustRightInd w:val="0"/>
        <w:ind w:firstLine="720"/>
        <w:rPr>
          <w:rFonts w:asciiTheme="minorHAnsi" w:hAnsiTheme="minorHAnsi"/>
        </w:rPr>
      </w:pPr>
      <w:proofErr w:type="gramStart"/>
      <w:r w:rsidRPr="00480DF7">
        <w:rPr>
          <w:rFonts w:asciiTheme="minorHAnsi" w:hAnsiTheme="minorHAnsi"/>
        </w:rPr>
        <w:t>experience</w:t>
      </w:r>
      <w:proofErr w:type="gramEnd"/>
      <w:r w:rsidRPr="00480DF7">
        <w:rPr>
          <w:rFonts w:asciiTheme="minorHAnsi" w:hAnsiTheme="minorHAnsi"/>
        </w:rPr>
        <w:t>.  We provide links to child-friendly sites on our website (http://cochise.</w:t>
      </w:r>
    </w:p>
    <w:p w:rsidR="00456758" w:rsidRPr="00480DF7" w:rsidRDefault="00456758" w:rsidP="00456758">
      <w:pPr>
        <w:widowControl w:val="0"/>
        <w:autoSpaceDE w:val="0"/>
        <w:autoSpaceDN w:val="0"/>
        <w:adjustRightInd w:val="0"/>
        <w:ind w:firstLine="720"/>
        <w:rPr>
          <w:rFonts w:asciiTheme="minorHAnsi" w:hAnsiTheme="minorHAnsi"/>
        </w:rPr>
      </w:pPr>
      <w:proofErr w:type="gramStart"/>
      <w:r w:rsidRPr="00480DF7">
        <w:rPr>
          <w:rFonts w:asciiTheme="minorHAnsi" w:hAnsiTheme="minorHAnsi"/>
        </w:rPr>
        <w:t>lib.az.us) as well as both printed and online guidance for parents.</w:t>
      </w:r>
      <w:proofErr w:type="gramEnd"/>
      <w:r w:rsidRPr="00480DF7">
        <w:rPr>
          <w:rFonts w:asciiTheme="minorHAnsi" w:hAnsiTheme="minorHAnsi"/>
        </w:rPr>
        <w:t xml:space="preserve">  Library staff and</w:t>
      </w:r>
    </w:p>
    <w:p w:rsidR="00456758" w:rsidRPr="00480DF7" w:rsidRDefault="00456758" w:rsidP="00456758">
      <w:pPr>
        <w:widowControl w:val="0"/>
        <w:autoSpaceDE w:val="0"/>
        <w:autoSpaceDN w:val="0"/>
        <w:adjustRightInd w:val="0"/>
        <w:ind w:firstLine="720"/>
        <w:rPr>
          <w:rFonts w:asciiTheme="minorHAnsi" w:hAnsiTheme="minorHAnsi"/>
        </w:rPr>
      </w:pPr>
      <w:proofErr w:type="gramStart"/>
      <w:r w:rsidRPr="00480DF7">
        <w:rPr>
          <w:rFonts w:asciiTheme="minorHAnsi" w:hAnsiTheme="minorHAnsi"/>
        </w:rPr>
        <w:t>volunteers</w:t>
      </w:r>
      <w:proofErr w:type="gramEnd"/>
      <w:r w:rsidRPr="00480DF7">
        <w:rPr>
          <w:rFonts w:asciiTheme="minorHAnsi" w:hAnsiTheme="minorHAnsi"/>
        </w:rPr>
        <w:t xml:space="preserve"> make reasonable efforts to assist users of all ages who are in search of</w:t>
      </w:r>
    </w:p>
    <w:p w:rsidR="00456758" w:rsidRPr="00480DF7" w:rsidRDefault="00456758" w:rsidP="00456758">
      <w:pPr>
        <w:widowControl w:val="0"/>
        <w:autoSpaceDE w:val="0"/>
        <w:autoSpaceDN w:val="0"/>
        <w:adjustRightInd w:val="0"/>
        <w:ind w:firstLine="720"/>
        <w:rPr>
          <w:rFonts w:asciiTheme="minorHAnsi" w:hAnsiTheme="minorHAnsi"/>
        </w:rPr>
      </w:pPr>
      <w:proofErr w:type="gramStart"/>
      <w:r w:rsidRPr="00480DF7">
        <w:rPr>
          <w:rFonts w:asciiTheme="minorHAnsi" w:hAnsiTheme="minorHAnsi"/>
        </w:rPr>
        <w:t>information</w:t>
      </w:r>
      <w:proofErr w:type="gramEnd"/>
      <w:r w:rsidRPr="00480DF7">
        <w:rPr>
          <w:rFonts w:asciiTheme="minorHAnsi" w:hAnsiTheme="minorHAnsi"/>
        </w:rPr>
        <w:t xml:space="preserve"> or learning how to use computers.</w:t>
      </w:r>
    </w:p>
    <w:p w:rsidR="00456758" w:rsidRPr="00480DF7" w:rsidRDefault="00456758" w:rsidP="00456758">
      <w:pPr>
        <w:widowControl w:val="0"/>
        <w:autoSpaceDE w:val="0"/>
        <w:autoSpaceDN w:val="0"/>
        <w:adjustRightInd w:val="0"/>
        <w:rPr>
          <w:rFonts w:asciiTheme="minorHAnsi" w:hAnsiTheme="minorHAnsi"/>
        </w:rPr>
      </w:pPr>
    </w:p>
    <w:p w:rsidR="00456758" w:rsidRPr="00480DF7" w:rsidRDefault="00456758" w:rsidP="00456758">
      <w:pPr>
        <w:widowControl w:val="0"/>
        <w:autoSpaceDE w:val="0"/>
        <w:autoSpaceDN w:val="0"/>
        <w:adjustRightInd w:val="0"/>
        <w:ind w:firstLine="720"/>
        <w:rPr>
          <w:rFonts w:asciiTheme="minorHAnsi" w:hAnsiTheme="minorHAnsi"/>
        </w:rPr>
      </w:pPr>
      <w:r w:rsidRPr="00480DF7">
        <w:rPr>
          <w:rFonts w:asciiTheme="minorHAnsi" w:hAnsiTheme="minorHAnsi"/>
        </w:rPr>
        <w:t>As with other library materials, it is the responsibility of the parents/guardians,</w:t>
      </w:r>
    </w:p>
    <w:p w:rsidR="00456758" w:rsidRPr="00480DF7" w:rsidRDefault="00456758" w:rsidP="00456758">
      <w:pPr>
        <w:widowControl w:val="0"/>
        <w:autoSpaceDE w:val="0"/>
        <w:autoSpaceDN w:val="0"/>
        <w:adjustRightInd w:val="0"/>
        <w:ind w:firstLine="720"/>
        <w:rPr>
          <w:rFonts w:asciiTheme="minorHAnsi" w:hAnsiTheme="minorHAnsi"/>
        </w:rPr>
      </w:pPr>
      <w:proofErr w:type="gramStart"/>
      <w:r w:rsidRPr="00480DF7">
        <w:rPr>
          <w:rFonts w:asciiTheme="minorHAnsi" w:hAnsiTheme="minorHAnsi"/>
        </w:rPr>
        <w:t>not</w:t>
      </w:r>
      <w:proofErr w:type="gramEnd"/>
      <w:r w:rsidRPr="00480DF7">
        <w:rPr>
          <w:rFonts w:asciiTheme="minorHAnsi" w:hAnsiTheme="minorHAnsi"/>
        </w:rPr>
        <w:t xml:space="preserve"> the library, to restrict their children’s access to online materials that are harmful</w:t>
      </w:r>
    </w:p>
    <w:p w:rsidR="00456758" w:rsidRPr="00480DF7" w:rsidRDefault="00456758" w:rsidP="00456758">
      <w:pPr>
        <w:widowControl w:val="0"/>
        <w:autoSpaceDE w:val="0"/>
        <w:autoSpaceDN w:val="0"/>
        <w:adjustRightInd w:val="0"/>
        <w:ind w:firstLine="720"/>
        <w:rPr>
          <w:rFonts w:asciiTheme="minorHAnsi" w:hAnsiTheme="minorHAnsi"/>
        </w:rPr>
      </w:pPr>
      <w:proofErr w:type="gramStart"/>
      <w:r w:rsidRPr="00480DF7">
        <w:rPr>
          <w:rFonts w:asciiTheme="minorHAnsi" w:hAnsiTheme="minorHAnsi"/>
        </w:rPr>
        <w:t>to</w:t>
      </w:r>
      <w:proofErr w:type="gramEnd"/>
      <w:r w:rsidRPr="00480DF7">
        <w:rPr>
          <w:rFonts w:asciiTheme="minorHAnsi" w:hAnsiTheme="minorHAnsi"/>
        </w:rPr>
        <w:t xml:space="preserve"> minors as defined in ARS 13-3501 (1).  Parents should accompany young children</w:t>
      </w:r>
    </w:p>
    <w:p w:rsidR="00456758" w:rsidRPr="00480DF7" w:rsidRDefault="00456758" w:rsidP="00456758">
      <w:pPr>
        <w:widowControl w:val="0"/>
        <w:autoSpaceDE w:val="0"/>
        <w:autoSpaceDN w:val="0"/>
        <w:adjustRightInd w:val="0"/>
        <w:ind w:firstLine="720"/>
        <w:rPr>
          <w:rFonts w:asciiTheme="minorHAnsi" w:hAnsiTheme="minorHAnsi"/>
        </w:rPr>
      </w:pPr>
      <w:proofErr w:type="gramStart"/>
      <w:r w:rsidRPr="00480DF7">
        <w:rPr>
          <w:rFonts w:asciiTheme="minorHAnsi" w:hAnsiTheme="minorHAnsi"/>
        </w:rPr>
        <w:t>to</w:t>
      </w:r>
      <w:proofErr w:type="gramEnd"/>
      <w:r w:rsidRPr="00480DF7">
        <w:rPr>
          <w:rFonts w:asciiTheme="minorHAnsi" w:hAnsiTheme="minorHAnsi"/>
        </w:rPr>
        <w:t xml:space="preserve"> the library and establish rules and expectations for older children that are in</w:t>
      </w:r>
    </w:p>
    <w:p w:rsidR="00456758" w:rsidRPr="00480DF7" w:rsidRDefault="00456758" w:rsidP="004A047B">
      <w:pPr>
        <w:widowControl w:val="0"/>
        <w:autoSpaceDE w:val="0"/>
        <w:autoSpaceDN w:val="0"/>
        <w:adjustRightInd w:val="0"/>
        <w:ind w:firstLine="720"/>
        <w:rPr>
          <w:rFonts w:asciiTheme="minorHAnsi" w:hAnsiTheme="minorHAnsi"/>
        </w:rPr>
      </w:pPr>
      <w:proofErr w:type="gramStart"/>
      <w:r w:rsidRPr="00480DF7">
        <w:rPr>
          <w:rFonts w:asciiTheme="minorHAnsi" w:hAnsiTheme="minorHAnsi"/>
        </w:rPr>
        <w:t>accord</w:t>
      </w:r>
      <w:proofErr w:type="gramEnd"/>
      <w:r w:rsidRPr="00480DF7">
        <w:rPr>
          <w:rFonts w:asciiTheme="minorHAnsi" w:hAnsiTheme="minorHAnsi"/>
        </w:rPr>
        <w:t xml:space="preserve"> with family values.</w:t>
      </w:r>
    </w:p>
    <w:p w:rsidR="00456758" w:rsidRPr="00480DF7" w:rsidRDefault="00456758" w:rsidP="00456758">
      <w:pPr>
        <w:widowControl w:val="0"/>
        <w:autoSpaceDE w:val="0"/>
        <w:autoSpaceDN w:val="0"/>
        <w:adjustRightInd w:val="0"/>
        <w:rPr>
          <w:rFonts w:asciiTheme="minorHAnsi" w:hAnsiTheme="minorHAnsi"/>
        </w:rPr>
      </w:pPr>
    </w:p>
    <w:p w:rsidR="00456758" w:rsidRPr="00480DF7" w:rsidRDefault="00456758" w:rsidP="00456758">
      <w:pPr>
        <w:widowControl w:val="0"/>
        <w:numPr>
          <w:ilvl w:val="0"/>
          <w:numId w:val="1"/>
        </w:numPr>
        <w:tabs>
          <w:tab w:val="left" w:pos="-1440"/>
        </w:tabs>
        <w:autoSpaceDE w:val="0"/>
        <w:autoSpaceDN w:val="0"/>
        <w:adjustRightInd w:val="0"/>
        <w:rPr>
          <w:rFonts w:asciiTheme="minorHAnsi" w:hAnsiTheme="minorHAnsi"/>
        </w:rPr>
      </w:pPr>
      <w:r w:rsidRPr="00480DF7">
        <w:rPr>
          <w:rStyle w:val="a"/>
          <w:rFonts w:asciiTheme="minorHAnsi" w:hAnsiTheme="minorHAnsi"/>
        </w:rPr>
        <w:t>Users are held responsible for their actions while using library computers to access</w:t>
      </w:r>
    </w:p>
    <w:p w:rsidR="00456758" w:rsidRPr="00480DF7" w:rsidRDefault="00456758" w:rsidP="00456758">
      <w:pPr>
        <w:widowControl w:val="0"/>
        <w:autoSpaceDE w:val="0"/>
        <w:autoSpaceDN w:val="0"/>
        <w:adjustRightInd w:val="0"/>
        <w:ind w:firstLine="720"/>
        <w:rPr>
          <w:rFonts w:asciiTheme="minorHAnsi" w:hAnsiTheme="minorHAnsi"/>
        </w:rPr>
      </w:pPr>
      <w:proofErr w:type="gramStart"/>
      <w:r w:rsidRPr="00480DF7">
        <w:rPr>
          <w:rFonts w:asciiTheme="minorHAnsi" w:hAnsiTheme="minorHAnsi"/>
        </w:rPr>
        <w:t>the</w:t>
      </w:r>
      <w:proofErr w:type="gramEnd"/>
      <w:r w:rsidRPr="00480DF7">
        <w:rPr>
          <w:rFonts w:asciiTheme="minorHAnsi" w:hAnsiTheme="minorHAnsi"/>
        </w:rPr>
        <w:t xml:space="preserve"> Internet.  Unethical or illegal use of computer resources is prohibited, including,</w:t>
      </w:r>
    </w:p>
    <w:p w:rsidR="00456758" w:rsidRPr="00480DF7" w:rsidRDefault="00456758" w:rsidP="00456758">
      <w:pPr>
        <w:widowControl w:val="0"/>
        <w:autoSpaceDE w:val="0"/>
        <w:autoSpaceDN w:val="0"/>
        <w:adjustRightInd w:val="0"/>
        <w:ind w:firstLine="720"/>
        <w:rPr>
          <w:rFonts w:asciiTheme="minorHAnsi" w:hAnsiTheme="minorHAnsi"/>
        </w:rPr>
      </w:pPr>
      <w:proofErr w:type="gramStart"/>
      <w:r w:rsidRPr="00480DF7">
        <w:rPr>
          <w:rFonts w:asciiTheme="minorHAnsi" w:hAnsiTheme="minorHAnsi"/>
        </w:rPr>
        <w:t>but</w:t>
      </w:r>
      <w:proofErr w:type="gramEnd"/>
      <w:r w:rsidRPr="00480DF7">
        <w:rPr>
          <w:rFonts w:asciiTheme="minorHAnsi" w:hAnsiTheme="minorHAnsi"/>
        </w:rPr>
        <w:t xml:space="preserve"> not limited to the following: </w:t>
      </w:r>
    </w:p>
    <w:p w:rsidR="00456758" w:rsidRPr="00480DF7" w:rsidRDefault="00456758" w:rsidP="00456758">
      <w:pPr>
        <w:widowControl w:val="0"/>
        <w:autoSpaceDE w:val="0"/>
        <w:autoSpaceDN w:val="0"/>
        <w:adjustRightInd w:val="0"/>
        <w:ind w:firstLine="720"/>
        <w:rPr>
          <w:rFonts w:asciiTheme="minorHAnsi" w:hAnsiTheme="minorHAnsi"/>
        </w:rPr>
      </w:pPr>
      <w:r w:rsidRPr="00480DF7">
        <w:rPr>
          <w:rFonts w:asciiTheme="minorHAnsi" w:hAnsiTheme="minorHAnsi"/>
        </w:rPr>
        <w:t xml:space="preserve"> -- using the computer to gain or attempt to gain unauthorized access to other </w:t>
      </w:r>
      <w:r w:rsidRPr="00480DF7">
        <w:rPr>
          <w:rFonts w:asciiTheme="minorHAnsi" w:hAnsiTheme="minorHAnsi"/>
        </w:rPr>
        <w:tab/>
      </w:r>
      <w:r w:rsidRPr="00480DF7">
        <w:rPr>
          <w:rFonts w:asciiTheme="minorHAnsi" w:hAnsiTheme="minorHAnsi"/>
        </w:rPr>
        <w:tab/>
        <w:t>computers or computer systems;</w:t>
      </w:r>
    </w:p>
    <w:p w:rsidR="00456758" w:rsidRPr="00480DF7" w:rsidRDefault="00456758" w:rsidP="00456758">
      <w:pPr>
        <w:widowControl w:val="0"/>
        <w:autoSpaceDE w:val="0"/>
        <w:autoSpaceDN w:val="0"/>
        <w:adjustRightInd w:val="0"/>
        <w:ind w:firstLine="720"/>
        <w:rPr>
          <w:rFonts w:asciiTheme="minorHAnsi" w:hAnsiTheme="minorHAnsi"/>
        </w:rPr>
      </w:pPr>
      <w:r w:rsidRPr="00480DF7">
        <w:rPr>
          <w:rFonts w:asciiTheme="minorHAnsi" w:hAnsiTheme="minorHAnsi"/>
        </w:rPr>
        <w:t>-- using the network for any illegal activity, including violation of copyrights,</w:t>
      </w:r>
    </w:p>
    <w:p w:rsidR="00456758" w:rsidRPr="00480DF7" w:rsidRDefault="00456758" w:rsidP="00456758">
      <w:pPr>
        <w:widowControl w:val="0"/>
        <w:autoSpaceDE w:val="0"/>
        <w:autoSpaceDN w:val="0"/>
        <w:adjustRightInd w:val="0"/>
        <w:ind w:firstLine="720"/>
        <w:rPr>
          <w:rFonts w:asciiTheme="minorHAnsi" w:hAnsiTheme="minorHAnsi"/>
        </w:rPr>
      </w:pPr>
      <w:proofErr w:type="gramStart"/>
      <w:r w:rsidRPr="00480DF7">
        <w:rPr>
          <w:rFonts w:asciiTheme="minorHAnsi" w:hAnsiTheme="minorHAnsi"/>
        </w:rPr>
        <w:t>trademarks</w:t>
      </w:r>
      <w:proofErr w:type="gramEnd"/>
      <w:r w:rsidRPr="00480DF7">
        <w:rPr>
          <w:rFonts w:asciiTheme="minorHAnsi" w:hAnsiTheme="minorHAnsi"/>
        </w:rPr>
        <w:t>, distribution of stolen property, or violation of other contracts;</w:t>
      </w:r>
    </w:p>
    <w:p w:rsidR="00456758" w:rsidRPr="00480DF7" w:rsidRDefault="00456758" w:rsidP="00456758">
      <w:pPr>
        <w:widowControl w:val="0"/>
        <w:autoSpaceDE w:val="0"/>
        <w:autoSpaceDN w:val="0"/>
        <w:adjustRightInd w:val="0"/>
        <w:ind w:firstLine="720"/>
        <w:rPr>
          <w:rFonts w:asciiTheme="minorHAnsi" w:hAnsiTheme="minorHAnsi"/>
        </w:rPr>
      </w:pPr>
      <w:r w:rsidRPr="00480DF7">
        <w:rPr>
          <w:rFonts w:asciiTheme="minorHAnsi" w:hAnsiTheme="minorHAnsi"/>
        </w:rPr>
        <w:t xml:space="preserve">-- </w:t>
      </w:r>
      <w:proofErr w:type="gramStart"/>
      <w:r w:rsidRPr="00480DF7">
        <w:rPr>
          <w:rFonts w:asciiTheme="minorHAnsi" w:hAnsiTheme="minorHAnsi"/>
        </w:rPr>
        <w:t>modification</w:t>
      </w:r>
      <w:proofErr w:type="gramEnd"/>
      <w:r w:rsidRPr="00480DF7">
        <w:rPr>
          <w:rFonts w:asciiTheme="minorHAnsi" w:hAnsiTheme="minorHAnsi"/>
        </w:rPr>
        <w:t xml:space="preserve"> or destruction of or damage to equipment, software, or data belonging</w:t>
      </w:r>
    </w:p>
    <w:p w:rsidR="0014496C" w:rsidRPr="00480DF7" w:rsidRDefault="00456758" w:rsidP="0014496C">
      <w:pPr>
        <w:widowControl w:val="0"/>
        <w:autoSpaceDE w:val="0"/>
        <w:autoSpaceDN w:val="0"/>
        <w:adjustRightInd w:val="0"/>
        <w:ind w:firstLine="720"/>
        <w:rPr>
          <w:rFonts w:asciiTheme="minorHAnsi" w:hAnsiTheme="minorHAnsi"/>
        </w:rPr>
      </w:pPr>
      <w:proofErr w:type="gramStart"/>
      <w:r w:rsidRPr="00480DF7">
        <w:rPr>
          <w:rFonts w:asciiTheme="minorHAnsi" w:hAnsiTheme="minorHAnsi"/>
        </w:rPr>
        <w:t>to</w:t>
      </w:r>
      <w:proofErr w:type="gramEnd"/>
      <w:r w:rsidRPr="00480DF7">
        <w:rPr>
          <w:rFonts w:asciiTheme="minorHAnsi" w:hAnsiTheme="minorHAnsi"/>
        </w:rPr>
        <w:t xml:space="preserve"> the library (ARS 13-2316) or attempting such action;</w:t>
      </w:r>
    </w:p>
    <w:p w:rsidR="00456758" w:rsidRPr="00480DF7" w:rsidRDefault="00456758" w:rsidP="0014496C">
      <w:pPr>
        <w:widowControl w:val="0"/>
        <w:autoSpaceDE w:val="0"/>
        <w:autoSpaceDN w:val="0"/>
        <w:adjustRightInd w:val="0"/>
        <w:ind w:firstLine="720"/>
        <w:rPr>
          <w:rFonts w:asciiTheme="minorHAnsi" w:hAnsiTheme="minorHAnsi"/>
        </w:rPr>
      </w:pPr>
      <w:r w:rsidRPr="00480DF7">
        <w:rPr>
          <w:rFonts w:asciiTheme="minorHAnsi" w:hAnsiTheme="minorHAnsi"/>
        </w:rPr>
        <w:t>--public display of explicit sexual materials (ARS 13-3501, 13-3506, 13-3507, 13-3508);</w:t>
      </w:r>
    </w:p>
    <w:p w:rsidR="0014496C" w:rsidRPr="00480DF7" w:rsidRDefault="0014496C" w:rsidP="0014496C">
      <w:pPr>
        <w:widowControl w:val="0"/>
        <w:autoSpaceDE w:val="0"/>
        <w:autoSpaceDN w:val="0"/>
        <w:adjustRightInd w:val="0"/>
        <w:rPr>
          <w:rFonts w:asciiTheme="minorHAnsi" w:hAnsiTheme="minorHAnsi"/>
        </w:rPr>
      </w:pPr>
    </w:p>
    <w:p w:rsidR="0014496C" w:rsidRPr="00480DF7" w:rsidRDefault="0014496C" w:rsidP="0014496C">
      <w:pPr>
        <w:widowControl w:val="0"/>
        <w:autoSpaceDE w:val="0"/>
        <w:autoSpaceDN w:val="0"/>
        <w:adjustRightInd w:val="0"/>
        <w:rPr>
          <w:rFonts w:asciiTheme="minorHAnsi" w:hAnsiTheme="minorHAnsi"/>
        </w:rPr>
      </w:pPr>
    </w:p>
    <w:p w:rsidR="0014496C" w:rsidRPr="00480DF7" w:rsidRDefault="0014496C" w:rsidP="0014496C">
      <w:pPr>
        <w:pStyle w:val="NormalWeb"/>
        <w:rPr>
          <w:rFonts w:asciiTheme="minorHAnsi" w:hAnsiTheme="minorHAnsi"/>
          <w:color w:val="auto"/>
        </w:rPr>
      </w:pPr>
      <w:r w:rsidRPr="00480DF7">
        <w:rPr>
          <w:rFonts w:asciiTheme="minorHAnsi" w:hAnsiTheme="minorHAnsi"/>
          <w:color w:val="auto"/>
        </w:rPr>
        <w:t>Wireless Internet Use Policy</w:t>
      </w:r>
    </w:p>
    <w:p w:rsidR="0014496C" w:rsidRPr="00480DF7" w:rsidRDefault="0014496C" w:rsidP="0014496C">
      <w:pPr>
        <w:rPr>
          <w:rFonts w:asciiTheme="minorHAnsi" w:hAnsiTheme="minorHAnsi"/>
        </w:rPr>
      </w:pPr>
      <w:r w:rsidRPr="00480DF7">
        <w:rPr>
          <w:rFonts w:asciiTheme="minorHAnsi" w:hAnsiTheme="minorHAnsi"/>
        </w:rPr>
        <w:t>Guidelines for Usage:</w:t>
      </w:r>
    </w:p>
    <w:p w:rsidR="0014496C" w:rsidRPr="00480DF7" w:rsidRDefault="0014496C" w:rsidP="0014496C">
      <w:pPr>
        <w:pStyle w:val="NormalWeb"/>
        <w:rPr>
          <w:rFonts w:asciiTheme="minorHAnsi" w:hAnsiTheme="minorHAnsi"/>
          <w:color w:val="auto"/>
        </w:rPr>
      </w:pPr>
      <w:r w:rsidRPr="00480DF7">
        <w:rPr>
          <w:rFonts w:asciiTheme="minorHAnsi" w:hAnsiTheme="minorHAnsi"/>
          <w:color w:val="auto"/>
        </w:rPr>
        <w:t xml:space="preserve">The Library does not filter the content of wireless Internet access. The Library is not responsible for the content, accuracy or availability of any external sites. </w:t>
      </w:r>
    </w:p>
    <w:p w:rsidR="0014496C" w:rsidRPr="00480DF7" w:rsidRDefault="0014496C" w:rsidP="0014496C">
      <w:pPr>
        <w:pStyle w:val="NormalWeb"/>
        <w:rPr>
          <w:rFonts w:asciiTheme="minorHAnsi" w:hAnsiTheme="minorHAnsi"/>
          <w:color w:val="auto"/>
        </w:rPr>
      </w:pPr>
      <w:r w:rsidRPr="00480DF7">
        <w:rPr>
          <w:rFonts w:asciiTheme="minorHAnsi" w:hAnsiTheme="minorHAnsi"/>
          <w:color w:val="auto"/>
        </w:rPr>
        <w:t xml:space="preserve"> Parents or guardians, not the Library or its staff, are responsible for the Internet information selected and/or accessed by their children. Parents may wish to supervise their children's Internet sessions or purchase filtering software for their computer. </w:t>
      </w:r>
    </w:p>
    <w:p w:rsidR="0014496C" w:rsidRPr="00480DF7" w:rsidRDefault="0014496C" w:rsidP="0014496C">
      <w:pPr>
        <w:pStyle w:val="NormalWeb"/>
        <w:rPr>
          <w:rFonts w:asciiTheme="minorHAnsi" w:hAnsiTheme="minorHAnsi"/>
          <w:color w:val="auto"/>
        </w:rPr>
      </w:pPr>
      <w:r w:rsidRPr="00480DF7">
        <w:rPr>
          <w:rFonts w:asciiTheme="minorHAnsi" w:hAnsiTheme="minorHAnsi"/>
          <w:color w:val="auto"/>
        </w:rPr>
        <w:t xml:space="preserve"> Wireless connections are not secure. Users should not transmit credit card information, passwords or any other sensitive personal or business information over the Library's wireless network. Anti-virus and security protection are the responsibility of the patron. </w:t>
      </w:r>
    </w:p>
    <w:p w:rsidR="0014496C" w:rsidRPr="00480DF7" w:rsidRDefault="0014496C" w:rsidP="0014496C">
      <w:pPr>
        <w:pStyle w:val="NormalWeb"/>
        <w:rPr>
          <w:rFonts w:asciiTheme="minorHAnsi" w:hAnsiTheme="minorHAnsi"/>
          <w:color w:val="auto"/>
        </w:rPr>
      </w:pPr>
      <w:r w:rsidRPr="00480DF7">
        <w:rPr>
          <w:rFonts w:asciiTheme="minorHAnsi" w:hAnsiTheme="minorHAnsi"/>
          <w:color w:val="auto"/>
        </w:rPr>
        <w:t xml:space="preserve">The Library is not responsible for any loss of data, or for theft or damage to personal equipment or software. </w:t>
      </w:r>
    </w:p>
    <w:p w:rsidR="0014496C" w:rsidRPr="00480DF7" w:rsidRDefault="0014496C" w:rsidP="0014496C">
      <w:pPr>
        <w:pStyle w:val="NormalWeb"/>
        <w:rPr>
          <w:rFonts w:asciiTheme="minorHAnsi" w:hAnsiTheme="minorHAnsi"/>
          <w:color w:val="auto"/>
        </w:rPr>
      </w:pPr>
      <w:r w:rsidRPr="00480DF7">
        <w:rPr>
          <w:rFonts w:asciiTheme="minorHAnsi" w:hAnsiTheme="minorHAnsi"/>
          <w:color w:val="auto"/>
        </w:rPr>
        <w:t>Library staff cannot provide technical assistance on using the Library's wireless network.  Users should refer to their owner’s manuals or other support services offered by their device manufacturer.</w:t>
      </w:r>
    </w:p>
    <w:p w:rsidR="0014496C" w:rsidRPr="00480DF7" w:rsidRDefault="0014496C" w:rsidP="0014496C">
      <w:pPr>
        <w:pStyle w:val="NormalWeb"/>
        <w:rPr>
          <w:rFonts w:asciiTheme="minorHAnsi" w:hAnsiTheme="minorHAnsi"/>
          <w:color w:val="auto"/>
        </w:rPr>
      </w:pPr>
      <w:r w:rsidRPr="00480DF7">
        <w:rPr>
          <w:rFonts w:asciiTheme="minorHAnsi" w:hAnsiTheme="minorHAnsi"/>
          <w:color w:val="auto"/>
        </w:rPr>
        <w:t xml:space="preserve">There is no guarantee that a wireless connection can be made or maintained. </w:t>
      </w:r>
    </w:p>
    <w:p w:rsidR="0014496C" w:rsidRPr="00480DF7" w:rsidRDefault="0014496C" w:rsidP="0014496C">
      <w:pPr>
        <w:pStyle w:val="NormalWeb"/>
        <w:rPr>
          <w:rFonts w:asciiTheme="minorHAnsi" w:hAnsiTheme="minorHAnsi"/>
          <w:color w:val="auto"/>
        </w:rPr>
      </w:pPr>
      <w:r w:rsidRPr="00480DF7">
        <w:rPr>
          <w:rFonts w:asciiTheme="minorHAnsi" w:hAnsiTheme="minorHAnsi"/>
          <w:color w:val="auto"/>
        </w:rPr>
        <w:t>The Library assumes no responsibility for any alterations or interference with a computing device's configurations, operation or data files resulting from connection to the W</w:t>
      </w:r>
      <w:r w:rsidR="004A047B" w:rsidRPr="00480DF7">
        <w:rPr>
          <w:rFonts w:asciiTheme="minorHAnsi" w:hAnsiTheme="minorHAnsi"/>
          <w:color w:val="auto"/>
        </w:rPr>
        <w:t>ireless</w:t>
      </w:r>
      <w:r w:rsidRPr="00480DF7">
        <w:rPr>
          <w:rFonts w:asciiTheme="minorHAnsi" w:hAnsiTheme="minorHAnsi"/>
          <w:color w:val="auto"/>
        </w:rPr>
        <w:t xml:space="preserve"> network. </w:t>
      </w:r>
    </w:p>
    <w:p w:rsidR="0014496C" w:rsidRPr="00480DF7" w:rsidRDefault="0014496C" w:rsidP="0014496C">
      <w:pPr>
        <w:pStyle w:val="NormalWeb"/>
        <w:rPr>
          <w:rFonts w:asciiTheme="minorHAnsi" w:hAnsiTheme="minorHAnsi"/>
          <w:color w:val="auto"/>
        </w:rPr>
      </w:pPr>
      <w:r w:rsidRPr="00480DF7">
        <w:rPr>
          <w:rFonts w:asciiTheme="minorHAnsi" w:hAnsiTheme="minorHAnsi"/>
          <w:color w:val="auto"/>
        </w:rPr>
        <w:t>The Library reserves the right to terminate a wireless Internet session at any time.</w:t>
      </w:r>
    </w:p>
    <w:p w:rsidR="0014496C" w:rsidRPr="00480DF7" w:rsidRDefault="0014496C" w:rsidP="0014496C">
      <w:pPr>
        <w:widowControl w:val="0"/>
        <w:autoSpaceDE w:val="0"/>
        <w:autoSpaceDN w:val="0"/>
        <w:adjustRightInd w:val="0"/>
        <w:ind w:firstLine="720"/>
        <w:rPr>
          <w:rFonts w:asciiTheme="minorHAnsi" w:hAnsiTheme="minorHAnsi"/>
        </w:rPr>
      </w:pPr>
    </w:p>
    <w:p w:rsidR="00456758" w:rsidRPr="00480DF7" w:rsidRDefault="00456758" w:rsidP="00456758">
      <w:pPr>
        <w:widowControl w:val="0"/>
        <w:autoSpaceDE w:val="0"/>
        <w:autoSpaceDN w:val="0"/>
        <w:adjustRightInd w:val="0"/>
        <w:ind w:firstLine="720"/>
        <w:rPr>
          <w:rFonts w:asciiTheme="minorHAnsi" w:hAnsiTheme="minorHAnsi"/>
        </w:rPr>
      </w:pPr>
    </w:p>
    <w:p w:rsidR="00456758" w:rsidRPr="00480DF7" w:rsidRDefault="00456758" w:rsidP="00456758">
      <w:pPr>
        <w:rPr>
          <w:rFonts w:asciiTheme="minorHAnsi" w:hAnsiTheme="minorHAnsi"/>
        </w:rPr>
        <w:sectPr w:rsidR="00456758" w:rsidRPr="00480DF7">
          <w:pgSz w:w="12240" w:h="15840"/>
          <w:pgMar w:top="1440" w:right="1440" w:bottom="1440" w:left="1440" w:header="1440" w:footer="1440" w:gutter="0"/>
          <w:cols w:space="720"/>
        </w:sectPr>
      </w:pPr>
    </w:p>
    <w:p w:rsidR="00AF33A3" w:rsidRPr="00480DF7" w:rsidRDefault="00AF33A3" w:rsidP="00CD1B82">
      <w:pPr>
        <w:widowControl w:val="0"/>
        <w:autoSpaceDE w:val="0"/>
        <w:autoSpaceDN w:val="0"/>
        <w:adjustRightInd w:val="0"/>
        <w:ind w:firstLine="720"/>
        <w:rPr>
          <w:rFonts w:asciiTheme="minorHAnsi" w:hAnsiTheme="minorHAnsi"/>
          <w:b/>
        </w:rPr>
      </w:pPr>
    </w:p>
    <w:sectPr w:rsidR="00AF33A3" w:rsidRPr="00480DF7" w:rsidSect="002F56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F61AA"/>
    <w:multiLevelType w:val="hybridMultilevel"/>
    <w:tmpl w:val="E63E74CC"/>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4936EC"/>
    <w:multiLevelType w:val="hybridMultilevel"/>
    <w:tmpl w:val="84E4C7C8"/>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8DD17A7"/>
    <w:multiLevelType w:val="hybridMultilevel"/>
    <w:tmpl w:val="080C256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6758"/>
    <w:rsid w:val="000379B1"/>
    <w:rsid w:val="00072313"/>
    <w:rsid w:val="0014496C"/>
    <w:rsid w:val="002F5690"/>
    <w:rsid w:val="003355F7"/>
    <w:rsid w:val="003737B2"/>
    <w:rsid w:val="00456758"/>
    <w:rsid w:val="00480DF7"/>
    <w:rsid w:val="004A047B"/>
    <w:rsid w:val="00515C26"/>
    <w:rsid w:val="005E1E97"/>
    <w:rsid w:val="00657800"/>
    <w:rsid w:val="007F676A"/>
    <w:rsid w:val="008B4338"/>
    <w:rsid w:val="00A029C0"/>
    <w:rsid w:val="00AF33A3"/>
    <w:rsid w:val="00B941B6"/>
    <w:rsid w:val="00C7515A"/>
    <w:rsid w:val="00CC4FAD"/>
    <w:rsid w:val="00CD1B82"/>
    <w:rsid w:val="00E6279A"/>
    <w:rsid w:val="00F654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75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F33A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AF33A3"/>
    <w:pPr>
      <w:spacing w:before="150" w:after="150"/>
      <w:outlineLvl w:val="1"/>
    </w:pPr>
    <w:rPr>
      <w:b/>
      <w:bCs/>
      <w:color w:val="689BDD"/>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379B1"/>
    <w:pPr>
      <w:framePr w:w="7920" w:h="1980" w:hRule="exact" w:hSpace="180" w:wrap="auto" w:hAnchor="page" w:xAlign="center" w:yAlign="bottom"/>
      <w:ind w:left="2880"/>
    </w:pPr>
    <w:rPr>
      <w:rFonts w:ascii="Garamond" w:eastAsiaTheme="majorEastAsia" w:hAnsi="Garamond" w:cstheme="majorBidi"/>
    </w:rPr>
  </w:style>
  <w:style w:type="character" w:customStyle="1" w:styleId="a">
    <w:name w:val="_"/>
    <w:rsid w:val="00456758"/>
  </w:style>
  <w:style w:type="paragraph" w:customStyle="1" w:styleId="Default">
    <w:name w:val="Default"/>
    <w:rsid w:val="00456758"/>
    <w:pPr>
      <w:autoSpaceDE w:val="0"/>
      <w:autoSpaceDN w:val="0"/>
      <w:adjustRightInd w:val="0"/>
      <w:spacing w:after="0" w:line="240" w:lineRule="auto"/>
    </w:pPr>
    <w:rPr>
      <w:rFonts w:ascii="Franklin Gothic Medium" w:hAnsi="Franklin Gothic Medium" w:cs="Franklin Gothic Medium"/>
      <w:color w:val="000000"/>
      <w:sz w:val="24"/>
      <w:szCs w:val="24"/>
    </w:rPr>
  </w:style>
  <w:style w:type="character" w:styleId="Strong">
    <w:name w:val="Strong"/>
    <w:basedOn w:val="DefaultParagraphFont"/>
    <w:uiPriority w:val="22"/>
    <w:qFormat/>
    <w:rsid w:val="00AF33A3"/>
    <w:rPr>
      <w:b/>
      <w:bCs/>
    </w:rPr>
  </w:style>
  <w:style w:type="paragraph" w:customStyle="1" w:styleId="style11">
    <w:name w:val="style11"/>
    <w:basedOn w:val="Normal"/>
    <w:rsid w:val="00AF33A3"/>
    <w:pPr>
      <w:spacing w:before="150" w:after="150"/>
    </w:pPr>
  </w:style>
  <w:style w:type="character" w:customStyle="1" w:styleId="Heading2Char">
    <w:name w:val="Heading 2 Char"/>
    <w:basedOn w:val="DefaultParagraphFont"/>
    <w:link w:val="Heading2"/>
    <w:uiPriority w:val="9"/>
    <w:rsid w:val="00AF33A3"/>
    <w:rPr>
      <w:rFonts w:ascii="Times New Roman" w:eastAsia="Times New Roman" w:hAnsi="Times New Roman" w:cs="Times New Roman"/>
      <w:b/>
      <w:bCs/>
      <w:color w:val="689BDD"/>
      <w:sz w:val="30"/>
      <w:szCs w:val="30"/>
    </w:rPr>
  </w:style>
  <w:style w:type="paragraph" w:styleId="BalloonText">
    <w:name w:val="Balloon Text"/>
    <w:basedOn w:val="Normal"/>
    <w:link w:val="BalloonTextChar"/>
    <w:uiPriority w:val="99"/>
    <w:semiHidden/>
    <w:unhideWhenUsed/>
    <w:rsid w:val="00AF33A3"/>
    <w:rPr>
      <w:rFonts w:ascii="Tahoma" w:hAnsi="Tahoma" w:cs="Tahoma"/>
      <w:sz w:val="16"/>
      <w:szCs w:val="16"/>
    </w:rPr>
  </w:style>
  <w:style w:type="character" w:customStyle="1" w:styleId="BalloonTextChar">
    <w:name w:val="Balloon Text Char"/>
    <w:basedOn w:val="DefaultParagraphFont"/>
    <w:link w:val="BalloonText"/>
    <w:uiPriority w:val="99"/>
    <w:semiHidden/>
    <w:rsid w:val="00AF33A3"/>
    <w:rPr>
      <w:rFonts w:ascii="Tahoma" w:eastAsia="Times New Roman" w:hAnsi="Tahoma" w:cs="Tahoma"/>
      <w:sz w:val="16"/>
      <w:szCs w:val="16"/>
    </w:rPr>
  </w:style>
  <w:style w:type="character" w:customStyle="1" w:styleId="Heading1Char">
    <w:name w:val="Heading 1 Char"/>
    <w:basedOn w:val="DefaultParagraphFont"/>
    <w:link w:val="Heading1"/>
    <w:uiPriority w:val="9"/>
    <w:rsid w:val="00AF33A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4496C"/>
    <w:pPr>
      <w:ind w:left="720"/>
      <w:contextualSpacing/>
    </w:pPr>
  </w:style>
  <w:style w:type="paragraph" w:styleId="NormalWeb">
    <w:name w:val="Normal (Web)"/>
    <w:basedOn w:val="Normal"/>
    <w:rsid w:val="0014496C"/>
    <w:pPr>
      <w:spacing w:before="100" w:beforeAutospacing="1" w:after="100" w:afterAutospacing="1"/>
    </w:pPr>
    <w:rPr>
      <w:color w:val="000000"/>
    </w:rPr>
  </w:style>
</w:styles>
</file>

<file path=word/webSettings.xml><?xml version="1.0" encoding="utf-8"?>
<w:webSettings xmlns:r="http://schemas.openxmlformats.org/officeDocument/2006/relationships" xmlns:w="http://schemas.openxmlformats.org/wordprocessingml/2006/main">
  <w:divs>
    <w:div w:id="345447230">
      <w:bodyDiv w:val="1"/>
      <w:marLeft w:val="0"/>
      <w:marRight w:val="0"/>
      <w:marTop w:val="0"/>
      <w:marBottom w:val="0"/>
      <w:divBdr>
        <w:top w:val="none" w:sz="0" w:space="0" w:color="auto"/>
        <w:left w:val="none" w:sz="0" w:space="0" w:color="auto"/>
        <w:bottom w:val="none" w:sz="0" w:space="0" w:color="auto"/>
        <w:right w:val="none" w:sz="0" w:space="0" w:color="auto"/>
      </w:divBdr>
      <w:divsChild>
        <w:div w:id="250503956">
          <w:marLeft w:val="0"/>
          <w:marRight w:val="0"/>
          <w:marTop w:val="0"/>
          <w:marBottom w:val="0"/>
          <w:divBdr>
            <w:top w:val="none" w:sz="0" w:space="0" w:color="auto"/>
            <w:left w:val="none" w:sz="0" w:space="0" w:color="auto"/>
            <w:bottom w:val="none" w:sz="0" w:space="0" w:color="auto"/>
            <w:right w:val="none" w:sz="0" w:space="0" w:color="auto"/>
          </w:divBdr>
          <w:divsChild>
            <w:div w:id="1687055958">
              <w:marLeft w:val="0"/>
              <w:marRight w:val="0"/>
              <w:marTop w:val="0"/>
              <w:marBottom w:val="0"/>
              <w:divBdr>
                <w:top w:val="none" w:sz="0" w:space="0" w:color="auto"/>
                <w:left w:val="none" w:sz="0" w:space="0" w:color="auto"/>
                <w:bottom w:val="none" w:sz="0" w:space="0" w:color="auto"/>
                <w:right w:val="none" w:sz="0" w:space="0" w:color="auto"/>
              </w:divBdr>
              <w:divsChild>
                <w:div w:id="789321051">
                  <w:marLeft w:val="0"/>
                  <w:marRight w:val="0"/>
                  <w:marTop w:val="0"/>
                  <w:marBottom w:val="0"/>
                  <w:divBdr>
                    <w:top w:val="none" w:sz="0" w:space="0" w:color="auto"/>
                    <w:left w:val="none" w:sz="0" w:space="0" w:color="auto"/>
                    <w:bottom w:val="none" w:sz="0" w:space="0" w:color="auto"/>
                    <w:right w:val="none" w:sz="0" w:space="0" w:color="auto"/>
                  </w:divBdr>
                  <w:divsChild>
                    <w:div w:id="62879957">
                      <w:marLeft w:val="0"/>
                      <w:marRight w:val="300"/>
                      <w:marTop w:val="0"/>
                      <w:marBottom w:val="0"/>
                      <w:divBdr>
                        <w:top w:val="none" w:sz="0" w:space="0" w:color="auto"/>
                        <w:left w:val="none" w:sz="0" w:space="0" w:color="auto"/>
                        <w:bottom w:val="none" w:sz="0" w:space="0" w:color="auto"/>
                        <w:right w:val="none" w:sz="0" w:space="0" w:color="auto"/>
                      </w:divBdr>
                      <w:divsChild>
                        <w:div w:id="639506784">
                          <w:marLeft w:val="0"/>
                          <w:marRight w:val="0"/>
                          <w:marTop w:val="0"/>
                          <w:marBottom w:val="0"/>
                          <w:divBdr>
                            <w:top w:val="none" w:sz="0" w:space="0" w:color="auto"/>
                            <w:left w:val="none" w:sz="0" w:space="0" w:color="auto"/>
                            <w:bottom w:val="none" w:sz="0" w:space="0" w:color="auto"/>
                            <w:right w:val="none" w:sz="0" w:space="0" w:color="auto"/>
                          </w:divBdr>
                          <w:divsChild>
                            <w:div w:id="1164973351">
                              <w:marLeft w:val="0"/>
                              <w:marRight w:val="0"/>
                              <w:marTop w:val="0"/>
                              <w:marBottom w:val="150"/>
                              <w:divBdr>
                                <w:top w:val="none" w:sz="0" w:space="0" w:color="auto"/>
                                <w:left w:val="none" w:sz="0" w:space="0" w:color="auto"/>
                                <w:bottom w:val="none" w:sz="0" w:space="0" w:color="auto"/>
                                <w:right w:val="none" w:sz="0" w:space="0" w:color="auto"/>
                              </w:divBdr>
                              <w:divsChild>
                                <w:div w:id="1667053016">
                                  <w:marLeft w:val="0"/>
                                  <w:marRight w:val="0"/>
                                  <w:marTop w:val="0"/>
                                  <w:marBottom w:val="0"/>
                                  <w:divBdr>
                                    <w:top w:val="none" w:sz="0" w:space="0" w:color="auto"/>
                                    <w:left w:val="none" w:sz="0" w:space="0" w:color="auto"/>
                                    <w:bottom w:val="none" w:sz="0" w:space="0" w:color="auto"/>
                                    <w:right w:val="none" w:sz="0" w:space="0" w:color="auto"/>
                                  </w:divBdr>
                                  <w:divsChild>
                                    <w:div w:id="208457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798571">
      <w:bodyDiv w:val="1"/>
      <w:marLeft w:val="0"/>
      <w:marRight w:val="0"/>
      <w:marTop w:val="0"/>
      <w:marBottom w:val="0"/>
      <w:divBdr>
        <w:top w:val="none" w:sz="0" w:space="0" w:color="auto"/>
        <w:left w:val="none" w:sz="0" w:space="0" w:color="auto"/>
        <w:bottom w:val="none" w:sz="0" w:space="0" w:color="auto"/>
        <w:right w:val="none" w:sz="0" w:space="0" w:color="auto"/>
      </w:divBdr>
      <w:divsChild>
        <w:div w:id="2039433130">
          <w:marLeft w:val="0"/>
          <w:marRight w:val="0"/>
          <w:marTop w:val="0"/>
          <w:marBottom w:val="0"/>
          <w:divBdr>
            <w:top w:val="none" w:sz="0" w:space="0" w:color="auto"/>
            <w:left w:val="none" w:sz="0" w:space="0" w:color="auto"/>
            <w:bottom w:val="none" w:sz="0" w:space="0" w:color="auto"/>
            <w:right w:val="none" w:sz="0" w:space="0" w:color="auto"/>
          </w:divBdr>
          <w:divsChild>
            <w:div w:id="1360162133">
              <w:marLeft w:val="0"/>
              <w:marRight w:val="0"/>
              <w:marTop w:val="0"/>
              <w:marBottom w:val="0"/>
              <w:divBdr>
                <w:top w:val="none" w:sz="0" w:space="0" w:color="auto"/>
                <w:left w:val="none" w:sz="0" w:space="0" w:color="auto"/>
                <w:bottom w:val="none" w:sz="0" w:space="0" w:color="auto"/>
                <w:right w:val="none" w:sz="0" w:space="0" w:color="auto"/>
              </w:divBdr>
              <w:divsChild>
                <w:div w:id="671689373">
                  <w:marLeft w:val="0"/>
                  <w:marRight w:val="0"/>
                  <w:marTop w:val="0"/>
                  <w:marBottom w:val="0"/>
                  <w:divBdr>
                    <w:top w:val="none" w:sz="0" w:space="0" w:color="auto"/>
                    <w:left w:val="none" w:sz="0" w:space="0" w:color="auto"/>
                    <w:bottom w:val="none" w:sz="0" w:space="0" w:color="auto"/>
                    <w:right w:val="none" w:sz="0" w:space="0" w:color="auto"/>
                  </w:divBdr>
                  <w:divsChild>
                    <w:div w:id="2132894401">
                      <w:marLeft w:val="0"/>
                      <w:marRight w:val="300"/>
                      <w:marTop w:val="0"/>
                      <w:marBottom w:val="0"/>
                      <w:divBdr>
                        <w:top w:val="none" w:sz="0" w:space="0" w:color="auto"/>
                        <w:left w:val="none" w:sz="0" w:space="0" w:color="auto"/>
                        <w:bottom w:val="none" w:sz="0" w:space="0" w:color="auto"/>
                        <w:right w:val="none" w:sz="0" w:space="0" w:color="auto"/>
                      </w:divBdr>
                      <w:divsChild>
                        <w:div w:id="1471090439">
                          <w:marLeft w:val="0"/>
                          <w:marRight w:val="0"/>
                          <w:marTop w:val="0"/>
                          <w:marBottom w:val="0"/>
                          <w:divBdr>
                            <w:top w:val="none" w:sz="0" w:space="0" w:color="auto"/>
                            <w:left w:val="none" w:sz="0" w:space="0" w:color="auto"/>
                            <w:bottom w:val="none" w:sz="0" w:space="0" w:color="auto"/>
                            <w:right w:val="none" w:sz="0" w:space="0" w:color="auto"/>
                          </w:divBdr>
                          <w:divsChild>
                            <w:div w:id="83954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gilliland</dc:creator>
  <cp:keywords/>
  <dc:description/>
  <cp:lastModifiedBy>lise gilliland</cp:lastModifiedBy>
  <cp:revision>3</cp:revision>
  <cp:lastPrinted>2010-12-22T17:47:00Z</cp:lastPrinted>
  <dcterms:created xsi:type="dcterms:W3CDTF">2010-12-22T20:46:00Z</dcterms:created>
  <dcterms:modified xsi:type="dcterms:W3CDTF">2010-12-28T16:24:00Z</dcterms:modified>
</cp:coreProperties>
</file>