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003" w:rsidRPr="00F16CF1" w:rsidRDefault="00FB6003" w:rsidP="00205F0C">
      <w:pPr>
        <w:pStyle w:val="Title"/>
        <w:rPr>
          <w:color w:val="auto"/>
          <w:szCs w:val="24"/>
        </w:rPr>
      </w:pPr>
      <w:r w:rsidRPr="00F16CF1">
        <w:rPr>
          <w:color w:val="auto"/>
          <w:szCs w:val="24"/>
        </w:rPr>
        <w:t>RESOLUTION 12- _____</w:t>
      </w:r>
    </w:p>
    <w:p w:rsidR="00FB6003" w:rsidRPr="00F16CF1" w:rsidRDefault="00FB6003" w:rsidP="003060DD">
      <w:pPr>
        <w:pStyle w:val="Title"/>
        <w:jc w:val="left"/>
        <w:rPr>
          <w:color w:val="auto"/>
          <w:szCs w:val="24"/>
        </w:rPr>
      </w:pPr>
    </w:p>
    <w:p w:rsidR="00FB6003" w:rsidRPr="00F16CF1" w:rsidRDefault="00FB6003" w:rsidP="00F16CF1">
      <w:pPr>
        <w:pStyle w:val="Title"/>
        <w:ind w:left="720" w:right="720"/>
        <w:rPr>
          <w:color w:val="auto"/>
          <w:szCs w:val="24"/>
        </w:rPr>
      </w:pPr>
      <w:r w:rsidRPr="00F16CF1">
        <w:rPr>
          <w:color w:val="auto"/>
          <w:szCs w:val="24"/>
        </w:rPr>
        <w:t>AMENDING RESOLUTION 02-111, AND AMENDING FEES FOR ENVIRONMENTAL HEALTH SERVICES</w:t>
      </w:r>
    </w:p>
    <w:p w:rsidR="00FB6003" w:rsidRPr="00F16CF1" w:rsidRDefault="00FB6003">
      <w:pPr>
        <w:jc w:val="both"/>
        <w:rPr>
          <w:color w:val="auto"/>
          <w:szCs w:val="24"/>
        </w:rPr>
      </w:pPr>
    </w:p>
    <w:p w:rsidR="00FB6003" w:rsidRPr="00F16CF1" w:rsidRDefault="00FB6003" w:rsidP="00731C95">
      <w:pPr>
        <w:jc w:val="both"/>
        <w:rPr>
          <w:color w:val="auto"/>
          <w:szCs w:val="24"/>
        </w:rPr>
      </w:pPr>
    </w:p>
    <w:p w:rsidR="00FB6003" w:rsidRPr="00F16CF1" w:rsidRDefault="00FB6003" w:rsidP="00731C95">
      <w:pPr>
        <w:jc w:val="both"/>
        <w:rPr>
          <w:color w:val="auto"/>
          <w:szCs w:val="24"/>
        </w:rPr>
      </w:pPr>
      <w:r w:rsidRPr="00F16CF1">
        <w:rPr>
          <w:color w:val="auto"/>
          <w:szCs w:val="24"/>
        </w:rPr>
        <w:tab/>
      </w:r>
      <w:r w:rsidRPr="00F16CF1">
        <w:rPr>
          <w:b/>
          <w:color w:val="auto"/>
          <w:szCs w:val="24"/>
        </w:rPr>
        <w:t>WHEREAS,</w:t>
      </w:r>
      <w:r w:rsidRPr="00F16CF1">
        <w:rPr>
          <w:color w:val="auto"/>
          <w:szCs w:val="24"/>
        </w:rPr>
        <w:t xml:space="preserve"> pursuant to A.R.S. § 36-341.A, Cochise Health &amp; Social Services has recommended to the Cochise County Board of Supervisors that the Environmental Health Fees as adopted on December 10, 2002, by Resolution 02-111, be modified; and </w:t>
      </w:r>
    </w:p>
    <w:p w:rsidR="00FB6003" w:rsidRPr="00F16CF1" w:rsidRDefault="00FB6003" w:rsidP="00731C95">
      <w:pPr>
        <w:jc w:val="both"/>
        <w:rPr>
          <w:color w:val="auto"/>
          <w:szCs w:val="24"/>
        </w:rPr>
      </w:pPr>
    </w:p>
    <w:p w:rsidR="00FB6003" w:rsidRPr="00F16CF1" w:rsidRDefault="00FB6003">
      <w:pPr>
        <w:jc w:val="both"/>
        <w:rPr>
          <w:color w:val="auto"/>
          <w:szCs w:val="24"/>
        </w:rPr>
      </w:pPr>
      <w:r w:rsidRPr="00F16CF1">
        <w:rPr>
          <w:color w:val="auto"/>
          <w:szCs w:val="24"/>
        </w:rPr>
        <w:tab/>
      </w:r>
      <w:r w:rsidRPr="00F16CF1">
        <w:rPr>
          <w:b/>
          <w:color w:val="auto"/>
          <w:szCs w:val="24"/>
        </w:rPr>
        <w:t>WHEREAS,</w:t>
      </w:r>
      <w:r w:rsidRPr="00F16CF1">
        <w:rPr>
          <w:color w:val="auto"/>
          <w:szCs w:val="24"/>
        </w:rPr>
        <w:t xml:space="preserve"> the annual fees listed herein do not exceed the actual and reasonable costs of providing these services and are necessary in order for the County to continue to provide the same level of Environmental Health Services; and</w:t>
      </w:r>
    </w:p>
    <w:p w:rsidR="00FB6003" w:rsidRPr="00F16CF1" w:rsidRDefault="00FB6003">
      <w:pPr>
        <w:jc w:val="both"/>
        <w:rPr>
          <w:color w:val="auto"/>
          <w:szCs w:val="24"/>
        </w:rPr>
      </w:pPr>
    </w:p>
    <w:p w:rsidR="00FB6003" w:rsidRPr="00F16CF1" w:rsidRDefault="00FB6003">
      <w:pPr>
        <w:jc w:val="both"/>
        <w:rPr>
          <w:color w:val="auto"/>
          <w:szCs w:val="24"/>
        </w:rPr>
      </w:pPr>
      <w:r w:rsidRPr="00F16CF1">
        <w:rPr>
          <w:color w:val="auto"/>
          <w:szCs w:val="24"/>
        </w:rPr>
        <w:tab/>
      </w:r>
      <w:r w:rsidRPr="00F16CF1">
        <w:rPr>
          <w:b/>
          <w:color w:val="auto"/>
          <w:szCs w:val="24"/>
        </w:rPr>
        <w:t>WHEREAS,</w:t>
      </w:r>
      <w:r w:rsidRPr="00F16CF1">
        <w:rPr>
          <w:color w:val="auto"/>
          <w:szCs w:val="24"/>
        </w:rPr>
        <w:t xml:space="preserve"> this matter has been noticed for public hearing </w:t>
      </w:r>
      <w:r w:rsidR="00293C65">
        <w:rPr>
          <w:color w:val="auto"/>
          <w:szCs w:val="24"/>
        </w:rPr>
        <w:t xml:space="preserve">on July </w:t>
      </w:r>
      <w:r w:rsidR="006A74B8">
        <w:rPr>
          <w:color w:val="auto"/>
          <w:szCs w:val="24"/>
        </w:rPr>
        <w:t>2</w:t>
      </w:r>
      <w:bookmarkStart w:id="0" w:name="_GoBack"/>
      <w:bookmarkEnd w:id="0"/>
      <w:r w:rsidR="00293C65">
        <w:rPr>
          <w:color w:val="auto"/>
          <w:szCs w:val="24"/>
        </w:rPr>
        <w:t xml:space="preserve">4, 2012, </w:t>
      </w:r>
      <w:r w:rsidRPr="00F16CF1">
        <w:rPr>
          <w:color w:val="auto"/>
          <w:szCs w:val="24"/>
        </w:rPr>
        <w:t>as required by A.R.S. § 11-251.08, and following this hearing the Cochise County Board of Supervisors has determined that these proposed revisions to the Environmental Health Fees are necessary and appropriate,</w:t>
      </w:r>
    </w:p>
    <w:p w:rsidR="00FB6003" w:rsidRPr="00F16CF1" w:rsidRDefault="00FB6003">
      <w:pPr>
        <w:jc w:val="both"/>
        <w:rPr>
          <w:color w:val="auto"/>
          <w:szCs w:val="24"/>
        </w:rPr>
      </w:pPr>
    </w:p>
    <w:p w:rsidR="00FB6003" w:rsidRPr="00F16CF1" w:rsidRDefault="00FB6003" w:rsidP="003060DD">
      <w:pPr>
        <w:jc w:val="both"/>
        <w:rPr>
          <w:color w:val="auto"/>
          <w:szCs w:val="24"/>
        </w:rPr>
      </w:pPr>
      <w:r w:rsidRPr="00F16CF1">
        <w:rPr>
          <w:b/>
          <w:color w:val="auto"/>
          <w:szCs w:val="24"/>
        </w:rPr>
        <w:tab/>
        <w:t>NOW, THEREFORE, BE IT RESOLVED</w:t>
      </w:r>
      <w:r w:rsidRPr="00F16CF1">
        <w:rPr>
          <w:color w:val="auto"/>
          <w:szCs w:val="24"/>
        </w:rPr>
        <w:t xml:space="preserve"> that the Board of Supervisors adopts the following schedule of fees (as set forth in Exhibit A) for Environmental Health services provided by the County, under provisions of A.R.S. § 36-187 and A.R.S. § 11-251.08 to be in effect on and after </w:t>
      </w:r>
      <w:r w:rsidR="005F3600">
        <w:rPr>
          <w:color w:val="auto"/>
          <w:szCs w:val="24"/>
        </w:rPr>
        <w:t>July 24</w:t>
      </w:r>
      <w:r w:rsidRPr="00F16CF1">
        <w:rPr>
          <w:color w:val="auto"/>
          <w:szCs w:val="24"/>
        </w:rPr>
        <w:t>, 2012.</w:t>
      </w:r>
    </w:p>
    <w:p w:rsidR="00FB6003" w:rsidRPr="00F16CF1" w:rsidRDefault="00FB6003" w:rsidP="003060DD">
      <w:pPr>
        <w:jc w:val="both"/>
        <w:rPr>
          <w:color w:val="auto"/>
          <w:szCs w:val="24"/>
        </w:rPr>
      </w:pPr>
    </w:p>
    <w:p w:rsidR="00FB6003" w:rsidRPr="00F16CF1" w:rsidRDefault="00FB6003" w:rsidP="003060DD">
      <w:pPr>
        <w:jc w:val="both"/>
        <w:rPr>
          <w:color w:val="auto"/>
          <w:szCs w:val="24"/>
        </w:rPr>
      </w:pPr>
      <w:r w:rsidRPr="00F16CF1">
        <w:rPr>
          <w:color w:val="auto"/>
          <w:szCs w:val="24"/>
        </w:rPr>
        <w:tab/>
      </w:r>
      <w:r w:rsidRPr="00F16CF1">
        <w:rPr>
          <w:b/>
          <w:color w:val="auto"/>
          <w:szCs w:val="24"/>
        </w:rPr>
        <w:t>FURTHER, BE IT RESOLVED</w:t>
      </w:r>
      <w:r w:rsidRPr="00F16CF1">
        <w:rPr>
          <w:color w:val="auto"/>
          <w:szCs w:val="24"/>
        </w:rPr>
        <w:t xml:space="preserve">, that Resolution 02-111 is hereby amended, effective </w:t>
      </w:r>
      <w:r w:rsidR="005F3600">
        <w:rPr>
          <w:color w:val="auto"/>
          <w:szCs w:val="24"/>
        </w:rPr>
        <w:t>July 24</w:t>
      </w:r>
      <w:r w:rsidRPr="00F16CF1">
        <w:rPr>
          <w:color w:val="auto"/>
          <w:szCs w:val="24"/>
        </w:rPr>
        <w:t xml:space="preserve">, 2012, and this Resolution shall supersede Resolution 02-111, and any other prior and inconsistent Resolutions addressing these fees, on and after </w:t>
      </w:r>
      <w:r w:rsidR="005F3600">
        <w:rPr>
          <w:color w:val="auto"/>
          <w:szCs w:val="24"/>
        </w:rPr>
        <w:t>July 24</w:t>
      </w:r>
      <w:r w:rsidRPr="00F16CF1">
        <w:rPr>
          <w:color w:val="auto"/>
          <w:szCs w:val="24"/>
        </w:rPr>
        <w:t xml:space="preserve">, 2012. </w:t>
      </w:r>
    </w:p>
    <w:p w:rsidR="00FB6003" w:rsidRPr="00F16CF1" w:rsidRDefault="00FB6003" w:rsidP="009E551E">
      <w:pPr>
        <w:rPr>
          <w:b/>
          <w:color w:val="auto"/>
          <w:szCs w:val="24"/>
        </w:rPr>
      </w:pPr>
    </w:p>
    <w:p w:rsidR="00FB6003" w:rsidRPr="00F16CF1" w:rsidRDefault="00FB6003" w:rsidP="003060DD">
      <w:pPr>
        <w:jc w:val="center"/>
        <w:rPr>
          <w:color w:val="auto"/>
          <w:szCs w:val="24"/>
        </w:rPr>
      </w:pPr>
      <w:r w:rsidRPr="00F16CF1">
        <w:rPr>
          <w:b/>
          <w:color w:val="auto"/>
          <w:szCs w:val="24"/>
        </w:rPr>
        <w:t>APPROVED AND ADOPTED</w:t>
      </w:r>
      <w:r w:rsidRPr="00F16CF1">
        <w:rPr>
          <w:color w:val="auto"/>
          <w:szCs w:val="24"/>
        </w:rPr>
        <w:t xml:space="preserve"> in Formal Session this </w:t>
      </w:r>
      <w:r w:rsidR="0082001B">
        <w:rPr>
          <w:color w:val="auto"/>
          <w:szCs w:val="24"/>
        </w:rPr>
        <w:t>24</w:t>
      </w:r>
      <w:r w:rsidR="0082001B" w:rsidRPr="0082001B">
        <w:rPr>
          <w:color w:val="auto"/>
          <w:szCs w:val="24"/>
          <w:vertAlign w:val="superscript"/>
        </w:rPr>
        <w:t>th</w:t>
      </w:r>
      <w:r w:rsidR="0082001B">
        <w:rPr>
          <w:color w:val="auto"/>
          <w:szCs w:val="24"/>
        </w:rPr>
        <w:t xml:space="preserve"> </w:t>
      </w:r>
      <w:r w:rsidRPr="00F16CF1">
        <w:rPr>
          <w:color w:val="auto"/>
          <w:szCs w:val="24"/>
        </w:rPr>
        <w:t xml:space="preserve">day of </w:t>
      </w:r>
      <w:r w:rsidR="0082001B">
        <w:rPr>
          <w:color w:val="auto"/>
          <w:szCs w:val="24"/>
        </w:rPr>
        <w:t>July</w:t>
      </w:r>
      <w:r w:rsidRPr="00F16CF1">
        <w:rPr>
          <w:color w:val="auto"/>
          <w:szCs w:val="24"/>
        </w:rPr>
        <w:t>, 2012.</w:t>
      </w:r>
    </w:p>
    <w:p w:rsidR="00FB6003" w:rsidRPr="00F16CF1" w:rsidRDefault="00FB6003" w:rsidP="00F16CF1">
      <w:pPr>
        <w:jc w:val="both"/>
        <w:rPr>
          <w:color w:val="auto"/>
          <w:szCs w:val="24"/>
        </w:rPr>
      </w:pPr>
    </w:p>
    <w:p w:rsidR="00FB6003" w:rsidRPr="00F16CF1" w:rsidRDefault="00FB6003" w:rsidP="00F16CF1">
      <w:pPr>
        <w:rPr>
          <w:color w:val="auto"/>
          <w:szCs w:val="24"/>
        </w:rPr>
      </w:pPr>
    </w:p>
    <w:p w:rsidR="00FB6003" w:rsidRPr="00F16CF1" w:rsidRDefault="00FB6003" w:rsidP="00F16CF1">
      <w:pPr>
        <w:rPr>
          <w:color w:val="auto"/>
          <w:szCs w:val="24"/>
        </w:rPr>
      </w:pPr>
      <w:r w:rsidRPr="00F16CF1">
        <w:rPr>
          <w:color w:val="auto"/>
          <w:szCs w:val="24"/>
        </w:rPr>
        <w:t>_____________________________</w:t>
      </w:r>
    </w:p>
    <w:p w:rsidR="00FB6003" w:rsidRPr="00F16CF1" w:rsidRDefault="00FB6003" w:rsidP="00F16CF1">
      <w:pPr>
        <w:rPr>
          <w:color w:val="auto"/>
          <w:szCs w:val="24"/>
        </w:rPr>
      </w:pPr>
      <w:r w:rsidRPr="00F16CF1">
        <w:rPr>
          <w:color w:val="auto"/>
          <w:szCs w:val="24"/>
        </w:rPr>
        <w:t>Richard R. Searle, Chairman</w:t>
      </w:r>
    </w:p>
    <w:p w:rsidR="00FB6003" w:rsidRPr="00F16CF1" w:rsidRDefault="00FB6003" w:rsidP="00F16CF1">
      <w:pPr>
        <w:rPr>
          <w:color w:val="auto"/>
          <w:szCs w:val="24"/>
        </w:rPr>
      </w:pPr>
      <w:r w:rsidRPr="00F16CF1">
        <w:rPr>
          <w:color w:val="auto"/>
          <w:szCs w:val="24"/>
        </w:rPr>
        <w:t>Board of Supervisors</w:t>
      </w:r>
    </w:p>
    <w:p w:rsidR="00FB6003" w:rsidRPr="00F16CF1" w:rsidRDefault="00FB6003" w:rsidP="00F16CF1">
      <w:pPr>
        <w:rPr>
          <w:color w:val="auto"/>
          <w:szCs w:val="24"/>
        </w:rPr>
      </w:pPr>
    </w:p>
    <w:p w:rsidR="00FB6003" w:rsidRPr="00F16CF1" w:rsidRDefault="00FB6003" w:rsidP="00F16CF1">
      <w:pPr>
        <w:rPr>
          <w:b/>
          <w:color w:val="auto"/>
          <w:szCs w:val="24"/>
        </w:rPr>
      </w:pPr>
      <w:r w:rsidRPr="00F16CF1">
        <w:rPr>
          <w:b/>
          <w:color w:val="auto"/>
          <w:szCs w:val="24"/>
        </w:rPr>
        <w:t>ATTEST:</w:t>
      </w:r>
      <w:r w:rsidRPr="00F16CF1">
        <w:rPr>
          <w:b/>
          <w:color w:val="auto"/>
          <w:szCs w:val="24"/>
        </w:rPr>
        <w:tab/>
      </w:r>
      <w:r w:rsidRPr="00F16CF1">
        <w:rPr>
          <w:b/>
          <w:color w:val="auto"/>
          <w:szCs w:val="24"/>
        </w:rPr>
        <w:tab/>
      </w:r>
      <w:r w:rsidRPr="00F16CF1">
        <w:rPr>
          <w:b/>
          <w:color w:val="auto"/>
          <w:szCs w:val="24"/>
        </w:rPr>
        <w:tab/>
      </w:r>
      <w:r w:rsidRPr="00F16CF1">
        <w:rPr>
          <w:b/>
          <w:color w:val="auto"/>
          <w:szCs w:val="24"/>
        </w:rPr>
        <w:tab/>
      </w:r>
      <w:r w:rsidRPr="00F16CF1">
        <w:rPr>
          <w:b/>
          <w:color w:val="auto"/>
          <w:szCs w:val="24"/>
        </w:rPr>
        <w:tab/>
        <w:t>APPROVED AS TO FORM:</w:t>
      </w:r>
    </w:p>
    <w:p w:rsidR="00FB6003" w:rsidRPr="00F16CF1" w:rsidRDefault="00FB6003" w:rsidP="00F16CF1">
      <w:pPr>
        <w:rPr>
          <w:color w:val="auto"/>
          <w:szCs w:val="24"/>
        </w:rPr>
      </w:pPr>
    </w:p>
    <w:p w:rsidR="00FB6003" w:rsidRPr="00F16CF1" w:rsidRDefault="00FB6003" w:rsidP="00F16CF1">
      <w:pPr>
        <w:rPr>
          <w:color w:val="auto"/>
          <w:szCs w:val="24"/>
          <w:u w:val="single"/>
        </w:rPr>
      </w:pPr>
    </w:p>
    <w:p w:rsidR="00FB6003" w:rsidRPr="00F16CF1" w:rsidRDefault="00FB6003" w:rsidP="00F16CF1">
      <w:pPr>
        <w:rPr>
          <w:color w:val="auto"/>
          <w:szCs w:val="24"/>
        </w:rPr>
      </w:pPr>
      <w:r w:rsidRPr="00F16CF1">
        <w:rPr>
          <w:color w:val="auto"/>
          <w:szCs w:val="24"/>
        </w:rPr>
        <w:t>_____________________________</w:t>
      </w:r>
      <w:r w:rsidRPr="00F16CF1">
        <w:rPr>
          <w:color w:val="auto"/>
          <w:szCs w:val="24"/>
        </w:rPr>
        <w:tab/>
      </w:r>
      <w:r w:rsidRPr="00F16CF1">
        <w:rPr>
          <w:color w:val="auto"/>
          <w:szCs w:val="24"/>
        </w:rPr>
        <w:tab/>
        <w:t>___________________________</w:t>
      </w:r>
    </w:p>
    <w:p w:rsidR="00FB6003" w:rsidRPr="00F16CF1" w:rsidRDefault="00FB6003" w:rsidP="00F16CF1">
      <w:pPr>
        <w:rPr>
          <w:color w:val="auto"/>
          <w:szCs w:val="24"/>
        </w:rPr>
      </w:pPr>
      <w:r w:rsidRPr="00F16CF1">
        <w:rPr>
          <w:color w:val="auto"/>
          <w:szCs w:val="24"/>
        </w:rPr>
        <w:t>Katie Howard</w:t>
      </w:r>
      <w:r w:rsidRPr="00F16CF1">
        <w:rPr>
          <w:color w:val="auto"/>
          <w:szCs w:val="24"/>
        </w:rPr>
        <w:tab/>
      </w:r>
      <w:r w:rsidRPr="00F16CF1">
        <w:rPr>
          <w:color w:val="auto"/>
          <w:szCs w:val="24"/>
        </w:rPr>
        <w:tab/>
      </w:r>
      <w:r w:rsidRPr="00F16CF1">
        <w:rPr>
          <w:color w:val="auto"/>
          <w:szCs w:val="24"/>
        </w:rPr>
        <w:tab/>
      </w:r>
      <w:r w:rsidRPr="00F16CF1">
        <w:rPr>
          <w:color w:val="auto"/>
          <w:szCs w:val="24"/>
        </w:rPr>
        <w:tab/>
      </w:r>
      <w:r w:rsidRPr="00F16CF1">
        <w:rPr>
          <w:color w:val="auto"/>
          <w:szCs w:val="24"/>
        </w:rPr>
        <w:tab/>
        <w:t>Terry Bannon</w:t>
      </w:r>
    </w:p>
    <w:p w:rsidR="00FB6003" w:rsidRDefault="00FB6003" w:rsidP="00F16CF1">
      <w:pPr>
        <w:rPr>
          <w:color w:val="auto"/>
        </w:rPr>
        <w:sectPr w:rsidR="00FB6003" w:rsidSect="00F16CF1">
          <w:pgSz w:w="12240" w:h="15840" w:code="1"/>
          <w:pgMar w:top="2880" w:right="1440" w:bottom="1440" w:left="1440" w:header="720" w:footer="720" w:gutter="0"/>
          <w:cols w:space="720"/>
          <w:titlePg/>
        </w:sectPr>
      </w:pPr>
      <w:r w:rsidRPr="00F16CF1">
        <w:rPr>
          <w:color w:val="auto"/>
          <w:szCs w:val="24"/>
        </w:rPr>
        <w:t>Clerk of the Board</w:t>
      </w:r>
      <w:r w:rsidRPr="00F16CF1">
        <w:rPr>
          <w:color w:val="auto"/>
          <w:szCs w:val="24"/>
        </w:rPr>
        <w:tab/>
      </w:r>
      <w:r w:rsidRPr="00F16CF1">
        <w:rPr>
          <w:color w:val="auto"/>
          <w:szCs w:val="24"/>
        </w:rPr>
        <w:tab/>
      </w:r>
      <w:r w:rsidRPr="00F16CF1">
        <w:rPr>
          <w:color w:val="auto"/>
          <w:szCs w:val="24"/>
        </w:rPr>
        <w:tab/>
      </w:r>
      <w:r w:rsidRPr="00F16CF1">
        <w:rPr>
          <w:color w:val="auto"/>
          <w:szCs w:val="24"/>
        </w:rPr>
        <w:tab/>
        <w:t>Civil Deputy County Attorney</w:t>
      </w:r>
    </w:p>
    <w:p w:rsidR="00FB6003" w:rsidRDefault="00FB6003" w:rsidP="003060DD">
      <w:pPr>
        <w:rPr>
          <w:color w:val="auto"/>
        </w:rPr>
        <w:sectPr w:rsidR="00FB6003" w:rsidSect="003060DD">
          <w:type w:val="continuous"/>
          <w:pgSz w:w="12240" w:h="15840" w:code="1"/>
          <w:pgMar w:top="1440" w:right="1440" w:bottom="1440" w:left="1440" w:header="720" w:footer="720" w:gutter="0"/>
          <w:cols w:space="720"/>
          <w:titlePg/>
        </w:sectPr>
      </w:pPr>
    </w:p>
    <w:p w:rsidR="00FB6003" w:rsidRDefault="00FB6003">
      <w:pPr>
        <w:jc w:val="both"/>
        <w:rPr>
          <w:color w:val="auto"/>
        </w:rPr>
      </w:pPr>
      <w:r>
        <w:rPr>
          <w:color w:val="auto"/>
        </w:rPr>
        <w:lastRenderedPageBreak/>
        <w:t>Exhibit A</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0"/>
        <w:gridCol w:w="2700"/>
        <w:gridCol w:w="180"/>
        <w:gridCol w:w="2250"/>
      </w:tblGrid>
      <w:tr w:rsidR="00FB6003" w:rsidRPr="0013229F" w:rsidTr="00293C65">
        <w:trPr>
          <w:trHeight w:val="520"/>
        </w:trPr>
        <w:tc>
          <w:tcPr>
            <w:tcW w:w="10890" w:type="dxa"/>
            <w:gridSpan w:val="4"/>
            <w:tcBorders>
              <w:top w:val="double" w:sz="4" w:space="0" w:color="auto"/>
              <w:left w:val="double" w:sz="4" w:space="0" w:color="auto"/>
              <w:bottom w:val="double" w:sz="4" w:space="0" w:color="auto"/>
              <w:right w:val="double" w:sz="4" w:space="0" w:color="auto"/>
            </w:tcBorders>
            <w:shd w:val="clear" w:color="auto" w:fill="BFBFBF"/>
            <w:vAlign w:val="center"/>
          </w:tcPr>
          <w:p w:rsidR="00FB6003" w:rsidRPr="0013229F" w:rsidRDefault="00FB6003" w:rsidP="0013229F">
            <w:pPr>
              <w:jc w:val="center"/>
              <w:rPr>
                <w:rFonts w:ascii="Arial" w:hAnsi="Arial" w:cs="Arial"/>
                <w:b/>
                <w:i/>
                <w:color w:val="auto"/>
                <w:sz w:val="20"/>
              </w:rPr>
            </w:pPr>
            <w:smartTag w:uri="urn:schemas-microsoft-com:office:smarttags" w:element="place">
              <w:smartTag w:uri="urn:schemas-microsoft-com:office:smarttags" w:element="place">
                <w:r w:rsidRPr="0013229F">
                  <w:rPr>
                    <w:rFonts w:ascii="Arial" w:hAnsi="Arial" w:cs="Arial"/>
                    <w:b/>
                    <w:i/>
                    <w:color w:val="auto"/>
                    <w:sz w:val="20"/>
                  </w:rPr>
                  <w:t>COCHISE</w:t>
                </w:r>
              </w:smartTag>
              <w:r w:rsidRPr="0013229F">
                <w:rPr>
                  <w:rFonts w:ascii="Arial" w:hAnsi="Arial" w:cs="Arial"/>
                  <w:b/>
                  <w:i/>
                  <w:color w:val="auto"/>
                  <w:sz w:val="20"/>
                </w:rPr>
                <w:t xml:space="preserve"> </w:t>
              </w:r>
              <w:smartTag w:uri="urn:schemas-microsoft-com:office:smarttags" w:element="place">
                <w:r w:rsidRPr="0013229F">
                  <w:rPr>
                    <w:rFonts w:ascii="Arial" w:hAnsi="Arial" w:cs="Arial"/>
                    <w:b/>
                    <w:i/>
                    <w:color w:val="auto"/>
                    <w:sz w:val="20"/>
                  </w:rPr>
                  <w:t>COUNTY</w:t>
                </w:r>
              </w:smartTag>
            </w:smartTag>
            <w:r w:rsidRPr="0013229F">
              <w:rPr>
                <w:rFonts w:ascii="Arial" w:hAnsi="Arial" w:cs="Arial"/>
                <w:b/>
                <w:i/>
                <w:color w:val="auto"/>
                <w:sz w:val="20"/>
              </w:rPr>
              <w:t xml:space="preserve"> ENVIRONMENTAL HEALTH FEES</w:t>
            </w:r>
          </w:p>
        </w:tc>
      </w:tr>
      <w:tr w:rsidR="00FB6003" w:rsidRPr="0013229F" w:rsidTr="00293C65">
        <w:trPr>
          <w:trHeight w:val="288"/>
        </w:trPr>
        <w:tc>
          <w:tcPr>
            <w:tcW w:w="5760" w:type="dxa"/>
            <w:tcBorders>
              <w:top w:val="double" w:sz="4" w:space="0" w:color="auto"/>
              <w:left w:val="single" w:sz="12" w:space="0" w:color="auto"/>
              <w:bottom w:val="single" w:sz="12" w:space="0" w:color="auto"/>
            </w:tcBorders>
            <w:shd w:val="clear" w:color="auto" w:fill="D9D9D9"/>
            <w:vAlign w:val="center"/>
          </w:tcPr>
          <w:p w:rsidR="00FB6003" w:rsidRPr="0013229F" w:rsidRDefault="00FB6003" w:rsidP="0013229F">
            <w:pPr>
              <w:jc w:val="center"/>
              <w:rPr>
                <w:rFonts w:ascii="Arial" w:hAnsi="Arial" w:cs="Arial"/>
                <w:b/>
                <w:i/>
                <w:color w:val="auto"/>
                <w:sz w:val="20"/>
                <w:u w:val="single"/>
              </w:rPr>
            </w:pPr>
            <w:r w:rsidRPr="0013229F">
              <w:rPr>
                <w:rFonts w:ascii="Arial" w:hAnsi="Arial" w:cs="Arial"/>
                <w:b/>
                <w:i/>
                <w:color w:val="auto"/>
                <w:sz w:val="20"/>
                <w:u w:val="single"/>
              </w:rPr>
              <w:t>Establishments</w:t>
            </w:r>
          </w:p>
        </w:tc>
        <w:tc>
          <w:tcPr>
            <w:tcW w:w="2700" w:type="dxa"/>
            <w:tcBorders>
              <w:top w:val="double" w:sz="4" w:space="0" w:color="auto"/>
              <w:bottom w:val="single" w:sz="12" w:space="0" w:color="auto"/>
            </w:tcBorders>
            <w:shd w:val="clear" w:color="auto" w:fill="D9D9D9"/>
            <w:vAlign w:val="center"/>
          </w:tcPr>
          <w:p w:rsidR="00FB6003" w:rsidRPr="0013229F" w:rsidRDefault="00FB6003" w:rsidP="0013229F">
            <w:pPr>
              <w:jc w:val="center"/>
              <w:rPr>
                <w:rFonts w:ascii="Arial" w:hAnsi="Arial" w:cs="Arial"/>
                <w:b/>
                <w:i/>
                <w:color w:val="008000"/>
                <w:sz w:val="20"/>
              </w:rPr>
            </w:pPr>
            <w:r w:rsidRPr="0013229F">
              <w:rPr>
                <w:rFonts w:ascii="Arial" w:hAnsi="Arial" w:cs="Arial"/>
                <w:b/>
                <w:i/>
                <w:color w:val="008000"/>
                <w:sz w:val="20"/>
              </w:rPr>
              <w:t>Current Fees</w:t>
            </w:r>
          </w:p>
        </w:tc>
        <w:tc>
          <w:tcPr>
            <w:tcW w:w="2430" w:type="dxa"/>
            <w:gridSpan w:val="2"/>
            <w:tcBorders>
              <w:top w:val="double" w:sz="4" w:space="0" w:color="auto"/>
              <w:bottom w:val="single" w:sz="12" w:space="0" w:color="auto"/>
              <w:right w:val="single" w:sz="12" w:space="0" w:color="auto"/>
            </w:tcBorders>
            <w:shd w:val="clear" w:color="auto" w:fill="D9D9D9"/>
            <w:vAlign w:val="center"/>
          </w:tcPr>
          <w:p w:rsidR="00FB6003" w:rsidRPr="0013229F" w:rsidRDefault="00FB6003" w:rsidP="0013229F">
            <w:pPr>
              <w:jc w:val="center"/>
              <w:rPr>
                <w:rFonts w:ascii="Arial" w:hAnsi="Arial" w:cs="Arial"/>
                <w:b/>
                <w:i/>
                <w:color w:val="0000FF"/>
                <w:sz w:val="20"/>
              </w:rPr>
            </w:pPr>
            <w:r w:rsidRPr="0013229F">
              <w:rPr>
                <w:rFonts w:ascii="Arial" w:hAnsi="Arial" w:cs="Arial"/>
                <w:b/>
                <w:i/>
                <w:color w:val="0000FF"/>
                <w:sz w:val="20"/>
              </w:rPr>
              <w:t>Proposed Fees</w:t>
            </w:r>
          </w:p>
        </w:tc>
      </w:tr>
      <w:tr w:rsidR="00FB6003" w:rsidRPr="0013229F" w:rsidTr="00293C65">
        <w:tc>
          <w:tcPr>
            <w:tcW w:w="5760" w:type="dxa"/>
            <w:tcBorders>
              <w:top w:val="single" w:sz="12" w:space="0" w:color="auto"/>
            </w:tcBorders>
          </w:tcPr>
          <w:p w:rsidR="00FB6003" w:rsidRPr="0013229F" w:rsidRDefault="00FB6003" w:rsidP="00AA7ACE">
            <w:pPr>
              <w:rPr>
                <w:rFonts w:ascii="Arial" w:hAnsi="Arial" w:cs="Arial"/>
                <w:color w:val="auto"/>
                <w:sz w:val="20"/>
              </w:rPr>
            </w:pPr>
            <w:r w:rsidRPr="0013229F">
              <w:rPr>
                <w:rFonts w:ascii="Arial" w:hAnsi="Arial" w:cs="Arial"/>
                <w:color w:val="auto"/>
                <w:sz w:val="20"/>
              </w:rPr>
              <w:t>A1- Restaurant with seating of 31 or more</w:t>
            </w:r>
          </w:p>
        </w:tc>
        <w:tc>
          <w:tcPr>
            <w:tcW w:w="2700" w:type="dxa"/>
            <w:tcBorders>
              <w:top w:val="single" w:sz="12" w:space="0" w:color="auto"/>
            </w:tcBorders>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$250</w:t>
            </w:r>
          </w:p>
        </w:tc>
        <w:tc>
          <w:tcPr>
            <w:tcW w:w="2430" w:type="dxa"/>
            <w:gridSpan w:val="2"/>
            <w:tcBorders>
              <w:top w:val="single" w:sz="12" w:space="0" w:color="auto"/>
            </w:tcBorders>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$250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A1b- Restaurant with 30 or less seating</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$220</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A2- Senior Citizen Centers</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A3- Non-Profit Food Establishment</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$150</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$150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A4- Schools (main kitchen)</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A4a- Schools (satellite kitchen)</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$150</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$150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A5- Medical Facility Food Services (Hospital Kitchen)</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A6- Nursing Facility</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A7- Board and Care Facility</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A8- Day Care Facility</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A9- Ice Cream Parlor</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B1- Drinking Only</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B2- Drinking within an eating establishment</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$220</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C- Grocery or Retail</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r>
      <w:tr w:rsidR="00FB6003" w:rsidRPr="0013229F" w:rsidTr="00293C65">
        <w:tc>
          <w:tcPr>
            <w:tcW w:w="5760" w:type="dxa"/>
          </w:tcPr>
          <w:p w:rsidR="00FB6003" w:rsidRPr="0013229F" w:rsidRDefault="00FB6003" w:rsidP="00AA7ACE">
            <w:pPr>
              <w:rPr>
                <w:rFonts w:ascii="Arial" w:hAnsi="Arial" w:cs="Arial"/>
                <w:sz w:val="20"/>
              </w:rPr>
            </w:pPr>
            <w:r w:rsidRPr="0013229F">
              <w:rPr>
                <w:rFonts w:ascii="Arial" w:hAnsi="Arial" w:cs="Arial"/>
                <w:color w:val="auto"/>
                <w:sz w:val="20"/>
              </w:rPr>
              <w:t>C2- Packaged Food / Snack Bar</w:t>
            </w:r>
            <w:r w:rsidRPr="0013229F">
              <w:rPr>
                <w:rFonts w:ascii="Arial" w:hAnsi="Arial" w:cs="Arial"/>
                <w:sz w:val="20"/>
              </w:rPr>
              <w:t xml:space="preserve"> </w:t>
            </w:r>
            <w:r w:rsidRPr="0013229F">
              <w:rPr>
                <w:rFonts w:ascii="Arial" w:hAnsi="Arial" w:cs="Arial"/>
                <w:b/>
                <w:color w:val="0000FF"/>
                <w:sz w:val="20"/>
                <w:vertAlign w:val="superscript"/>
              </w:rPr>
              <w:t>(1)</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$125</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$125</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D- Mobile Food Unit / Push Cart</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$150</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$150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E- Food Processor / Plant</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E1- Food Processor less than 90 days</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$150</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$150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F- Food Warehouse</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G- Bakery / Tortillaria / Deli</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H – Meat Market</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I- Food Vendor I</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$25</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$25</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J- Food Vendor II</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$50</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$50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K- Food Vendor III</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$100</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$100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L- Temporary Food [non-profit annual]</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$50</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$50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M – EXEMPT</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$0</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P- Ice Plant</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R- Catering without restaurant permit</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S- Hotel / Motel / B&amp;B</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$125 + $1.00 per room</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$125 + $1.00 per room</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S1- Limited Food</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$150</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$150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T- Trailer / Mobile Home/ RV Park</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$125 + $1.00 per space</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$125 + $1.00 per space</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U- Swimming Pool</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$100</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$100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V- Septage Pumper</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$125</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$125</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W- Vending Operator</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$50</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$50</w:t>
            </w:r>
          </w:p>
        </w:tc>
      </w:tr>
      <w:tr w:rsidR="00FB6003" w:rsidRPr="0013229F" w:rsidTr="00293C65">
        <w:tc>
          <w:tcPr>
            <w:tcW w:w="5760" w:type="dxa"/>
            <w:tcBorders>
              <w:bottom w:val="single" w:sz="12" w:space="0" w:color="auto"/>
            </w:tcBorders>
          </w:tcPr>
          <w:p w:rsidR="00FB6003" w:rsidRPr="0013229F" w:rsidRDefault="00FB6003" w:rsidP="00AA7ACE">
            <w:pPr>
              <w:rPr>
                <w:rFonts w:ascii="Arial" w:hAnsi="Arial" w:cs="Arial"/>
                <w:color w:val="auto"/>
                <w:sz w:val="20"/>
              </w:rPr>
            </w:pPr>
            <w:r w:rsidRPr="0013229F">
              <w:rPr>
                <w:rFonts w:ascii="Arial" w:hAnsi="Arial" w:cs="Arial"/>
                <w:color w:val="auto"/>
                <w:sz w:val="20"/>
              </w:rPr>
              <w:t>X- Beverage &amp; Bottling Plants</w:t>
            </w:r>
          </w:p>
        </w:tc>
        <w:tc>
          <w:tcPr>
            <w:tcW w:w="270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c>
          <w:tcPr>
            <w:tcW w:w="243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$225</w:t>
            </w:r>
          </w:p>
        </w:tc>
      </w:tr>
      <w:tr w:rsidR="00FB6003" w:rsidRPr="0013229F" w:rsidTr="00293C65">
        <w:trPr>
          <w:trHeight w:val="393"/>
        </w:trPr>
        <w:tc>
          <w:tcPr>
            <w:tcW w:w="5760" w:type="dxa"/>
            <w:tcBorders>
              <w:left w:val="single" w:sz="12" w:space="0" w:color="auto"/>
              <w:bottom w:val="dashSmallGap" w:sz="4" w:space="0" w:color="auto"/>
              <w:right w:val="single" w:sz="12" w:space="0" w:color="auto"/>
            </w:tcBorders>
            <w:vAlign w:val="bottom"/>
          </w:tcPr>
          <w:p w:rsidR="00FB6003" w:rsidRPr="0013229F" w:rsidRDefault="00FB6003" w:rsidP="0013229F">
            <w:pPr>
              <w:rPr>
                <w:rFonts w:ascii="Arial" w:hAnsi="Arial" w:cs="Arial"/>
                <w:sz w:val="16"/>
                <w:szCs w:val="16"/>
              </w:rPr>
            </w:pPr>
            <w:r w:rsidRPr="0013229F">
              <w:rPr>
                <w:rFonts w:ascii="Arial" w:hAnsi="Arial" w:cs="Arial"/>
                <w:b/>
                <w:color w:val="0000FF"/>
                <w:sz w:val="16"/>
                <w:szCs w:val="16"/>
                <w:vertAlign w:val="superscript"/>
              </w:rPr>
              <w:t>(1)</w:t>
            </w:r>
            <w:r w:rsidRPr="0013229F">
              <w:rPr>
                <w:rFonts w:ascii="Arial" w:hAnsi="Arial" w:cs="Arial"/>
                <w:b/>
                <w:sz w:val="16"/>
                <w:szCs w:val="16"/>
                <w:vertAlign w:val="superscript"/>
              </w:rPr>
              <w:t xml:space="preserve"> </w:t>
            </w:r>
            <w:r w:rsidRPr="0013229F">
              <w:rPr>
                <w:rFonts w:ascii="Arial" w:hAnsi="Arial" w:cs="Arial"/>
                <w:sz w:val="16"/>
                <w:szCs w:val="16"/>
              </w:rPr>
              <w:t xml:space="preserve"> </w:t>
            </w:r>
            <w:r w:rsidRPr="0013229F">
              <w:rPr>
                <w:rFonts w:ascii="Arial" w:hAnsi="Arial" w:cs="Arial"/>
                <w:color w:val="auto"/>
                <w:sz w:val="16"/>
                <w:szCs w:val="16"/>
              </w:rPr>
              <w:t>A limited food service facility where heat and serve commercially prepared food such as hot dogs and sausages are prepared.</w:t>
            </w:r>
          </w:p>
        </w:tc>
        <w:tc>
          <w:tcPr>
            <w:tcW w:w="2700" w:type="dxa"/>
            <w:tcBorders>
              <w:left w:val="single" w:sz="12" w:space="0" w:color="auto"/>
            </w:tcBorders>
          </w:tcPr>
          <w:p w:rsidR="00FB6003" w:rsidRPr="0013229F" w:rsidRDefault="00FB6003" w:rsidP="00AA7ACE">
            <w:pPr>
              <w:rPr>
                <w:rFonts w:ascii="Arial" w:hAnsi="Arial" w:cs="Arial"/>
                <w:sz w:val="20"/>
              </w:rPr>
            </w:pPr>
          </w:p>
        </w:tc>
        <w:tc>
          <w:tcPr>
            <w:tcW w:w="2430" w:type="dxa"/>
            <w:gridSpan w:val="2"/>
          </w:tcPr>
          <w:p w:rsidR="00FB6003" w:rsidRPr="0013229F" w:rsidRDefault="00FB6003" w:rsidP="00AA7ACE">
            <w:pPr>
              <w:rPr>
                <w:rFonts w:ascii="Arial" w:hAnsi="Arial" w:cs="Arial"/>
                <w:sz w:val="20"/>
              </w:rPr>
            </w:pPr>
          </w:p>
        </w:tc>
      </w:tr>
      <w:tr w:rsidR="00FB6003" w:rsidRPr="0013229F" w:rsidTr="00293C65">
        <w:trPr>
          <w:trHeight w:val="80"/>
        </w:trPr>
        <w:tc>
          <w:tcPr>
            <w:tcW w:w="5760" w:type="dxa"/>
            <w:tcBorders>
              <w:left w:val="single" w:sz="12" w:space="0" w:color="auto"/>
              <w:bottom w:val="dashSmallGap" w:sz="4" w:space="0" w:color="auto"/>
              <w:right w:val="single" w:sz="12" w:space="0" w:color="auto"/>
            </w:tcBorders>
            <w:vAlign w:val="bottom"/>
          </w:tcPr>
          <w:p w:rsidR="00FB6003" w:rsidRPr="0013229F" w:rsidRDefault="00FB6003" w:rsidP="00AA7ACE">
            <w:pPr>
              <w:rPr>
                <w:rFonts w:ascii="Arial" w:hAnsi="Arial" w:cs="Arial"/>
                <w:b/>
                <w:color w:val="FF0000"/>
                <w:sz w:val="16"/>
                <w:szCs w:val="16"/>
              </w:rPr>
            </w:pPr>
          </w:p>
          <w:p w:rsidR="00FB6003" w:rsidRPr="0013229F" w:rsidRDefault="00FB6003" w:rsidP="00AA7ACE">
            <w:pPr>
              <w:rPr>
                <w:rFonts w:ascii="Arial" w:hAnsi="Arial" w:cs="Arial"/>
                <w:color w:val="FF0000"/>
                <w:sz w:val="16"/>
                <w:szCs w:val="16"/>
              </w:rPr>
            </w:pPr>
            <w:r w:rsidRPr="0013229F">
              <w:rPr>
                <w:rFonts w:ascii="Arial" w:hAnsi="Arial" w:cs="Arial"/>
                <w:b/>
                <w:color w:val="FF0000"/>
                <w:sz w:val="16"/>
                <w:szCs w:val="16"/>
              </w:rPr>
              <w:t>*</w:t>
            </w:r>
            <w:r w:rsidRPr="0013229F">
              <w:rPr>
                <w:rFonts w:ascii="Arial" w:hAnsi="Arial" w:cs="Arial"/>
                <w:color w:val="FF0000"/>
                <w:sz w:val="16"/>
                <w:szCs w:val="16"/>
              </w:rPr>
              <w:t xml:space="preserve"> Permits are </w:t>
            </w:r>
            <w:r w:rsidRPr="0013229F">
              <w:rPr>
                <w:rFonts w:ascii="Arial" w:hAnsi="Arial" w:cs="Arial"/>
                <w:b/>
                <w:color w:val="FF0000"/>
                <w:sz w:val="16"/>
                <w:szCs w:val="16"/>
              </w:rPr>
              <w:t>NON-REFUNDABLE</w:t>
            </w:r>
            <w:r w:rsidRPr="0013229F">
              <w:rPr>
                <w:rFonts w:ascii="Arial" w:hAnsi="Arial" w:cs="Arial"/>
                <w:color w:val="FF0000"/>
                <w:sz w:val="16"/>
                <w:szCs w:val="16"/>
              </w:rPr>
              <w:t xml:space="preserve"> and </w:t>
            </w:r>
            <w:r w:rsidRPr="0013229F">
              <w:rPr>
                <w:rFonts w:ascii="Arial" w:hAnsi="Arial" w:cs="Arial"/>
                <w:b/>
                <w:color w:val="FF0000"/>
                <w:sz w:val="16"/>
                <w:szCs w:val="16"/>
              </w:rPr>
              <w:t>NOT</w:t>
            </w:r>
            <w:r w:rsidRPr="0013229F">
              <w:rPr>
                <w:rFonts w:ascii="Arial" w:hAnsi="Arial" w:cs="Arial"/>
                <w:color w:val="FF0000"/>
                <w:sz w:val="16"/>
                <w:szCs w:val="16"/>
              </w:rPr>
              <w:t xml:space="preserve"> </w:t>
            </w:r>
            <w:r w:rsidRPr="0013229F">
              <w:rPr>
                <w:rFonts w:ascii="Arial" w:hAnsi="Arial" w:cs="Arial"/>
                <w:b/>
                <w:color w:val="FF0000"/>
                <w:sz w:val="16"/>
                <w:szCs w:val="16"/>
              </w:rPr>
              <w:t>TRANSFERABLE</w:t>
            </w:r>
          </w:p>
        </w:tc>
        <w:tc>
          <w:tcPr>
            <w:tcW w:w="2700" w:type="dxa"/>
            <w:tcBorders>
              <w:left w:val="single" w:sz="12" w:space="0" w:color="auto"/>
            </w:tcBorders>
          </w:tcPr>
          <w:p w:rsidR="00FB6003" w:rsidRPr="0013229F" w:rsidRDefault="00FB6003" w:rsidP="00AA7ACE">
            <w:pPr>
              <w:rPr>
                <w:rFonts w:ascii="Arial" w:hAnsi="Arial" w:cs="Arial"/>
                <w:color w:val="FF0000"/>
                <w:sz w:val="18"/>
                <w:szCs w:val="18"/>
              </w:rPr>
            </w:pPr>
          </w:p>
        </w:tc>
        <w:tc>
          <w:tcPr>
            <w:tcW w:w="2430" w:type="dxa"/>
            <w:gridSpan w:val="2"/>
          </w:tcPr>
          <w:p w:rsidR="00FB6003" w:rsidRPr="0013229F" w:rsidRDefault="00FB6003" w:rsidP="00AA7ACE">
            <w:pPr>
              <w:rPr>
                <w:rFonts w:ascii="Arial" w:hAnsi="Arial" w:cs="Arial"/>
                <w:sz w:val="20"/>
              </w:rPr>
            </w:pPr>
          </w:p>
        </w:tc>
      </w:tr>
      <w:tr w:rsidR="00FB6003" w:rsidRPr="0013229F" w:rsidTr="00293C65">
        <w:tc>
          <w:tcPr>
            <w:tcW w:w="5760" w:type="dxa"/>
            <w:tcBorders>
              <w:top w:val="dashSmallGap" w:sz="4" w:space="0" w:color="auto"/>
              <w:left w:val="single" w:sz="12" w:space="0" w:color="auto"/>
              <w:bottom w:val="single" w:sz="2" w:space="0" w:color="auto"/>
              <w:right w:val="single" w:sz="12" w:space="0" w:color="auto"/>
            </w:tcBorders>
            <w:vAlign w:val="bottom"/>
          </w:tcPr>
          <w:p w:rsidR="00FB6003" w:rsidRPr="0013229F" w:rsidRDefault="00FB6003" w:rsidP="00AA7ACE">
            <w:pPr>
              <w:rPr>
                <w:rFonts w:ascii="Arial" w:hAnsi="Arial" w:cs="Arial"/>
                <w:color w:val="auto"/>
                <w:sz w:val="16"/>
                <w:szCs w:val="16"/>
              </w:rPr>
            </w:pPr>
            <w:r w:rsidRPr="0013229F">
              <w:rPr>
                <w:rFonts w:ascii="Arial" w:hAnsi="Arial" w:cs="Arial"/>
                <w:color w:val="auto"/>
                <w:sz w:val="16"/>
                <w:szCs w:val="16"/>
              </w:rPr>
              <w:t>New owners, leasees / operators, require a new permit</w:t>
            </w:r>
          </w:p>
        </w:tc>
        <w:tc>
          <w:tcPr>
            <w:tcW w:w="2700" w:type="dxa"/>
            <w:tcBorders>
              <w:left w:val="single" w:sz="12" w:space="0" w:color="auto"/>
              <w:bottom w:val="single" w:sz="2" w:space="0" w:color="auto"/>
            </w:tcBorders>
          </w:tcPr>
          <w:p w:rsidR="00FB6003" w:rsidRPr="0013229F" w:rsidRDefault="00FB6003" w:rsidP="0013229F">
            <w:pPr>
              <w:jc w:val="center"/>
              <w:rPr>
                <w:rFonts w:ascii="Arial" w:hAnsi="Arial" w:cs="Arial"/>
                <w:sz w:val="20"/>
              </w:rPr>
            </w:pPr>
          </w:p>
        </w:tc>
        <w:tc>
          <w:tcPr>
            <w:tcW w:w="2430" w:type="dxa"/>
            <w:gridSpan w:val="2"/>
            <w:tcBorders>
              <w:bottom w:val="single" w:sz="2" w:space="0" w:color="auto"/>
            </w:tcBorders>
          </w:tcPr>
          <w:p w:rsidR="00FB6003" w:rsidRPr="0013229F" w:rsidRDefault="00FB6003" w:rsidP="00AA7ACE">
            <w:pPr>
              <w:rPr>
                <w:rFonts w:ascii="Arial" w:hAnsi="Arial" w:cs="Arial"/>
                <w:sz w:val="20"/>
              </w:rPr>
            </w:pPr>
          </w:p>
        </w:tc>
      </w:tr>
      <w:tr w:rsidR="00FB6003" w:rsidRPr="0013229F" w:rsidTr="00293C65">
        <w:tc>
          <w:tcPr>
            <w:tcW w:w="10890" w:type="dxa"/>
            <w:gridSpan w:val="4"/>
            <w:tcBorders>
              <w:top w:val="single" w:sz="2" w:space="0" w:color="auto"/>
              <w:left w:val="nil"/>
              <w:bottom w:val="single" w:sz="12" w:space="0" w:color="auto"/>
              <w:right w:val="nil"/>
            </w:tcBorders>
          </w:tcPr>
          <w:p w:rsidR="00FB6003" w:rsidRPr="0013229F" w:rsidRDefault="00FB6003" w:rsidP="0013229F">
            <w:pPr>
              <w:jc w:val="center"/>
              <w:rPr>
                <w:rFonts w:ascii="Arial" w:hAnsi="Arial" w:cs="Arial"/>
                <w:b/>
                <w:i/>
                <w:color w:val="0000FF"/>
                <w:sz w:val="20"/>
              </w:rPr>
            </w:pPr>
          </w:p>
        </w:tc>
      </w:tr>
      <w:tr w:rsidR="00FB6003" w:rsidRPr="0013229F" w:rsidTr="00293C65">
        <w:tc>
          <w:tcPr>
            <w:tcW w:w="5760" w:type="dxa"/>
            <w:tcBorders>
              <w:top w:val="single" w:sz="12" w:space="0" w:color="auto"/>
              <w:left w:val="single" w:sz="12" w:space="0" w:color="auto"/>
              <w:bottom w:val="single" w:sz="12" w:space="0" w:color="auto"/>
              <w:right w:val="single" w:sz="12" w:space="0" w:color="auto"/>
            </w:tcBorders>
            <w:shd w:val="clear" w:color="auto" w:fill="D9D9D9"/>
          </w:tcPr>
          <w:p w:rsidR="00FB6003" w:rsidRPr="0013229F" w:rsidRDefault="00FB6003" w:rsidP="0013229F">
            <w:pPr>
              <w:jc w:val="center"/>
              <w:rPr>
                <w:rFonts w:ascii="Arial" w:hAnsi="Arial" w:cs="Arial"/>
                <w:b/>
                <w:i/>
                <w:color w:val="auto"/>
                <w:sz w:val="20"/>
                <w:u w:val="single"/>
              </w:rPr>
            </w:pPr>
            <w:r w:rsidRPr="0013229F">
              <w:rPr>
                <w:rFonts w:ascii="Arial" w:hAnsi="Arial" w:cs="Arial"/>
                <w:b/>
                <w:i/>
                <w:color w:val="auto"/>
                <w:sz w:val="20"/>
                <w:u w:val="single"/>
              </w:rPr>
              <w:t>Miscellaneous Water / Waste Water</w:t>
            </w:r>
          </w:p>
        </w:tc>
        <w:tc>
          <w:tcPr>
            <w:tcW w:w="2880"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FB6003" w:rsidRPr="0013229F" w:rsidRDefault="00FB6003" w:rsidP="0013229F">
            <w:pPr>
              <w:jc w:val="center"/>
              <w:rPr>
                <w:rFonts w:ascii="Arial" w:hAnsi="Arial" w:cs="Arial"/>
                <w:b/>
                <w:i/>
                <w:color w:val="008000"/>
                <w:sz w:val="20"/>
              </w:rPr>
            </w:pPr>
            <w:r w:rsidRPr="0013229F">
              <w:rPr>
                <w:rFonts w:ascii="Arial" w:hAnsi="Arial" w:cs="Arial"/>
                <w:b/>
                <w:i/>
                <w:color w:val="008000"/>
                <w:sz w:val="20"/>
              </w:rPr>
              <w:t>Current Fees</w:t>
            </w:r>
          </w:p>
        </w:tc>
        <w:tc>
          <w:tcPr>
            <w:tcW w:w="2250" w:type="dxa"/>
            <w:tcBorders>
              <w:top w:val="single" w:sz="12" w:space="0" w:color="auto"/>
              <w:left w:val="single" w:sz="12" w:space="0" w:color="auto"/>
              <w:bottom w:val="single" w:sz="12" w:space="0" w:color="auto"/>
              <w:right w:val="single" w:sz="12" w:space="0" w:color="auto"/>
            </w:tcBorders>
            <w:shd w:val="clear" w:color="auto" w:fill="D9D9D9"/>
            <w:vAlign w:val="center"/>
          </w:tcPr>
          <w:p w:rsidR="00FB6003" w:rsidRPr="0013229F" w:rsidRDefault="00FB6003" w:rsidP="0013229F">
            <w:pPr>
              <w:jc w:val="center"/>
              <w:rPr>
                <w:rFonts w:ascii="Arial" w:hAnsi="Arial" w:cs="Arial"/>
                <w:b/>
                <w:i/>
                <w:color w:val="0000FF"/>
                <w:sz w:val="20"/>
              </w:rPr>
            </w:pPr>
            <w:r w:rsidRPr="0013229F">
              <w:rPr>
                <w:rFonts w:ascii="Arial" w:hAnsi="Arial" w:cs="Arial"/>
                <w:b/>
                <w:i/>
                <w:color w:val="0000FF"/>
                <w:sz w:val="20"/>
              </w:rPr>
              <w:t>Proposed Fees</w:t>
            </w:r>
          </w:p>
        </w:tc>
      </w:tr>
      <w:tr w:rsidR="00FB6003" w:rsidRPr="0013229F" w:rsidTr="00293C65">
        <w:tc>
          <w:tcPr>
            <w:tcW w:w="5760" w:type="dxa"/>
            <w:tcBorders>
              <w:top w:val="single" w:sz="12" w:space="0" w:color="auto"/>
            </w:tcBorders>
          </w:tcPr>
          <w:p w:rsidR="00FB6003" w:rsidRPr="0013229F" w:rsidRDefault="00FB6003" w:rsidP="00AA7ACE">
            <w:pPr>
              <w:rPr>
                <w:rFonts w:ascii="Arial" w:hAnsi="Arial" w:cs="Arial"/>
                <w:strike/>
                <w:color w:val="auto"/>
                <w:sz w:val="20"/>
                <w:highlight w:val="yellow"/>
              </w:rPr>
            </w:pPr>
            <w:r w:rsidRPr="0013229F">
              <w:rPr>
                <w:rFonts w:ascii="Arial" w:hAnsi="Arial" w:cs="Arial"/>
                <w:strike/>
                <w:color w:val="auto"/>
                <w:sz w:val="20"/>
                <w:highlight w:val="yellow"/>
              </w:rPr>
              <w:t>Septic Permit</w:t>
            </w:r>
            <w:r w:rsidR="00293C65">
              <w:rPr>
                <w:rFonts w:ascii="Arial" w:hAnsi="Arial" w:cs="Arial"/>
                <w:strike/>
                <w:color w:val="auto"/>
                <w:sz w:val="20"/>
                <w:highlight w:val="yellow"/>
              </w:rPr>
              <w:t xml:space="preserve"> </w:t>
            </w:r>
            <w:r w:rsidR="00293C65" w:rsidRPr="00293C65">
              <w:rPr>
                <w:rFonts w:ascii="Arial" w:hAnsi="Arial" w:cs="Arial"/>
                <w:color w:val="auto"/>
                <w:sz w:val="20"/>
              </w:rPr>
              <w:t xml:space="preserve">     </w:t>
            </w:r>
            <w:r w:rsidR="00293C65" w:rsidRPr="00293C65">
              <w:rPr>
                <w:rFonts w:ascii="Arial" w:hAnsi="Arial" w:cs="Arial"/>
                <w:color w:val="auto"/>
                <w:sz w:val="16"/>
                <w:szCs w:val="16"/>
              </w:rPr>
              <w:t>**Replacing Requirement**</w:t>
            </w:r>
          </w:p>
        </w:tc>
        <w:tc>
          <w:tcPr>
            <w:tcW w:w="2880" w:type="dxa"/>
            <w:gridSpan w:val="2"/>
            <w:tcBorders>
              <w:top w:val="single" w:sz="12" w:space="0" w:color="auto"/>
            </w:tcBorders>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$350</w:t>
            </w:r>
          </w:p>
        </w:tc>
        <w:tc>
          <w:tcPr>
            <w:tcW w:w="2250" w:type="dxa"/>
            <w:tcBorders>
              <w:top w:val="single" w:sz="12" w:space="0" w:color="auto"/>
            </w:tcBorders>
          </w:tcPr>
          <w:p w:rsidR="00FB6003" w:rsidRPr="0013229F" w:rsidRDefault="00FB6003" w:rsidP="0013229F">
            <w:pPr>
              <w:jc w:val="center"/>
              <w:rPr>
                <w:rFonts w:ascii="Arial" w:hAnsi="Arial" w:cs="Arial"/>
                <w:strike/>
                <w:color w:val="auto"/>
                <w:sz w:val="20"/>
              </w:rPr>
            </w:pPr>
            <w:r w:rsidRPr="0013229F">
              <w:rPr>
                <w:rFonts w:ascii="Arial" w:hAnsi="Arial" w:cs="Arial"/>
                <w:color w:val="auto"/>
                <w:sz w:val="20"/>
                <w:highlight w:val="yellow"/>
              </w:rPr>
              <w:t>$0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Commercial Septic Permit</w:t>
            </w:r>
          </w:p>
        </w:tc>
        <w:tc>
          <w:tcPr>
            <w:tcW w:w="288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$600</w:t>
            </w:r>
          </w:p>
        </w:tc>
        <w:tc>
          <w:tcPr>
            <w:tcW w:w="225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$600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Septic Pumper</w:t>
            </w:r>
          </w:p>
        </w:tc>
        <w:tc>
          <w:tcPr>
            <w:tcW w:w="288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$125</w:t>
            </w:r>
          </w:p>
        </w:tc>
        <w:tc>
          <w:tcPr>
            <w:tcW w:w="225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$125</w:t>
            </w:r>
          </w:p>
        </w:tc>
      </w:tr>
      <w:tr w:rsidR="00FB6003" w:rsidRPr="0013229F" w:rsidTr="00293C65">
        <w:tc>
          <w:tcPr>
            <w:tcW w:w="5760" w:type="dxa"/>
          </w:tcPr>
          <w:p w:rsidR="00FB6003" w:rsidRPr="00293C65" w:rsidRDefault="00FB6003" w:rsidP="00AA7ACE">
            <w:pPr>
              <w:rPr>
                <w:rFonts w:ascii="Arial" w:hAnsi="Arial" w:cs="Arial"/>
                <w:color w:val="auto"/>
                <w:sz w:val="20"/>
                <w:highlight w:val="yellow"/>
              </w:rPr>
            </w:pPr>
            <w:r w:rsidRPr="0013229F">
              <w:rPr>
                <w:rFonts w:ascii="Arial" w:hAnsi="Arial" w:cs="Arial"/>
                <w:strike/>
                <w:color w:val="auto"/>
                <w:sz w:val="20"/>
                <w:highlight w:val="yellow"/>
              </w:rPr>
              <w:t>Septic System Repair / Replacement</w:t>
            </w:r>
            <w:r w:rsidR="00293C65" w:rsidRPr="00293C65">
              <w:rPr>
                <w:rFonts w:ascii="Arial" w:hAnsi="Arial" w:cs="Arial"/>
                <w:color w:val="auto"/>
                <w:sz w:val="20"/>
              </w:rPr>
              <w:t xml:space="preserve">     </w:t>
            </w:r>
            <w:r w:rsidR="00293C65" w:rsidRPr="00293C65">
              <w:rPr>
                <w:rFonts w:ascii="Arial" w:hAnsi="Arial" w:cs="Arial"/>
                <w:color w:val="auto"/>
                <w:sz w:val="16"/>
                <w:szCs w:val="16"/>
              </w:rPr>
              <w:t>**Replacing Requirement**</w:t>
            </w:r>
          </w:p>
        </w:tc>
        <w:tc>
          <w:tcPr>
            <w:tcW w:w="288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$150</w:t>
            </w:r>
          </w:p>
        </w:tc>
        <w:tc>
          <w:tcPr>
            <w:tcW w:w="225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highlight w:val="yellow"/>
              </w:rPr>
              <w:t>$0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Incinerator Electric Toilet</w:t>
            </w:r>
          </w:p>
        </w:tc>
        <w:tc>
          <w:tcPr>
            <w:tcW w:w="288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$350</w:t>
            </w:r>
          </w:p>
        </w:tc>
        <w:tc>
          <w:tcPr>
            <w:tcW w:w="225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$350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Additional Inspection Due to Improper Use</w:t>
            </w:r>
          </w:p>
        </w:tc>
        <w:tc>
          <w:tcPr>
            <w:tcW w:w="288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$100</w:t>
            </w:r>
          </w:p>
        </w:tc>
        <w:tc>
          <w:tcPr>
            <w:tcW w:w="225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$100</w:t>
            </w:r>
          </w:p>
        </w:tc>
      </w:tr>
      <w:tr w:rsidR="00FB6003" w:rsidRPr="0013229F" w:rsidTr="00293C65">
        <w:tc>
          <w:tcPr>
            <w:tcW w:w="5760" w:type="dxa"/>
          </w:tcPr>
          <w:p w:rsidR="00FB6003" w:rsidRPr="0013229F" w:rsidRDefault="00FB6003" w:rsidP="00AA7ACE">
            <w:pPr>
              <w:rPr>
                <w:rFonts w:ascii="Arial" w:hAnsi="Arial" w:cs="Arial"/>
                <w:sz w:val="20"/>
              </w:rPr>
            </w:pPr>
            <w:r w:rsidRPr="0013229F">
              <w:rPr>
                <w:rFonts w:ascii="Arial" w:hAnsi="Arial" w:cs="Arial"/>
                <w:color w:val="auto"/>
                <w:sz w:val="20"/>
              </w:rPr>
              <w:t>Well Site Inspection Endorsement</w:t>
            </w:r>
            <w:r w:rsidRPr="0013229F">
              <w:rPr>
                <w:rFonts w:ascii="Arial" w:hAnsi="Arial" w:cs="Arial"/>
                <w:sz w:val="20"/>
              </w:rPr>
              <w:t xml:space="preserve"> </w:t>
            </w:r>
            <w:r w:rsidRPr="0013229F">
              <w:rPr>
                <w:rFonts w:ascii="Arial" w:hAnsi="Arial" w:cs="Arial"/>
                <w:b/>
                <w:color w:val="0000FF"/>
                <w:sz w:val="20"/>
                <w:vertAlign w:val="superscript"/>
              </w:rPr>
              <w:t>(1)</w:t>
            </w:r>
          </w:p>
        </w:tc>
        <w:tc>
          <w:tcPr>
            <w:tcW w:w="288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$50</w:t>
            </w:r>
          </w:p>
        </w:tc>
        <w:tc>
          <w:tcPr>
            <w:tcW w:w="225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$50</w:t>
            </w:r>
          </w:p>
        </w:tc>
      </w:tr>
      <w:tr w:rsidR="00FB6003" w:rsidRPr="0013229F" w:rsidTr="00293C65">
        <w:tc>
          <w:tcPr>
            <w:tcW w:w="5760" w:type="dxa"/>
          </w:tcPr>
          <w:p w:rsidR="00FB6003" w:rsidRPr="00293C65" w:rsidRDefault="00FB6003" w:rsidP="00AA7ACE">
            <w:pPr>
              <w:rPr>
                <w:rFonts w:ascii="Arial" w:hAnsi="Arial" w:cs="Arial"/>
                <w:sz w:val="20"/>
              </w:rPr>
            </w:pPr>
            <w:r w:rsidRPr="00EA6988">
              <w:rPr>
                <w:rFonts w:ascii="Arial" w:hAnsi="Arial" w:cs="Arial"/>
                <w:strike/>
                <w:color w:val="auto"/>
                <w:sz w:val="20"/>
                <w:highlight w:val="yellow"/>
              </w:rPr>
              <w:lastRenderedPageBreak/>
              <w:t>Renewal of Expired Septic Permit</w:t>
            </w:r>
            <w:r w:rsidRPr="00EA6988">
              <w:rPr>
                <w:rFonts w:ascii="Arial" w:hAnsi="Arial" w:cs="Arial"/>
                <w:strike/>
                <w:sz w:val="20"/>
                <w:highlight w:val="yellow"/>
              </w:rPr>
              <w:t xml:space="preserve"> </w:t>
            </w:r>
            <w:r w:rsidRPr="00EA6988">
              <w:rPr>
                <w:rFonts w:ascii="Arial" w:hAnsi="Arial" w:cs="Arial"/>
                <w:b/>
                <w:strike/>
                <w:color w:val="FF3300"/>
                <w:sz w:val="20"/>
                <w:highlight w:val="yellow"/>
                <w:vertAlign w:val="superscript"/>
              </w:rPr>
              <w:t>(2</w:t>
            </w:r>
            <w:r w:rsidRPr="00293C65">
              <w:rPr>
                <w:rFonts w:ascii="Arial" w:hAnsi="Arial" w:cs="Arial"/>
                <w:b/>
                <w:color w:val="FF3300"/>
                <w:sz w:val="20"/>
                <w:vertAlign w:val="superscript"/>
              </w:rPr>
              <w:t>)</w:t>
            </w:r>
            <w:r w:rsidR="00293C65" w:rsidRPr="00293C65">
              <w:rPr>
                <w:rFonts w:ascii="Arial" w:hAnsi="Arial" w:cs="Arial"/>
                <w:b/>
                <w:color w:val="FF3300"/>
                <w:sz w:val="20"/>
                <w:vertAlign w:val="superscript"/>
              </w:rPr>
              <w:t xml:space="preserve">     </w:t>
            </w:r>
            <w:r w:rsidR="00293C65" w:rsidRPr="00293C65">
              <w:rPr>
                <w:rFonts w:ascii="Arial" w:hAnsi="Arial" w:cs="Arial"/>
                <w:color w:val="auto"/>
                <w:sz w:val="16"/>
                <w:szCs w:val="16"/>
              </w:rPr>
              <w:t>**Replacing Requirement**</w:t>
            </w:r>
          </w:p>
        </w:tc>
        <w:tc>
          <w:tcPr>
            <w:tcW w:w="288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$175</w:t>
            </w:r>
          </w:p>
        </w:tc>
        <w:tc>
          <w:tcPr>
            <w:tcW w:w="2250" w:type="dxa"/>
          </w:tcPr>
          <w:p w:rsidR="00FB6003" w:rsidRPr="0013229F" w:rsidRDefault="00FB6003" w:rsidP="00EA6988">
            <w:pPr>
              <w:jc w:val="center"/>
              <w:rPr>
                <w:rFonts w:ascii="Arial" w:hAnsi="Arial" w:cs="Arial"/>
                <w:color w:val="auto"/>
                <w:sz w:val="20"/>
              </w:rPr>
            </w:pPr>
            <w:r w:rsidRPr="00EA6988">
              <w:rPr>
                <w:rFonts w:ascii="Arial" w:hAnsi="Arial" w:cs="Arial"/>
                <w:color w:val="auto"/>
                <w:sz w:val="20"/>
                <w:highlight w:val="yellow"/>
              </w:rPr>
              <w:t>$</w:t>
            </w:r>
            <w:r w:rsidR="00EA6988" w:rsidRPr="00EA6988">
              <w:rPr>
                <w:rFonts w:ascii="Arial" w:hAnsi="Arial" w:cs="Arial"/>
                <w:color w:val="auto"/>
                <w:sz w:val="20"/>
                <w:highlight w:val="yellow"/>
              </w:rPr>
              <w:t>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New / Repair / Add. Sewage System w/o Permit</w:t>
            </w:r>
          </w:p>
        </w:tc>
        <w:tc>
          <w:tcPr>
            <w:tcW w:w="288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$700</w:t>
            </w:r>
          </w:p>
        </w:tc>
        <w:tc>
          <w:tcPr>
            <w:tcW w:w="225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$700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Transfer of Ownership [Septic Tank]</w:t>
            </w:r>
          </w:p>
        </w:tc>
        <w:tc>
          <w:tcPr>
            <w:tcW w:w="288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$50</w:t>
            </w:r>
          </w:p>
        </w:tc>
        <w:tc>
          <w:tcPr>
            <w:tcW w:w="225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$50</w:t>
            </w:r>
          </w:p>
        </w:tc>
      </w:tr>
      <w:tr w:rsidR="00FB6003" w:rsidRPr="0013229F" w:rsidTr="00293C65">
        <w:tc>
          <w:tcPr>
            <w:tcW w:w="5760" w:type="dxa"/>
            <w:vAlign w:val="bottom"/>
          </w:tcPr>
          <w:p w:rsidR="00FB6003" w:rsidRPr="009F5A64" w:rsidRDefault="00FB6003" w:rsidP="00AA7ACE">
            <w:pPr>
              <w:rPr>
                <w:rFonts w:ascii="Arial" w:hAnsi="Arial" w:cs="Arial"/>
                <w:color w:val="auto"/>
                <w:sz w:val="20"/>
              </w:rPr>
            </w:pPr>
            <w:r w:rsidRPr="0013229F">
              <w:rPr>
                <w:rFonts w:ascii="Arial" w:hAnsi="Arial" w:cs="Arial"/>
                <w:color w:val="auto"/>
                <w:sz w:val="20"/>
              </w:rPr>
              <w:t xml:space="preserve">4.02  </w:t>
            </w:r>
            <w:r w:rsidRPr="009F5A64">
              <w:rPr>
                <w:rFonts w:ascii="Arial" w:hAnsi="Arial" w:cs="Arial"/>
                <w:color w:val="auto"/>
                <w:sz w:val="20"/>
              </w:rPr>
              <w:t>Septic Tank/Conventional Disposal, &lt; 3,000 GPD</w:t>
            </w:r>
          </w:p>
        </w:tc>
        <w:tc>
          <w:tcPr>
            <w:tcW w:w="2880" w:type="dxa"/>
            <w:gridSpan w:val="2"/>
            <w:vAlign w:val="center"/>
          </w:tcPr>
          <w:p w:rsidR="00FB6003" w:rsidRPr="0013229F" w:rsidRDefault="00FB6003" w:rsidP="0013229F">
            <w:pPr>
              <w:jc w:val="center"/>
              <w:rPr>
                <w:rFonts w:ascii="Arial" w:hAnsi="Arial" w:cs="Arial"/>
                <w:b/>
                <w:i/>
                <w:color w:val="008000"/>
                <w:sz w:val="20"/>
              </w:rPr>
            </w:pPr>
          </w:p>
        </w:tc>
        <w:tc>
          <w:tcPr>
            <w:tcW w:w="2250" w:type="dxa"/>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$235</w:t>
            </w:r>
          </w:p>
        </w:tc>
      </w:tr>
      <w:tr w:rsidR="00FB6003" w:rsidRPr="0013229F" w:rsidTr="00293C65">
        <w:tc>
          <w:tcPr>
            <w:tcW w:w="5760" w:type="dxa"/>
            <w:vAlign w:val="bottom"/>
          </w:tcPr>
          <w:p w:rsidR="00FB6003" w:rsidRPr="009F5A64" w:rsidRDefault="00FB6003" w:rsidP="00AA7ACE">
            <w:pPr>
              <w:rPr>
                <w:rFonts w:ascii="Arial" w:hAnsi="Arial" w:cs="Arial"/>
                <w:color w:val="auto"/>
                <w:sz w:val="20"/>
              </w:rPr>
            </w:pPr>
            <w:r w:rsidRPr="009F5A64">
              <w:rPr>
                <w:rFonts w:ascii="Arial" w:hAnsi="Arial" w:cs="Arial"/>
                <w:color w:val="auto"/>
                <w:sz w:val="20"/>
              </w:rPr>
              <w:t>Repair existing or failed system</w:t>
            </w:r>
          </w:p>
        </w:tc>
        <w:tc>
          <w:tcPr>
            <w:tcW w:w="2880" w:type="dxa"/>
            <w:gridSpan w:val="2"/>
            <w:vAlign w:val="center"/>
          </w:tcPr>
          <w:p w:rsidR="00FB6003" w:rsidRPr="0013229F" w:rsidRDefault="00FB6003" w:rsidP="0013229F">
            <w:pPr>
              <w:jc w:val="center"/>
              <w:rPr>
                <w:rFonts w:ascii="Arial" w:hAnsi="Arial" w:cs="Arial"/>
                <w:b/>
                <w:i/>
                <w:color w:val="008000"/>
                <w:sz w:val="20"/>
              </w:rPr>
            </w:pPr>
          </w:p>
        </w:tc>
        <w:tc>
          <w:tcPr>
            <w:tcW w:w="2250" w:type="dxa"/>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$145</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4.03  Composting Toilet, &lt; 3,000 GPD</w:t>
            </w:r>
          </w:p>
        </w:tc>
        <w:tc>
          <w:tcPr>
            <w:tcW w:w="2880" w:type="dxa"/>
            <w:gridSpan w:val="2"/>
            <w:vAlign w:val="center"/>
          </w:tcPr>
          <w:p w:rsidR="00FB6003" w:rsidRPr="0013229F" w:rsidRDefault="00FB6003" w:rsidP="0013229F">
            <w:pPr>
              <w:jc w:val="center"/>
              <w:rPr>
                <w:rFonts w:ascii="Arial" w:hAnsi="Arial" w:cs="Arial"/>
                <w:color w:val="auto"/>
                <w:sz w:val="20"/>
              </w:rPr>
            </w:pPr>
          </w:p>
        </w:tc>
        <w:tc>
          <w:tcPr>
            <w:tcW w:w="2250" w:type="dxa"/>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$160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4.04  Pressure Distribution System &lt; 3,000 GPD</w:t>
            </w:r>
          </w:p>
        </w:tc>
        <w:tc>
          <w:tcPr>
            <w:tcW w:w="2880" w:type="dxa"/>
            <w:gridSpan w:val="2"/>
            <w:vAlign w:val="center"/>
          </w:tcPr>
          <w:p w:rsidR="00FB6003" w:rsidRPr="0013229F" w:rsidRDefault="00FB6003" w:rsidP="0013229F">
            <w:pPr>
              <w:jc w:val="center"/>
              <w:rPr>
                <w:rFonts w:ascii="Arial" w:hAnsi="Arial" w:cs="Arial"/>
                <w:color w:val="auto"/>
                <w:sz w:val="20"/>
              </w:rPr>
            </w:pPr>
          </w:p>
        </w:tc>
        <w:tc>
          <w:tcPr>
            <w:tcW w:w="2250" w:type="dxa"/>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$250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4.05  Gravelless Trench System, less than 3,000 GPD</w:t>
            </w:r>
            <w:r w:rsidRPr="0013229F">
              <w:rPr>
                <w:rFonts w:ascii="Arial" w:hAnsi="Arial" w:cs="Arial"/>
                <w:sz w:val="20"/>
              </w:rPr>
              <w:t xml:space="preserve"> </w:t>
            </w:r>
            <w:r w:rsidRPr="0013229F">
              <w:rPr>
                <w:rFonts w:ascii="Arial" w:hAnsi="Arial" w:cs="Arial"/>
                <w:color w:val="00B050"/>
                <w:sz w:val="20"/>
                <w:vertAlign w:val="superscript"/>
              </w:rPr>
              <w:t>(3)</w:t>
            </w:r>
            <w:r w:rsidRPr="0013229F">
              <w:rPr>
                <w:rFonts w:ascii="Arial" w:hAnsi="Arial" w:cs="Arial"/>
                <w:sz w:val="20"/>
              </w:rPr>
              <w:t xml:space="preserve">  </w:t>
            </w:r>
          </w:p>
        </w:tc>
        <w:tc>
          <w:tcPr>
            <w:tcW w:w="2880" w:type="dxa"/>
            <w:gridSpan w:val="2"/>
            <w:vAlign w:val="center"/>
          </w:tcPr>
          <w:p w:rsidR="00FB6003" w:rsidRPr="0013229F" w:rsidRDefault="00FB6003" w:rsidP="00AA7ACE">
            <w:pPr>
              <w:rPr>
                <w:rFonts w:ascii="Arial" w:hAnsi="Arial" w:cs="Arial"/>
                <w:color w:val="auto"/>
                <w:sz w:val="20"/>
              </w:rPr>
            </w:pPr>
          </w:p>
        </w:tc>
        <w:tc>
          <w:tcPr>
            <w:tcW w:w="2250" w:type="dxa"/>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4.06  Natural Seal Evaporation Bed, &lt; 3,000 GPD</w:t>
            </w:r>
          </w:p>
        </w:tc>
        <w:tc>
          <w:tcPr>
            <w:tcW w:w="2880" w:type="dxa"/>
            <w:gridSpan w:val="2"/>
            <w:vAlign w:val="center"/>
          </w:tcPr>
          <w:p w:rsidR="00FB6003" w:rsidRPr="0013229F" w:rsidRDefault="00FB6003" w:rsidP="00AA7ACE">
            <w:pPr>
              <w:rPr>
                <w:rFonts w:ascii="Arial" w:hAnsi="Arial" w:cs="Arial"/>
                <w:color w:val="auto"/>
                <w:sz w:val="20"/>
              </w:rPr>
            </w:pPr>
          </w:p>
        </w:tc>
        <w:tc>
          <w:tcPr>
            <w:tcW w:w="2250" w:type="dxa"/>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$300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4.07  Lined Evapotransportation Bed, &lt; 3,000 GPD</w:t>
            </w:r>
          </w:p>
        </w:tc>
        <w:tc>
          <w:tcPr>
            <w:tcW w:w="2880" w:type="dxa"/>
            <w:gridSpan w:val="2"/>
            <w:vAlign w:val="center"/>
          </w:tcPr>
          <w:p w:rsidR="00FB6003" w:rsidRPr="0013229F" w:rsidRDefault="00FB6003" w:rsidP="00AA7ACE">
            <w:pPr>
              <w:rPr>
                <w:rFonts w:ascii="Arial" w:hAnsi="Arial" w:cs="Arial"/>
                <w:color w:val="auto"/>
                <w:sz w:val="20"/>
              </w:rPr>
            </w:pPr>
          </w:p>
        </w:tc>
        <w:tc>
          <w:tcPr>
            <w:tcW w:w="2250" w:type="dxa"/>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$300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7820CF">
              <w:rPr>
                <w:rFonts w:ascii="Arial" w:hAnsi="Arial" w:cs="Arial"/>
                <w:color w:val="auto"/>
                <w:sz w:val="20"/>
              </w:rPr>
              <w:t>4.08</w:t>
            </w:r>
            <w:r w:rsidRPr="0013229F">
              <w:rPr>
                <w:rFonts w:ascii="Arial" w:hAnsi="Arial" w:cs="Arial"/>
                <w:color w:val="auto"/>
                <w:sz w:val="20"/>
              </w:rPr>
              <w:t xml:space="preserve">  </w:t>
            </w:r>
            <w:smartTag w:uri="urn:schemas-microsoft-com:office:smarttags" w:element="place">
              <w:r w:rsidRPr="007820CF">
                <w:rPr>
                  <w:rFonts w:ascii="Arial" w:hAnsi="Arial" w:cs="Arial"/>
                  <w:color w:val="auto"/>
                  <w:sz w:val="20"/>
                </w:rPr>
                <w:t>Wisconsin</w:t>
              </w:r>
            </w:smartTag>
            <w:r w:rsidRPr="007820CF">
              <w:rPr>
                <w:rFonts w:ascii="Arial" w:hAnsi="Arial" w:cs="Arial"/>
                <w:color w:val="auto"/>
                <w:sz w:val="20"/>
              </w:rPr>
              <w:t xml:space="preserve"> Mound, &lt; 3,000 GPD</w:t>
            </w:r>
          </w:p>
        </w:tc>
        <w:tc>
          <w:tcPr>
            <w:tcW w:w="2880" w:type="dxa"/>
            <w:gridSpan w:val="2"/>
            <w:vAlign w:val="center"/>
          </w:tcPr>
          <w:p w:rsidR="00FB6003" w:rsidRPr="0013229F" w:rsidRDefault="00FB6003" w:rsidP="00AA7ACE">
            <w:pPr>
              <w:rPr>
                <w:rFonts w:ascii="Arial" w:hAnsi="Arial" w:cs="Arial"/>
                <w:color w:val="auto"/>
                <w:sz w:val="20"/>
              </w:rPr>
            </w:pPr>
          </w:p>
        </w:tc>
        <w:tc>
          <w:tcPr>
            <w:tcW w:w="2250" w:type="dxa"/>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$450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4.09  Engineered Pad System &lt; 3,000 GPD</w:t>
            </w:r>
          </w:p>
        </w:tc>
        <w:tc>
          <w:tcPr>
            <w:tcW w:w="2880" w:type="dxa"/>
            <w:gridSpan w:val="2"/>
            <w:vAlign w:val="center"/>
          </w:tcPr>
          <w:p w:rsidR="00FB6003" w:rsidRPr="0013229F" w:rsidRDefault="00FB6003" w:rsidP="00AA7ACE">
            <w:pPr>
              <w:rPr>
                <w:rFonts w:ascii="Arial" w:hAnsi="Arial" w:cs="Arial"/>
                <w:color w:val="auto"/>
                <w:sz w:val="20"/>
              </w:rPr>
            </w:pPr>
          </w:p>
        </w:tc>
        <w:tc>
          <w:tcPr>
            <w:tcW w:w="2250" w:type="dxa"/>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$450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4.10  Intermittent Sand Filter, &lt; 3,000 GPD</w:t>
            </w:r>
          </w:p>
        </w:tc>
        <w:tc>
          <w:tcPr>
            <w:tcW w:w="2880" w:type="dxa"/>
            <w:gridSpan w:val="2"/>
            <w:vAlign w:val="center"/>
          </w:tcPr>
          <w:p w:rsidR="00FB6003" w:rsidRPr="0013229F" w:rsidRDefault="00FB6003" w:rsidP="00AA7ACE">
            <w:pPr>
              <w:rPr>
                <w:rFonts w:ascii="Arial" w:hAnsi="Arial" w:cs="Arial"/>
                <w:color w:val="auto"/>
                <w:sz w:val="20"/>
              </w:rPr>
            </w:pPr>
          </w:p>
        </w:tc>
        <w:tc>
          <w:tcPr>
            <w:tcW w:w="2250" w:type="dxa"/>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$300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4.11  Peat Filter, &lt; 3,000 GPD</w:t>
            </w:r>
            <w:r w:rsidRPr="0013229F">
              <w:rPr>
                <w:rFonts w:ascii="Arial" w:hAnsi="Arial" w:cs="Arial"/>
                <w:color w:val="00B050"/>
                <w:sz w:val="20"/>
                <w:vertAlign w:val="superscript"/>
              </w:rPr>
              <w:t>(3)</w:t>
            </w:r>
          </w:p>
        </w:tc>
        <w:tc>
          <w:tcPr>
            <w:tcW w:w="2880" w:type="dxa"/>
            <w:gridSpan w:val="2"/>
            <w:vAlign w:val="center"/>
          </w:tcPr>
          <w:p w:rsidR="00FB6003" w:rsidRPr="0013229F" w:rsidRDefault="00FB6003" w:rsidP="00AA7ACE">
            <w:pPr>
              <w:rPr>
                <w:rFonts w:ascii="Arial" w:hAnsi="Arial" w:cs="Arial"/>
                <w:color w:val="auto"/>
                <w:sz w:val="20"/>
              </w:rPr>
            </w:pPr>
          </w:p>
        </w:tc>
        <w:tc>
          <w:tcPr>
            <w:tcW w:w="2250" w:type="dxa"/>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 xml:space="preserve">4.12  </w:t>
            </w:r>
            <w:r w:rsidRPr="007820CF">
              <w:rPr>
                <w:rFonts w:ascii="Arial" w:hAnsi="Arial" w:cs="Arial"/>
                <w:color w:val="auto"/>
                <w:sz w:val="20"/>
              </w:rPr>
              <w:t>Textile Filter, &lt; 3,000 GPD</w:t>
            </w:r>
          </w:p>
        </w:tc>
        <w:tc>
          <w:tcPr>
            <w:tcW w:w="2880" w:type="dxa"/>
            <w:gridSpan w:val="2"/>
            <w:vAlign w:val="center"/>
          </w:tcPr>
          <w:p w:rsidR="00FB6003" w:rsidRPr="0013229F" w:rsidRDefault="00FB6003" w:rsidP="00AA7ACE">
            <w:pPr>
              <w:rPr>
                <w:rFonts w:ascii="Arial" w:hAnsi="Arial" w:cs="Arial"/>
                <w:color w:val="auto"/>
                <w:sz w:val="20"/>
              </w:rPr>
            </w:pPr>
          </w:p>
        </w:tc>
        <w:tc>
          <w:tcPr>
            <w:tcW w:w="2250" w:type="dxa"/>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$350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 xml:space="preserve">4.13  </w:t>
            </w:r>
            <w:r w:rsidRPr="007820CF">
              <w:rPr>
                <w:rFonts w:ascii="Arial" w:hAnsi="Arial" w:cs="Arial"/>
                <w:color w:val="auto"/>
                <w:sz w:val="20"/>
              </w:rPr>
              <w:t>Ruck System, &lt; 3,000 GPD</w:t>
            </w:r>
            <w:r w:rsidRPr="0013229F">
              <w:rPr>
                <w:rFonts w:ascii="Arial" w:hAnsi="Arial" w:cs="Arial"/>
                <w:color w:val="00B050"/>
                <w:sz w:val="20"/>
                <w:vertAlign w:val="superscript"/>
              </w:rPr>
              <w:t>(3)</w:t>
            </w:r>
            <w:r w:rsidRPr="0013229F">
              <w:rPr>
                <w:rFonts w:ascii="Arial" w:hAnsi="Arial" w:cs="Arial"/>
                <w:sz w:val="20"/>
              </w:rPr>
              <w:t xml:space="preserve">  </w:t>
            </w:r>
          </w:p>
        </w:tc>
        <w:tc>
          <w:tcPr>
            <w:tcW w:w="2880" w:type="dxa"/>
            <w:gridSpan w:val="2"/>
            <w:vAlign w:val="center"/>
          </w:tcPr>
          <w:p w:rsidR="00FB6003" w:rsidRPr="0013229F" w:rsidRDefault="00FB6003" w:rsidP="00AA7ACE">
            <w:pPr>
              <w:rPr>
                <w:rFonts w:ascii="Arial" w:hAnsi="Arial" w:cs="Arial"/>
                <w:color w:val="auto"/>
                <w:sz w:val="20"/>
              </w:rPr>
            </w:pPr>
          </w:p>
        </w:tc>
        <w:tc>
          <w:tcPr>
            <w:tcW w:w="2250" w:type="dxa"/>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 xml:space="preserve">4.14  </w:t>
            </w:r>
            <w:r w:rsidRPr="007820CF">
              <w:rPr>
                <w:rFonts w:ascii="Arial" w:hAnsi="Arial" w:cs="Arial"/>
                <w:color w:val="auto"/>
                <w:sz w:val="20"/>
              </w:rPr>
              <w:t>Sewage Vault, &lt; 3,000 GPD</w:t>
            </w:r>
          </w:p>
        </w:tc>
        <w:tc>
          <w:tcPr>
            <w:tcW w:w="2880" w:type="dxa"/>
            <w:gridSpan w:val="2"/>
            <w:vAlign w:val="center"/>
          </w:tcPr>
          <w:p w:rsidR="00FB6003" w:rsidRPr="0013229F" w:rsidRDefault="00FB6003" w:rsidP="00AA7ACE">
            <w:pPr>
              <w:rPr>
                <w:rFonts w:ascii="Arial" w:hAnsi="Arial" w:cs="Arial"/>
                <w:color w:val="auto"/>
                <w:sz w:val="20"/>
              </w:rPr>
            </w:pPr>
          </w:p>
        </w:tc>
        <w:tc>
          <w:tcPr>
            <w:tcW w:w="2250" w:type="dxa"/>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$300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 xml:space="preserve">4.15  </w:t>
            </w:r>
            <w:r w:rsidRPr="007820CF">
              <w:rPr>
                <w:rFonts w:ascii="Arial" w:hAnsi="Arial" w:cs="Arial"/>
                <w:color w:val="auto"/>
                <w:sz w:val="20"/>
              </w:rPr>
              <w:t>Aerobic System/Subsurface Disposal, &lt; 3,000 GPD</w:t>
            </w:r>
            <w:r w:rsidRPr="0013229F">
              <w:rPr>
                <w:rFonts w:ascii="Arial" w:hAnsi="Arial" w:cs="Arial"/>
                <w:color w:val="00B050"/>
                <w:sz w:val="20"/>
                <w:vertAlign w:val="superscript"/>
              </w:rPr>
              <w:t>(3)</w:t>
            </w:r>
            <w:r w:rsidRPr="0013229F">
              <w:rPr>
                <w:rFonts w:ascii="Arial" w:hAnsi="Arial" w:cs="Arial"/>
                <w:sz w:val="20"/>
              </w:rPr>
              <w:t xml:space="preserve">  </w:t>
            </w:r>
          </w:p>
        </w:tc>
        <w:tc>
          <w:tcPr>
            <w:tcW w:w="2880" w:type="dxa"/>
            <w:gridSpan w:val="2"/>
            <w:vAlign w:val="center"/>
          </w:tcPr>
          <w:p w:rsidR="00FB6003" w:rsidRPr="0013229F" w:rsidRDefault="00FB6003" w:rsidP="00AA7ACE">
            <w:pPr>
              <w:rPr>
                <w:rFonts w:ascii="Arial" w:hAnsi="Arial" w:cs="Arial"/>
                <w:color w:val="auto"/>
                <w:sz w:val="20"/>
              </w:rPr>
            </w:pPr>
          </w:p>
        </w:tc>
        <w:tc>
          <w:tcPr>
            <w:tcW w:w="2250" w:type="dxa"/>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 xml:space="preserve">4.16  </w:t>
            </w:r>
            <w:r w:rsidR="00EA6988">
              <w:rPr>
                <w:rFonts w:ascii="Arial" w:hAnsi="Arial" w:cs="Arial"/>
                <w:color w:val="auto"/>
                <w:sz w:val="20"/>
              </w:rPr>
              <w:t>Aerobic</w:t>
            </w:r>
            <w:r w:rsidRPr="007820CF">
              <w:rPr>
                <w:rFonts w:ascii="Arial" w:hAnsi="Arial" w:cs="Arial"/>
                <w:color w:val="auto"/>
                <w:sz w:val="20"/>
              </w:rPr>
              <w:t xml:space="preserve"> System/Surface Disposal, &lt; 3,000 GPD</w:t>
            </w:r>
            <w:r w:rsidRPr="0013229F">
              <w:rPr>
                <w:rFonts w:ascii="Arial" w:hAnsi="Arial" w:cs="Arial"/>
                <w:color w:val="00B050"/>
                <w:sz w:val="20"/>
                <w:vertAlign w:val="superscript"/>
              </w:rPr>
              <w:t>(3)</w:t>
            </w:r>
            <w:r w:rsidRPr="0013229F">
              <w:rPr>
                <w:rFonts w:ascii="Arial" w:hAnsi="Arial" w:cs="Arial"/>
                <w:sz w:val="20"/>
              </w:rPr>
              <w:t xml:space="preserve">  </w:t>
            </w:r>
          </w:p>
        </w:tc>
        <w:tc>
          <w:tcPr>
            <w:tcW w:w="2880" w:type="dxa"/>
            <w:gridSpan w:val="2"/>
            <w:vAlign w:val="center"/>
          </w:tcPr>
          <w:p w:rsidR="00FB6003" w:rsidRPr="0013229F" w:rsidRDefault="00FB6003" w:rsidP="00AA7ACE">
            <w:pPr>
              <w:rPr>
                <w:rFonts w:ascii="Arial" w:hAnsi="Arial" w:cs="Arial"/>
                <w:color w:val="auto"/>
                <w:sz w:val="20"/>
              </w:rPr>
            </w:pPr>
          </w:p>
        </w:tc>
        <w:tc>
          <w:tcPr>
            <w:tcW w:w="2250" w:type="dxa"/>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$0</w:t>
            </w:r>
          </w:p>
        </w:tc>
      </w:tr>
      <w:tr w:rsidR="00FB6003" w:rsidRPr="0013229F" w:rsidTr="00293C65">
        <w:tc>
          <w:tcPr>
            <w:tcW w:w="5760" w:type="dxa"/>
          </w:tcPr>
          <w:p w:rsidR="00FB6003" w:rsidRPr="0013229F" w:rsidRDefault="00FB6003" w:rsidP="00AA7ACE">
            <w:pPr>
              <w:rPr>
                <w:rFonts w:ascii="Arial" w:hAnsi="Arial" w:cs="Arial"/>
                <w:sz w:val="20"/>
              </w:rPr>
            </w:pPr>
            <w:r w:rsidRPr="0013229F">
              <w:rPr>
                <w:rFonts w:ascii="Arial" w:hAnsi="Arial" w:cs="Arial"/>
                <w:color w:val="auto"/>
                <w:sz w:val="20"/>
              </w:rPr>
              <w:t xml:space="preserve">4.17  </w:t>
            </w:r>
            <w:r w:rsidRPr="007820CF">
              <w:rPr>
                <w:rFonts w:ascii="Arial" w:hAnsi="Arial" w:cs="Arial"/>
                <w:color w:val="auto"/>
                <w:sz w:val="20"/>
              </w:rPr>
              <w:t>Cap System, &lt; 3,000 GPD</w:t>
            </w:r>
            <w:r w:rsidRPr="0013229F">
              <w:rPr>
                <w:rFonts w:ascii="Arial" w:hAnsi="Arial" w:cs="Arial"/>
                <w:color w:val="00B050"/>
                <w:sz w:val="20"/>
                <w:vertAlign w:val="superscript"/>
              </w:rPr>
              <w:t>(3)</w:t>
            </w:r>
          </w:p>
        </w:tc>
        <w:tc>
          <w:tcPr>
            <w:tcW w:w="2880" w:type="dxa"/>
            <w:gridSpan w:val="2"/>
            <w:vAlign w:val="center"/>
          </w:tcPr>
          <w:p w:rsidR="00FB6003" w:rsidRPr="0013229F" w:rsidRDefault="00FB6003" w:rsidP="00AA7ACE">
            <w:pPr>
              <w:rPr>
                <w:rFonts w:ascii="Arial" w:hAnsi="Arial" w:cs="Arial"/>
                <w:sz w:val="20"/>
              </w:rPr>
            </w:pPr>
          </w:p>
        </w:tc>
        <w:tc>
          <w:tcPr>
            <w:tcW w:w="2250" w:type="dxa"/>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$0</w:t>
            </w:r>
          </w:p>
        </w:tc>
      </w:tr>
      <w:tr w:rsidR="00FB6003" w:rsidRPr="0013229F" w:rsidTr="00293C65">
        <w:tc>
          <w:tcPr>
            <w:tcW w:w="5760" w:type="dxa"/>
          </w:tcPr>
          <w:p w:rsidR="00FB6003" w:rsidRPr="0013229F" w:rsidRDefault="00FB6003" w:rsidP="00AA7ACE">
            <w:pPr>
              <w:rPr>
                <w:rFonts w:ascii="Arial" w:hAnsi="Arial" w:cs="Arial"/>
                <w:sz w:val="20"/>
              </w:rPr>
            </w:pPr>
            <w:r w:rsidRPr="0013229F">
              <w:rPr>
                <w:rFonts w:ascii="Arial" w:hAnsi="Arial" w:cs="Arial"/>
                <w:color w:val="auto"/>
                <w:sz w:val="20"/>
              </w:rPr>
              <w:t xml:space="preserve">4.18  </w:t>
            </w:r>
            <w:r w:rsidRPr="007820CF">
              <w:rPr>
                <w:rFonts w:ascii="Arial" w:hAnsi="Arial" w:cs="Arial"/>
                <w:color w:val="auto"/>
                <w:sz w:val="20"/>
              </w:rPr>
              <w:t>Constructed Wetlands, &lt; 3,000 GPD</w:t>
            </w:r>
            <w:r w:rsidRPr="0013229F">
              <w:rPr>
                <w:rFonts w:ascii="Arial" w:hAnsi="Arial" w:cs="Arial"/>
                <w:color w:val="00B050"/>
                <w:sz w:val="20"/>
                <w:vertAlign w:val="superscript"/>
              </w:rPr>
              <w:t>(3)</w:t>
            </w:r>
          </w:p>
        </w:tc>
        <w:tc>
          <w:tcPr>
            <w:tcW w:w="2880" w:type="dxa"/>
            <w:gridSpan w:val="2"/>
            <w:vAlign w:val="center"/>
          </w:tcPr>
          <w:p w:rsidR="00FB6003" w:rsidRPr="0013229F" w:rsidRDefault="00FB6003" w:rsidP="00AA7ACE">
            <w:pPr>
              <w:rPr>
                <w:rFonts w:ascii="Arial" w:hAnsi="Arial" w:cs="Arial"/>
                <w:sz w:val="20"/>
              </w:rPr>
            </w:pPr>
          </w:p>
        </w:tc>
        <w:tc>
          <w:tcPr>
            <w:tcW w:w="2250" w:type="dxa"/>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 xml:space="preserve">4.19  </w:t>
            </w:r>
            <w:r w:rsidRPr="007820CF">
              <w:rPr>
                <w:rFonts w:ascii="Arial" w:hAnsi="Arial" w:cs="Arial"/>
                <w:color w:val="auto"/>
                <w:sz w:val="20"/>
              </w:rPr>
              <w:t>Sand Lined Trench, &lt; 3,000 GPD</w:t>
            </w:r>
          </w:p>
        </w:tc>
        <w:tc>
          <w:tcPr>
            <w:tcW w:w="2880" w:type="dxa"/>
            <w:gridSpan w:val="2"/>
            <w:vAlign w:val="center"/>
          </w:tcPr>
          <w:p w:rsidR="00FB6003" w:rsidRPr="0013229F" w:rsidRDefault="00FB6003" w:rsidP="00AA7ACE">
            <w:pPr>
              <w:rPr>
                <w:rFonts w:ascii="Arial" w:hAnsi="Arial" w:cs="Arial"/>
                <w:sz w:val="20"/>
              </w:rPr>
            </w:pPr>
          </w:p>
        </w:tc>
        <w:tc>
          <w:tcPr>
            <w:tcW w:w="2250" w:type="dxa"/>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$275</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 xml:space="preserve">4.20  </w:t>
            </w:r>
            <w:r w:rsidRPr="007820CF">
              <w:rPr>
                <w:rFonts w:ascii="Arial" w:hAnsi="Arial" w:cs="Arial"/>
                <w:color w:val="auto"/>
                <w:sz w:val="20"/>
              </w:rPr>
              <w:t>Disinfection Device, &lt; 3,000 GPD</w:t>
            </w:r>
          </w:p>
        </w:tc>
        <w:tc>
          <w:tcPr>
            <w:tcW w:w="2880" w:type="dxa"/>
            <w:gridSpan w:val="2"/>
            <w:vAlign w:val="center"/>
          </w:tcPr>
          <w:p w:rsidR="00FB6003" w:rsidRPr="0013229F" w:rsidRDefault="00FB6003" w:rsidP="00AA7ACE">
            <w:pPr>
              <w:rPr>
                <w:rFonts w:ascii="Arial" w:hAnsi="Arial" w:cs="Arial"/>
                <w:sz w:val="20"/>
              </w:rPr>
            </w:pPr>
          </w:p>
        </w:tc>
        <w:tc>
          <w:tcPr>
            <w:tcW w:w="2250" w:type="dxa"/>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$275</w:t>
            </w:r>
          </w:p>
        </w:tc>
      </w:tr>
      <w:tr w:rsidR="00FB6003" w:rsidRPr="0013229F" w:rsidTr="00293C65">
        <w:tc>
          <w:tcPr>
            <w:tcW w:w="5760" w:type="dxa"/>
          </w:tcPr>
          <w:p w:rsidR="00FB6003" w:rsidRPr="0013229F" w:rsidRDefault="00FB6003" w:rsidP="00AA7ACE">
            <w:pPr>
              <w:rPr>
                <w:rFonts w:ascii="Arial" w:hAnsi="Arial" w:cs="Arial"/>
                <w:sz w:val="20"/>
              </w:rPr>
            </w:pPr>
            <w:r w:rsidRPr="0013229F">
              <w:rPr>
                <w:rFonts w:ascii="Arial" w:hAnsi="Arial" w:cs="Arial"/>
                <w:color w:val="auto"/>
                <w:sz w:val="20"/>
              </w:rPr>
              <w:t xml:space="preserve">4.21  </w:t>
            </w:r>
            <w:r w:rsidRPr="007820CF">
              <w:rPr>
                <w:rFonts w:ascii="Arial" w:hAnsi="Arial" w:cs="Arial"/>
                <w:color w:val="auto"/>
                <w:sz w:val="20"/>
              </w:rPr>
              <w:t>Surface Disposal, &lt; 3,000 GPD</w:t>
            </w:r>
            <w:r w:rsidRPr="0013229F">
              <w:rPr>
                <w:rFonts w:ascii="Arial" w:hAnsi="Arial" w:cs="Arial"/>
                <w:color w:val="00B050"/>
                <w:sz w:val="20"/>
                <w:vertAlign w:val="superscript"/>
              </w:rPr>
              <w:t>(3)</w:t>
            </w:r>
            <w:r w:rsidRPr="0013229F">
              <w:rPr>
                <w:rFonts w:ascii="Arial" w:hAnsi="Arial" w:cs="Arial"/>
                <w:sz w:val="20"/>
              </w:rPr>
              <w:t xml:space="preserve">  </w:t>
            </w:r>
          </w:p>
        </w:tc>
        <w:tc>
          <w:tcPr>
            <w:tcW w:w="2880" w:type="dxa"/>
            <w:gridSpan w:val="2"/>
            <w:vAlign w:val="center"/>
          </w:tcPr>
          <w:p w:rsidR="00FB6003" w:rsidRPr="0013229F" w:rsidRDefault="00FB6003" w:rsidP="00AA7ACE">
            <w:pPr>
              <w:rPr>
                <w:rFonts w:ascii="Arial" w:hAnsi="Arial" w:cs="Arial"/>
                <w:sz w:val="20"/>
              </w:rPr>
            </w:pPr>
          </w:p>
        </w:tc>
        <w:tc>
          <w:tcPr>
            <w:tcW w:w="2250" w:type="dxa"/>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 xml:space="preserve">4.22  </w:t>
            </w:r>
            <w:r w:rsidRPr="007820CF">
              <w:rPr>
                <w:rFonts w:ascii="Arial" w:hAnsi="Arial" w:cs="Arial"/>
                <w:color w:val="auto"/>
                <w:sz w:val="20"/>
              </w:rPr>
              <w:t xml:space="preserve">Subsurface Drip Irrigation, less than 3,000 </w:t>
            </w:r>
            <w:r w:rsidRPr="0013229F">
              <w:rPr>
                <w:rFonts w:ascii="Arial" w:hAnsi="Arial" w:cs="Arial"/>
                <w:color w:val="auto"/>
                <w:sz w:val="20"/>
              </w:rPr>
              <w:t>GPD</w:t>
            </w:r>
          </w:p>
        </w:tc>
        <w:tc>
          <w:tcPr>
            <w:tcW w:w="2880" w:type="dxa"/>
            <w:gridSpan w:val="2"/>
            <w:vAlign w:val="center"/>
          </w:tcPr>
          <w:p w:rsidR="00FB6003" w:rsidRPr="0013229F" w:rsidRDefault="00FB6003" w:rsidP="00AA7ACE">
            <w:pPr>
              <w:rPr>
                <w:rFonts w:ascii="Arial" w:hAnsi="Arial" w:cs="Arial"/>
                <w:sz w:val="20"/>
              </w:rPr>
            </w:pPr>
          </w:p>
        </w:tc>
        <w:tc>
          <w:tcPr>
            <w:tcW w:w="2250" w:type="dxa"/>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$350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 xml:space="preserve">4.23  </w:t>
            </w:r>
            <w:r w:rsidRPr="007820CF">
              <w:rPr>
                <w:rFonts w:ascii="Arial" w:hAnsi="Arial" w:cs="Arial"/>
                <w:color w:val="auto"/>
                <w:sz w:val="20"/>
              </w:rPr>
              <w:t>Individual Permit &gt; 3,000 GPD to &lt; 24,000 GPD</w:t>
            </w:r>
          </w:p>
        </w:tc>
        <w:tc>
          <w:tcPr>
            <w:tcW w:w="2880" w:type="dxa"/>
            <w:gridSpan w:val="2"/>
            <w:vAlign w:val="center"/>
          </w:tcPr>
          <w:p w:rsidR="00FB6003" w:rsidRPr="0013229F" w:rsidRDefault="00FB6003" w:rsidP="00AA7ACE">
            <w:pPr>
              <w:rPr>
                <w:rFonts w:ascii="Arial" w:hAnsi="Arial" w:cs="Arial"/>
                <w:color w:val="auto"/>
                <w:sz w:val="20"/>
              </w:rPr>
            </w:pPr>
          </w:p>
        </w:tc>
        <w:tc>
          <w:tcPr>
            <w:tcW w:w="2250" w:type="dxa"/>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$550</w:t>
            </w:r>
          </w:p>
        </w:tc>
      </w:tr>
      <w:tr w:rsidR="00FB6003" w:rsidRPr="0013229F" w:rsidTr="00293C65">
        <w:tc>
          <w:tcPr>
            <w:tcW w:w="10890" w:type="dxa"/>
            <w:gridSpan w:val="4"/>
            <w:tcBorders>
              <w:left w:val="nil"/>
              <w:bottom w:val="single" w:sz="12" w:space="0" w:color="auto"/>
              <w:right w:val="nil"/>
            </w:tcBorders>
          </w:tcPr>
          <w:p w:rsidR="00FB6003" w:rsidRPr="0013229F" w:rsidRDefault="00FB6003" w:rsidP="0013229F">
            <w:pPr>
              <w:jc w:val="center"/>
              <w:rPr>
                <w:rFonts w:ascii="Arial" w:hAnsi="Arial" w:cs="Arial"/>
                <w:b/>
                <w:i/>
                <w:color w:val="0000FF"/>
                <w:sz w:val="20"/>
              </w:rPr>
            </w:pPr>
          </w:p>
        </w:tc>
      </w:tr>
      <w:tr w:rsidR="00FB6003" w:rsidRPr="0013229F" w:rsidTr="00293C65">
        <w:tc>
          <w:tcPr>
            <w:tcW w:w="5760" w:type="dxa"/>
            <w:tcBorders>
              <w:top w:val="single" w:sz="12" w:space="0" w:color="auto"/>
              <w:left w:val="single" w:sz="12" w:space="0" w:color="auto"/>
              <w:bottom w:val="single" w:sz="12" w:space="0" w:color="auto"/>
              <w:right w:val="single" w:sz="12" w:space="0" w:color="auto"/>
            </w:tcBorders>
            <w:shd w:val="clear" w:color="auto" w:fill="D9D9D9"/>
          </w:tcPr>
          <w:p w:rsidR="00FB6003" w:rsidRPr="0013229F" w:rsidRDefault="00FB6003" w:rsidP="0013229F">
            <w:pPr>
              <w:jc w:val="center"/>
              <w:rPr>
                <w:rFonts w:ascii="Arial" w:hAnsi="Arial" w:cs="Arial"/>
                <w:b/>
                <w:i/>
                <w:color w:val="auto"/>
                <w:sz w:val="20"/>
                <w:u w:val="single"/>
              </w:rPr>
            </w:pPr>
            <w:r w:rsidRPr="0013229F">
              <w:rPr>
                <w:rFonts w:ascii="Arial" w:hAnsi="Arial" w:cs="Arial"/>
                <w:b/>
                <w:i/>
                <w:color w:val="auto"/>
                <w:sz w:val="20"/>
                <w:u w:val="single"/>
              </w:rPr>
              <w:t>Plan Reviews</w:t>
            </w:r>
          </w:p>
        </w:tc>
        <w:tc>
          <w:tcPr>
            <w:tcW w:w="2880"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FB6003" w:rsidRPr="0013229F" w:rsidRDefault="00FB6003" w:rsidP="0013229F">
            <w:pPr>
              <w:jc w:val="center"/>
              <w:rPr>
                <w:rFonts w:ascii="Arial" w:hAnsi="Arial" w:cs="Arial"/>
                <w:b/>
                <w:i/>
                <w:color w:val="008000"/>
                <w:sz w:val="20"/>
              </w:rPr>
            </w:pPr>
            <w:r w:rsidRPr="0013229F">
              <w:rPr>
                <w:rFonts w:ascii="Arial" w:hAnsi="Arial" w:cs="Arial"/>
                <w:b/>
                <w:i/>
                <w:color w:val="008000"/>
                <w:sz w:val="20"/>
              </w:rPr>
              <w:t>Current Fees</w:t>
            </w:r>
          </w:p>
        </w:tc>
        <w:tc>
          <w:tcPr>
            <w:tcW w:w="2250" w:type="dxa"/>
            <w:tcBorders>
              <w:top w:val="single" w:sz="12" w:space="0" w:color="auto"/>
              <w:left w:val="single" w:sz="12" w:space="0" w:color="auto"/>
              <w:bottom w:val="single" w:sz="12" w:space="0" w:color="auto"/>
              <w:right w:val="single" w:sz="12" w:space="0" w:color="auto"/>
            </w:tcBorders>
            <w:shd w:val="clear" w:color="auto" w:fill="D9D9D9"/>
            <w:vAlign w:val="center"/>
          </w:tcPr>
          <w:p w:rsidR="00FB6003" w:rsidRPr="0013229F" w:rsidRDefault="00FB6003" w:rsidP="0013229F">
            <w:pPr>
              <w:jc w:val="center"/>
              <w:rPr>
                <w:rFonts w:ascii="Arial" w:hAnsi="Arial" w:cs="Arial"/>
                <w:b/>
                <w:i/>
                <w:color w:val="0000FF"/>
                <w:sz w:val="20"/>
              </w:rPr>
            </w:pPr>
            <w:r w:rsidRPr="0013229F">
              <w:rPr>
                <w:rFonts w:ascii="Arial" w:hAnsi="Arial" w:cs="Arial"/>
                <w:b/>
                <w:i/>
                <w:color w:val="0000FF"/>
                <w:sz w:val="20"/>
              </w:rPr>
              <w:t>Proposed Fees</w:t>
            </w:r>
          </w:p>
        </w:tc>
      </w:tr>
      <w:tr w:rsidR="00FB6003" w:rsidRPr="0013229F" w:rsidTr="00293C65">
        <w:tc>
          <w:tcPr>
            <w:tcW w:w="5760" w:type="dxa"/>
            <w:tcBorders>
              <w:top w:val="single" w:sz="12" w:space="0" w:color="auto"/>
            </w:tcBorders>
          </w:tcPr>
          <w:p w:rsidR="00FB6003" w:rsidRPr="0013229F" w:rsidRDefault="00FB6003" w:rsidP="00AA7ACE">
            <w:pPr>
              <w:rPr>
                <w:rFonts w:ascii="Arial" w:hAnsi="Arial" w:cs="Arial"/>
                <w:color w:val="auto"/>
                <w:sz w:val="20"/>
              </w:rPr>
            </w:pPr>
            <w:r w:rsidRPr="0013229F">
              <w:rPr>
                <w:rFonts w:ascii="Arial" w:hAnsi="Arial" w:cs="Arial"/>
                <w:color w:val="auto"/>
                <w:sz w:val="20"/>
              </w:rPr>
              <w:t>Trailer / RV Park</w:t>
            </w:r>
          </w:p>
        </w:tc>
        <w:tc>
          <w:tcPr>
            <w:tcW w:w="2880" w:type="dxa"/>
            <w:gridSpan w:val="2"/>
            <w:tcBorders>
              <w:top w:val="single" w:sz="12" w:space="0" w:color="auto"/>
            </w:tcBorders>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$150</w:t>
            </w:r>
          </w:p>
        </w:tc>
        <w:tc>
          <w:tcPr>
            <w:tcW w:w="2250" w:type="dxa"/>
            <w:tcBorders>
              <w:top w:val="single" w:sz="12" w:space="0" w:color="auto"/>
            </w:tcBorders>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$150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Food Service Establishment &lt;1,000 sq. ft.</w:t>
            </w:r>
          </w:p>
        </w:tc>
        <w:tc>
          <w:tcPr>
            <w:tcW w:w="288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$150</w:t>
            </w:r>
          </w:p>
        </w:tc>
        <w:tc>
          <w:tcPr>
            <w:tcW w:w="225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$150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Food Service Establishment &gt;1,000 sq. ft.</w:t>
            </w:r>
          </w:p>
        </w:tc>
        <w:tc>
          <w:tcPr>
            <w:tcW w:w="288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$300</w:t>
            </w:r>
          </w:p>
        </w:tc>
        <w:tc>
          <w:tcPr>
            <w:tcW w:w="225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$300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Retail Food Establishments</w:t>
            </w:r>
          </w:p>
        </w:tc>
        <w:tc>
          <w:tcPr>
            <w:tcW w:w="288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$150</w:t>
            </w:r>
          </w:p>
        </w:tc>
        <w:tc>
          <w:tcPr>
            <w:tcW w:w="225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$150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Mobile Food Unit / Push Cart</w:t>
            </w:r>
          </w:p>
        </w:tc>
        <w:tc>
          <w:tcPr>
            <w:tcW w:w="288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$50</w:t>
            </w:r>
          </w:p>
        </w:tc>
        <w:tc>
          <w:tcPr>
            <w:tcW w:w="225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$50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Hotel / Motel / B &amp; B</w:t>
            </w:r>
          </w:p>
        </w:tc>
        <w:tc>
          <w:tcPr>
            <w:tcW w:w="288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$150</w:t>
            </w:r>
          </w:p>
        </w:tc>
        <w:tc>
          <w:tcPr>
            <w:tcW w:w="225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$150</w:t>
            </w:r>
          </w:p>
        </w:tc>
      </w:tr>
      <w:tr w:rsidR="00FB6003" w:rsidRPr="0013229F" w:rsidTr="00293C65">
        <w:tc>
          <w:tcPr>
            <w:tcW w:w="5760" w:type="dxa"/>
          </w:tcPr>
          <w:p w:rsidR="00FB6003" w:rsidRPr="0013229F" w:rsidRDefault="00FB6003" w:rsidP="00AA7ACE">
            <w:pPr>
              <w:rPr>
                <w:rFonts w:ascii="Arial" w:hAnsi="Arial" w:cs="Arial"/>
                <w:color w:val="auto"/>
                <w:sz w:val="20"/>
              </w:rPr>
            </w:pPr>
            <w:r w:rsidRPr="0013229F">
              <w:rPr>
                <w:rFonts w:ascii="Arial" w:hAnsi="Arial" w:cs="Arial"/>
                <w:color w:val="auto"/>
                <w:sz w:val="20"/>
              </w:rPr>
              <w:t>Subdivision Review</w:t>
            </w:r>
          </w:p>
        </w:tc>
        <w:tc>
          <w:tcPr>
            <w:tcW w:w="2880" w:type="dxa"/>
            <w:gridSpan w:val="2"/>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$200</w:t>
            </w:r>
          </w:p>
        </w:tc>
        <w:tc>
          <w:tcPr>
            <w:tcW w:w="2250" w:type="dxa"/>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$200</w:t>
            </w:r>
          </w:p>
        </w:tc>
      </w:tr>
      <w:tr w:rsidR="00FB6003" w:rsidRPr="0013229F" w:rsidTr="00293C65">
        <w:tc>
          <w:tcPr>
            <w:tcW w:w="10890" w:type="dxa"/>
            <w:gridSpan w:val="4"/>
            <w:tcBorders>
              <w:left w:val="nil"/>
              <w:bottom w:val="single" w:sz="12" w:space="0" w:color="auto"/>
              <w:right w:val="nil"/>
            </w:tcBorders>
          </w:tcPr>
          <w:p w:rsidR="00FB6003" w:rsidRPr="0013229F" w:rsidRDefault="00FB6003" w:rsidP="0013229F">
            <w:pPr>
              <w:jc w:val="center"/>
              <w:rPr>
                <w:rFonts w:ascii="Arial" w:hAnsi="Arial" w:cs="Arial"/>
                <w:b/>
                <w:i/>
                <w:color w:val="0000FF"/>
                <w:sz w:val="20"/>
              </w:rPr>
            </w:pPr>
          </w:p>
        </w:tc>
      </w:tr>
      <w:tr w:rsidR="00FB6003" w:rsidRPr="0013229F" w:rsidTr="00293C65">
        <w:tc>
          <w:tcPr>
            <w:tcW w:w="5760" w:type="dxa"/>
            <w:tcBorders>
              <w:top w:val="single" w:sz="12" w:space="0" w:color="auto"/>
              <w:left w:val="single" w:sz="12" w:space="0" w:color="auto"/>
              <w:bottom w:val="single" w:sz="12" w:space="0" w:color="auto"/>
              <w:right w:val="single" w:sz="12" w:space="0" w:color="auto"/>
            </w:tcBorders>
            <w:shd w:val="clear" w:color="auto" w:fill="D9D9D9"/>
          </w:tcPr>
          <w:p w:rsidR="00FB6003" w:rsidRPr="0013229F" w:rsidRDefault="00FB6003" w:rsidP="0013229F">
            <w:pPr>
              <w:jc w:val="center"/>
              <w:rPr>
                <w:rFonts w:ascii="Arial" w:hAnsi="Arial" w:cs="Arial"/>
                <w:b/>
                <w:i/>
                <w:color w:val="auto"/>
                <w:sz w:val="20"/>
                <w:u w:val="single"/>
              </w:rPr>
            </w:pPr>
            <w:r w:rsidRPr="0013229F">
              <w:rPr>
                <w:rFonts w:ascii="Arial" w:hAnsi="Arial" w:cs="Arial"/>
                <w:b/>
                <w:i/>
                <w:color w:val="auto"/>
                <w:sz w:val="20"/>
                <w:u w:val="single"/>
              </w:rPr>
              <w:t>Miscellaneous</w:t>
            </w:r>
          </w:p>
        </w:tc>
        <w:tc>
          <w:tcPr>
            <w:tcW w:w="2880"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FB6003" w:rsidRPr="0013229F" w:rsidRDefault="00FB6003" w:rsidP="0013229F">
            <w:pPr>
              <w:jc w:val="center"/>
              <w:rPr>
                <w:rFonts w:ascii="Arial" w:hAnsi="Arial" w:cs="Arial"/>
                <w:b/>
                <w:i/>
                <w:color w:val="008000"/>
                <w:sz w:val="20"/>
              </w:rPr>
            </w:pPr>
            <w:r w:rsidRPr="0013229F">
              <w:rPr>
                <w:rFonts w:ascii="Arial" w:hAnsi="Arial" w:cs="Arial"/>
                <w:b/>
                <w:i/>
                <w:color w:val="008000"/>
                <w:sz w:val="20"/>
              </w:rPr>
              <w:t>Current Fees</w:t>
            </w:r>
          </w:p>
        </w:tc>
        <w:tc>
          <w:tcPr>
            <w:tcW w:w="2250" w:type="dxa"/>
            <w:tcBorders>
              <w:top w:val="single" w:sz="12" w:space="0" w:color="auto"/>
              <w:left w:val="single" w:sz="12" w:space="0" w:color="auto"/>
              <w:bottom w:val="single" w:sz="12" w:space="0" w:color="auto"/>
              <w:right w:val="single" w:sz="12" w:space="0" w:color="auto"/>
            </w:tcBorders>
            <w:shd w:val="clear" w:color="auto" w:fill="D9D9D9"/>
            <w:vAlign w:val="center"/>
          </w:tcPr>
          <w:p w:rsidR="00FB6003" w:rsidRPr="0013229F" w:rsidRDefault="00FB6003" w:rsidP="0013229F">
            <w:pPr>
              <w:jc w:val="center"/>
              <w:rPr>
                <w:rFonts w:ascii="Arial" w:hAnsi="Arial" w:cs="Arial"/>
                <w:b/>
                <w:i/>
                <w:color w:val="0000FF"/>
                <w:sz w:val="20"/>
              </w:rPr>
            </w:pPr>
            <w:r w:rsidRPr="0013229F">
              <w:rPr>
                <w:rFonts w:ascii="Arial" w:hAnsi="Arial" w:cs="Arial"/>
                <w:b/>
                <w:i/>
                <w:color w:val="0000FF"/>
                <w:sz w:val="20"/>
              </w:rPr>
              <w:t>Proposed Fees</w:t>
            </w:r>
          </w:p>
        </w:tc>
      </w:tr>
      <w:tr w:rsidR="00FB6003" w:rsidRPr="0013229F" w:rsidTr="00293C65">
        <w:tc>
          <w:tcPr>
            <w:tcW w:w="5760" w:type="dxa"/>
            <w:tcBorders>
              <w:top w:val="single" w:sz="12" w:space="0" w:color="auto"/>
            </w:tcBorders>
            <w:vAlign w:val="bottom"/>
          </w:tcPr>
          <w:p w:rsidR="00FB6003" w:rsidRPr="0013229F" w:rsidRDefault="00FB6003" w:rsidP="0013229F">
            <w:pPr>
              <w:rPr>
                <w:rFonts w:ascii="Arial" w:hAnsi="Arial" w:cs="Arial"/>
                <w:color w:val="auto"/>
                <w:sz w:val="20"/>
              </w:rPr>
            </w:pPr>
            <w:r w:rsidRPr="0013229F">
              <w:rPr>
                <w:rFonts w:ascii="Arial" w:hAnsi="Arial" w:cs="Arial"/>
                <w:color w:val="auto"/>
                <w:sz w:val="20"/>
              </w:rPr>
              <w:t>Operating without a Valid Permit</w:t>
            </w:r>
          </w:p>
        </w:tc>
        <w:tc>
          <w:tcPr>
            <w:tcW w:w="2880" w:type="dxa"/>
            <w:gridSpan w:val="2"/>
            <w:tcBorders>
              <w:top w:val="single" w:sz="12" w:space="0" w:color="auto"/>
            </w:tcBorders>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 x Regular Fee</w:t>
            </w:r>
          </w:p>
        </w:tc>
        <w:tc>
          <w:tcPr>
            <w:tcW w:w="2250" w:type="dxa"/>
            <w:tcBorders>
              <w:top w:val="single" w:sz="12" w:space="0" w:color="auto"/>
            </w:tcBorders>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2 x Regular Fee</w:t>
            </w:r>
          </w:p>
        </w:tc>
      </w:tr>
      <w:tr w:rsidR="00FB6003" w:rsidRPr="0013229F" w:rsidTr="00293C65">
        <w:tc>
          <w:tcPr>
            <w:tcW w:w="5760" w:type="dxa"/>
            <w:vAlign w:val="bottom"/>
          </w:tcPr>
          <w:p w:rsidR="00FB6003" w:rsidRPr="0013229F" w:rsidRDefault="00FB6003" w:rsidP="0013229F">
            <w:pPr>
              <w:rPr>
                <w:rFonts w:ascii="Arial" w:hAnsi="Arial" w:cs="Arial"/>
                <w:color w:val="auto"/>
                <w:sz w:val="20"/>
              </w:rPr>
            </w:pPr>
            <w:r w:rsidRPr="0013229F">
              <w:rPr>
                <w:rFonts w:ascii="Arial" w:hAnsi="Arial" w:cs="Arial"/>
                <w:color w:val="auto"/>
                <w:sz w:val="20"/>
              </w:rPr>
              <w:t>Delinquent Fee</w:t>
            </w:r>
          </w:p>
        </w:tc>
        <w:tc>
          <w:tcPr>
            <w:tcW w:w="2880" w:type="dxa"/>
            <w:gridSpan w:val="2"/>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½ Fee Added to Fee</w:t>
            </w:r>
          </w:p>
        </w:tc>
        <w:tc>
          <w:tcPr>
            <w:tcW w:w="2250" w:type="dxa"/>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½ Fee Added to Fee</w:t>
            </w:r>
          </w:p>
        </w:tc>
      </w:tr>
      <w:tr w:rsidR="00FB6003" w:rsidRPr="0013229F" w:rsidTr="00293C65">
        <w:tc>
          <w:tcPr>
            <w:tcW w:w="5760" w:type="dxa"/>
            <w:vAlign w:val="bottom"/>
          </w:tcPr>
          <w:p w:rsidR="00FB6003" w:rsidRPr="0013229F" w:rsidRDefault="00FB6003" w:rsidP="0013229F">
            <w:pPr>
              <w:rPr>
                <w:rFonts w:ascii="Arial" w:hAnsi="Arial" w:cs="Arial"/>
                <w:color w:val="auto"/>
                <w:sz w:val="20"/>
              </w:rPr>
            </w:pPr>
            <w:r w:rsidRPr="0013229F">
              <w:rPr>
                <w:rFonts w:ascii="Arial" w:hAnsi="Arial" w:cs="Arial"/>
                <w:color w:val="auto"/>
                <w:sz w:val="20"/>
              </w:rPr>
              <w:t>Duplicate Permit</w:t>
            </w:r>
          </w:p>
        </w:tc>
        <w:tc>
          <w:tcPr>
            <w:tcW w:w="2880" w:type="dxa"/>
            <w:gridSpan w:val="2"/>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$10</w:t>
            </w:r>
          </w:p>
        </w:tc>
        <w:tc>
          <w:tcPr>
            <w:tcW w:w="2250" w:type="dxa"/>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$10</w:t>
            </w:r>
          </w:p>
        </w:tc>
      </w:tr>
      <w:tr w:rsidR="00FB6003" w:rsidRPr="0013229F" w:rsidTr="00293C65">
        <w:tc>
          <w:tcPr>
            <w:tcW w:w="5760" w:type="dxa"/>
            <w:vAlign w:val="bottom"/>
          </w:tcPr>
          <w:p w:rsidR="00FB6003" w:rsidRPr="0013229F" w:rsidRDefault="00FB6003" w:rsidP="0013229F">
            <w:pPr>
              <w:rPr>
                <w:rFonts w:ascii="Arial" w:hAnsi="Arial" w:cs="Arial"/>
                <w:color w:val="auto"/>
                <w:sz w:val="20"/>
              </w:rPr>
            </w:pPr>
            <w:r w:rsidRPr="0013229F">
              <w:rPr>
                <w:rFonts w:ascii="Arial" w:hAnsi="Arial" w:cs="Arial"/>
                <w:color w:val="auto"/>
                <w:sz w:val="20"/>
              </w:rPr>
              <w:t>Photo Copy</w:t>
            </w:r>
          </w:p>
        </w:tc>
        <w:tc>
          <w:tcPr>
            <w:tcW w:w="2880" w:type="dxa"/>
            <w:gridSpan w:val="2"/>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$0.25</w:t>
            </w:r>
          </w:p>
        </w:tc>
        <w:tc>
          <w:tcPr>
            <w:tcW w:w="2250" w:type="dxa"/>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$0.25</w:t>
            </w:r>
          </w:p>
        </w:tc>
      </w:tr>
      <w:tr w:rsidR="00FB6003" w:rsidRPr="0013229F" w:rsidTr="00293C65">
        <w:tc>
          <w:tcPr>
            <w:tcW w:w="5760" w:type="dxa"/>
            <w:vAlign w:val="bottom"/>
          </w:tcPr>
          <w:p w:rsidR="00FB6003" w:rsidRPr="0013229F" w:rsidRDefault="00FB6003" w:rsidP="0013229F">
            <w:pPr>
              <w:rPr>
                <w:rFonts w:ascii="Arial" w:hAnsi="Arial" w:cs="Arial"/>
                <w:color w:val="auto"/>
                <w:sz w:val="20"/>
              </w:rPr>
            </w:pPr>
            <w:r w:rsidRPr="0013229F">
              <w:rPr>
                <w:rFonts w:ascii="Arial" w:hAnsi="Arial" w:cs="Arial"/>
                <w:color w:val="auto"/>
                <w:sz w:val="20"/>
              </w:rPr>
              <w:t>Secretary Research</w:t>
            </w:r>
          </w:p>
        </w:tc>
        <w:tc>
          <w:tcPr>
            <w:tcW w:w="2880" w:type="dxa"/>
            <w:gridSpan w:val="2"/>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$15 per hour</w:t>
            </w:r>
          </w:p>
        </w:tc>
        <w:tc>
          <w:tcPr>
            <w:tcW w:w="2250" w:type="dxa"/>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$15 per hour</w:t>
            </w:r>
          </w:p>
        </w:tc>
      </w:tr>
      <w:tr w:rsidR="00FB6003" w:rsidRPr="0013229F" w:rsidTr="00293C65">
        <w:tc>
          <w:tcPr>
            <w:tcW w:w="5760" w:type="dxa"/>
            <w:vAlign w:val="bottom"/>
          </w:tcPr>
          <w:p w:rsidR="00FB6003" w:rsidRPr="0013229F" w:rsidRDefault="00FB6003" w:rsidP="0013229F">
            <w:pPr>
              <w:rPr>
                <w:rFonts w:ascii="Arial" w:hAnsi="Arial" w:cs="Arial"/>
                <w:color w:val="auto"/>
                <w:sz w:val="20"/>
              </w:rPr>
            </w:pPr>
            <w:r w:rsidRPr="0013229F">
              <w:rPr>
                <w:rFonts w:ascii="Arial" w:hAnsi="Arial" w:cs="Arial"/>
                <w:strike/>
                <w:color w:val="auto"/>
                <w:sz w:val="20"/>
                <w:highlight w:val="yellow"/>
              </w:rPr>
              <w:t xml:space="preserve">Food Handler Certificate </w:t>
            </w:r>
            <w:r w:rsidRPr="0013229F">
              <w:rPr>
                <w:rFonts w:ascii="Arial" w:hAnsi="Arial" w:cs="Arial"/>
                <w:strike/>
                <w:color w:val="auto"/>
                <w:sz w:val="20"/>
              </w:rPr>
              <w:t xml:space="preserve"> </w:t>
            </w:r>
            <w:r w:rsidRPr="0013229F">
              <w:rPr>
                <w:rFonts w:ascii="Arial" w:hAnsi="Arial" w:cs="Arial"/>
                <w:color w:val="auto"/>
                <w:sz w:val="20"/>
              </w:rPr>
              <w:t xml:space="preserve"> </w:t>
            </w:r>
            <w:r w:rsidRPr="00293C65">
              <w:rPr>
                <w:rFonts w:ascii="Arial" w:hAnsi="Arial" w:cs="Arial"/>
                <w:color w:val="auto"/>
                <w:sz w:val="16"/>
                <w:szCs w:val="16"/>
              </w:rPr>
              <w:t>*</w:t>
            </w:r>
            <w:r w:rsidR="00293C65" w:rsidRPr="00293C65">
              <w:rPr>
                <w:rFonts w:ascii="Arial" w:hAnsi="Arial" w:cs="Arial"/>
                <w:color w:val="auto"/>
                <w:sz w:val="16"/>
                <w:szCs w:val="16"/>
              </w:rPr>
              <w:t>*</w:t>
            </w:r>
            <w:r w:rsidRPr="00293C65">
              <w:rPr>
                <w:rFonts w:ascii="Arial" w:hAnsi="Arial" w:cs="Arial"/>
                <w:color w:val="auto"/>
                <w:sz w:val="16"/>
                <w:szCs w:val="16"/>
              </w:rPr>
              <w:t>Removing Requirement</w:t>
            </w:r>
            <w:r w:rsidR="00293C65" w:rsidRPr="00293C65">
              <w:rPr>
                <w:rFonts w:ascii="Arial" w:hAnsi="Arial" w:cs="Arial"/>
                <w:color w:val="auto"/>
                <w:sz w:val="16"/>
                <w:szCs w:val="16"/>
              </w:rPr>
              <w:t>*</w:t>
            </w:r>
            <w:r w:rsidRPr="00293C65">
              <w:rPr>
                <w:rFonts w:ascii="Arial" w:hAnsi="Arial" w:cs="Arial"/>
                <w:color w:val="auto"/>
                <w:sz w:val="16"/>
                <w:szCs w:val="16"/>
              </w:rPr>
              <w:t>*</w:t>
            </w:r>
            <w:r w:rsidRPr="0013229F">
              <w:rPr>
                <w:rFonts w:ascii="Arial" w:hAnsi="Arial" w:cs="Arial"/>
                <w:color w:val="auto"/>
                <w:sz w:val="20"/>
              </w:rPr>
              <w:t xml:space="preserve"> </w:t>
            </w:r>
          </w:p>
        </w:tc>
        <w:tc>
          <w:tcPr>
            <w:tcW w:w="2880" w:type="dxa"/>
            <w:gridSpan w:val="2"/>
            <w:vAlign w:val="center"/>
          </w:tcPr>
          <w:p w:rsidR="00FB6003" w:rsidRPr="0013229F" w:rsidRDefault="00FB6003" w:rsidP="0013229F">
            <w:pPr>
              <w:jc w:val="center"/>
              <w:rPr>
                <w:rFonts w:ascii="Arial" w:hAnsi="Arial" w:cs="Arial"/>
                <w:color w:val="auto"/>
                <w:sz w:val="20"/>
              </w:rPr>
            </w:pPr>
            <w:r w:rsidRPr="0013229F">
              <w:rPr>
                <w:rFonts w:ascii="Arial" w:hAnsi="Arial" w:cs="Arial"/>
                <w:color w:val="auto"/>
                <w:sz w:val="20"/>
              </w:rPr>
              <w:t>$15</w:t>
            </w:r>
          </w:p>
        </w:tc>
        <w:tc>
          <w:tcPr>
            <w:tcW w:w="2250" w:type="dxa"/>
            <w:vAlign w:val="center"/>
          </w:tcPr>
          <w:p w:rsidR="00FB6003" w:rsidRPr="0013229F" w:rsidRDefault="00FB6003" w:rsidP="0013229F">
            <w:pPr>
              <w:jc w:val="center"/>
              <w:rPr>
                <w:rFonts w:ascii="Arial" w:hAnsi="Arial" w:cs="Arial"/>
                <w:color w:val="auto"/>
                <w:sz w:val="20"/>
                <w:highlight w:val="yellow"/>
              </w:rPr>
            </w:pPr>
            <w:r w:rsidRPr="0013229F">
              <w:rPr>
                <w:rFonts w:ascii="Arial" w:hAnsi="Arial" w:cs="Arial"/>
                <w:color w:val="auto"/>
                <w:sz w:val="20"/>
                <w:highlight w:val="yellow"/>
              </w:rPr>
              <w:t>$0</w:t>
            </w:r>
          </w:p>
        </w:tc>
      </w:tr>
      <w:tr w:rsidR="00FB6003" w:rsidRPr="0013229F" w:rsidTr="00293C65">
        <w:tc>
          <w:tcPr>
            <w:tcW w:w="5760" w:type="dxa"/>
            <w:tcBorders>
              <w:top w:val="single" w:sz="12" w:space="0" w:color="auto"/>
              <w:left w:val="single" w:sz="12" w:space="0" w:color="auto"/>
              <w:bottom w:val="dashSmallGap" w:sz="4" w:space="0" w:color="auto"/>
              <w:right w:val="single" w:sz="12" w:space="0" w:color="auto"/>
            </w:tcBorders>
            <w:vAlign w:val="bottom"/>
          </w:tcPr>
          <w:p w:rsidR="00FB6003" w:rsidRPr="0013229F" w:rsidRDefault="00FB6003" w:rsidP="00AA7ACE">
            <w:pPr>
              <w:rPr>
                <w:rFonts w:ascii="Arial" w:hAnsi="Arial" w:cs="Arial"/>
                <w:sz w:val="16"/>
                <w:szCs w:val="16"/>
              </w:rPr>
            </w:pPr>
            <w:r w:rsidRPr="0013229F">
              <w:rPr>
                <w:rFonts w:ascii="Arial" w:hAnsi="Arial" w:cs="Arial"/>
                <w:b/>
                <w:color w:val="0000FF"/>
                <w:sz w:val="16"/>
                <w:szCs w:val="16"/>
                <w:vertAlign w:val="superscript"/>
              </w:rPr>
              <w:t>(1)</w:t>
            </w:r>
            <w:r w:rsidRPr="0013229F">
              <w:rPr>
                <w:rFonts w:ascii="Arial" w:hAnsi="Arial" w:cs="Arial"/>
                <w:color w:val="0000FF"/>
                <w:sz w:val="16"/>
                <w:szCs w:val="16"/>
                <w:vertAlign w:val="superscript"/>
              </w:rPr>
              <w:t xml:space="preserve"> </w:t>
            </w:r>
            <w:r w:rsidRPr="0013229F">
              <w:rPr>
                <w:rFonts w:ascii="Arial" w:hAnsi="Arial" w:cs="Arial"/>
                <w:sz w:val="16"/>
                <w:szCs w:val="16"/>
              </w:rPr>
              <w:t xml:space="preserve"> </w:t>
            </w:r>
            <w:r w:rsidRPr="0013229F">
              <w:rPr>
                <w:rFonts w:ascii="Arial" w:hAnsi="Arial" w:cs="Arial"/>
                <w:color w:val="auto"/>
                <w:sz w:val="16"/>
                <w:szCs w:val="16"/>
              </w:rPr>
              <w:t>Inspection Fee will be waived.</w:t>
            </w:r>
          </w:p>
        </w:tc>
        <w:tc>
          <w:tcPr>
            <w:tcW w:w="2880" w:type="dxa"/>
            <w:gridSpan w:val="2"/>
            <w:tcBorders>
              <w:left w:val="single" w:sz="12" w:space="0" w:color="auto"/>
            </w:tcBorders>
          </w:tcPr>
          <w:p w:rsidR="00FB6003" w:rsidRPr="0013229F" w:rsidRDefault="00FB6003" w:rsidP="0013229F">
            <w:pPr>
              <w:jc w:val="center"/>
              <w:rPr>
                <w:rFonts w:ascii="Arial" w:hAnsi="Arial" w:cs="Arial"/>
                <w:sz w:val="20"/>
              </w:rPr>
            </w:pPr>
          </w:p>
        </w:tc>
        <w:tc>
          <w:tcPr>
            <w:tcW w:w="2250" w:type="dxa"/>
          </w:tcPr>
          <w:p w:rsidR="00FB6003" w:rsidRPr="0013229F" w:rsidRDefault="00FB6003" w:rsidP="00AA7ACE">
            <w:pPr>
              <w:rPr>
                <w:rFonts w:ascii="Arial" w:hAnsi="Arial" w:cs="Arial"/>
                <w:sz w:val="20"/>
              </w:rPr>
            </w:pPr>
          </w:p>
        </w:tc>
      </w:tr>
      <w:tr w:rsidR="00FB6003" w:rsidRPr="0013229F" w:rsidTr="00293C65">
        <w:tc>
          <w:tcPr>
            <w:tcW w:w="5760" w:type="dxa"/>
            <w:tcBorders>
              <w:top w:val="dashSmallGap" w:sz="4" w:space="0" w:color="auto"/>
              <w:left w:val="single" w:sz="12" w:space="0" w:color="auto"/>
              <w:bottom w:val="dashSmallGap" w:sz="4" w:space="0" w:color="auto"/>
              <w:right w:val="single" w:sz="12" w:space="0" w:color="auto"/>
            </w:tcBorders>
            <w:vAlign w:val="bottom"/>
          </w:tcPr>
          <w:p w:rsidR="00FB6003" w:rsidRPr="0013229F" w:rsidRDefault="00FB6003" w:rsidP="00AA7ACE">
            <w:pPr>
              <w:rPr>
                <w:rFonts w:ascii="Arial" w:hAnsi="Arial" w:cs="Arial"/>
                <w:sz w:val="16"/>
                <w:szCs w:val="16"/>
              </w:rPr>
            </w:pPr>
            <w:r w:rsidRPr="0013229F">
              <w:rPr>
                <w:rFonts w:ascii="Arial" w:hAnsi="Arial" w:cs="Arial"/>
                <w:b/>
                <w:color w:val="FF3300"/>
                <w:sz w:val="16"/>
                <w:szCs w:val="16"/>
                <w:vertAlign w:val="superscript"/>
              </w:rPr>
              <w:t xml:space="preserve">(2) </w:t>
            </w:r>
            <w:r w:rsidRPr="0013229F">
              <w:rPr>
                <w:rFonts w:ascii="Arial" w:hAnsi="Arial" w:cs="Arial"/>
                <w:sz w:val="16"/>
                <w:szCs w:val="16"/>
              </w:rPr>
              <w:t xml:space="preserve"> </w:t>
            </w:r>
            <w:r w:rsidRPr="0013229F">
              <w:rPr>
                <w:rFonts w:ascii="Arial" w:hAnsi="Arial" w:cs="Arial"/>
                <w:color w:val="auto"/>
                <w:sz w:val="16"/>
                <w:szCs w:val="16"/>
              </w:rPr>
              <w:t>Permit is valid for two years.</w:t>
            </w:r>
          </w:p>
        </w:tc>
        <w:tc>
          <w:tcPr>
            <w:tcW w:w="2880" w:type="dxa"/>
            <w:gridSpan w:val="2"/>
            <w:tcBorders>
              <w:left w:val="single" w:sz="12" w:space="0" w:color="auto"/>
            </w:tcBorders>
          </w:tcPr>
          <w:p w:rsidR="00FB6003" w:rsidRPr="0013229F" w:rsidRDefault="00FB6003" w:rsidP="0013229F">
            <w:pPr>
              <w:jc w:val="center"/>
              <w:rPr>
                <w:rFonts w:ascii="Arial" w:hAnsi="Arial" w:cs="Arial"/>
                <w:sz w:val="20"/>
              </w:rPr>
            </w:pPr>
          </w:p>
        </w:tc>
        <w:tc>
          <w:tcPr>
            <w:tcW w:w="2250" w:type="dxa"/>
          </w:tcPr>
          <w:p w:rsidR="00FB6003" w:rsidRPr="0013229F" w:rsidRDefault="00FB6003" w:rsidP="00AA7ACE">
            <w:pPr>
              <w:rPr>
                <w:rFonts w:ascii="Arial" w:hAnsi="Arial" w:cs="Arial"/>
                <w:sz w:val="20"/>
              </w:rPr>
            </w:pPr>
          </w:p>
        </w:tc>
      </w:tr>
      <w:tr w:rsidR="00FB6003" w:rsidRPr="0013229F" w:rsidTr="00293C65">
        <w:tc>
          <w:tcPr>
            <w:tcW w:w="5760" w:type="dxa"/>
            <w:tcBorders>
              <w:top w:val="dashSmallGap" w:sz="4" w:space="0" w:color="auto"/>
              <w:left w:val="single" w:sz="12" w:space="0" w:color="auto"/>
              <w:bottom w:val="dashSmallGap" w:sz="4" w:space="0" w:color="auto"/>
              <w:right w:val="single" w:sz="12" w:space="0" w:color="auto"/>
            </w:tcBorders>
            <w:vAlign w:val="bottom"/>
          </w:tcPr>
          <w:p w:rsidR="00FB6003" w:rsidRPr="0013229F" w:rsidRDefault="00FB6003" w:rsidP="00AA7ACE">
            <w:pPr>
              <w:rPr>
                <w:rFonts w:ascii="Arial" w:hAnsi="Arial" w:cs="Arial"/>
                <w:b/>
                <w:color w:val="FF0000"/>
                <w:sz w:val="16"/>
                <w:szCs w:val="16"/>
              </w:rPr>
            </w:pPr>
            <w:r w:rsidRPr="0013229F">
              <w:rPr>
                <w:rFonts w:ascii="Arial" w:hAnsi="Arial" w:cs="Arial"/>
                <w:color w:val="00B050"/>
                <w:sz w:val="16"/>
                <w:szCs w:val="16"/>
                <w:vertAlign w:val="superscript"/>
              </w:rPr>
              <w:t>(3)</w:t>
            </w:r>
            <w:r w:rsidRPr="0013229F">
              <w:rPr>
                <w:rFonts w:ascii="Arial" w:hAnsi="Arial" w:cs="Arial"/>
                <w:sz w:val="16"/>
                <w:szCs w:val="16"/>
              </w:rPr>
              <w:t xml:space="preserve">  </w:t>
            </w:r>
            <w:r w:rsidRPr="0013229F">
              <w:rPr>
                <w:rFonts w:ascii="Arial" w:hAnsi="Arial" w:cs="Arial"/>
                <w:color w:val="auto"/>
                <w:sz w:val="16"/>
                <w:szCs w:val="16"/>
              </w:rPr>
              <w:t>Not Delegated, no associated fees</w:t>
            </w:r>
          </w:p>
        </w:tc>
        <w:tc>
          <w:tcPr>
            <w:tcW w:w="2880" w:type="dxa"/>
            <w:gridSpan w:val="2"/>
            <w:tcBorders>
              <w:left w:val="single" w:sz="12" w:space="0" w:color="auto"/>
            </w:tcBorders>
          </w:tcPr>
          <w:p w:rsidR="00FB6003" w:rsidRPr="0013229F" w:rsidRDefault="00FB6003" w:rsidP="0013229F">
            <w:pPr>
              <w:jc w:val="center"/>
              <w:rPr>
                <w:rFonts w:ascii="Arial" w:hAnsi="Arial" w:cs="Arial"/>
                <w:sz w:val="20"/>
              </w:rPr>
            </w:pPr>
          </w:p>
        </w:tc>
        <w:tc>
          <w:tcPr>
            <w:tcW w:w="2250" w:type="dxa"/>
          </w:tcPr>
          <w:p w:rsidR="00FB6003" w:rsidRPr="0013229F" w:rsidRDefault="00FB6003" w:rsidP="00AA7ACE">
            <w:pPr>
              <w:rPr>
                <w:rFonts w:ascii="Arial" w:hAnsi="Arial" w:cs="Arial"/>
                <w:sz w:val="20"/>
              </w:rPr>
            </w:pPr>
          </w:p>
        </w:tc>
      </w:tr>
      <w:tr w:rsidR="00FB6003" w:rsidRPr="0013229F" w:rsidTr="00293C65">
        <w:tc>
          <w:tcPr>
            <w:tcW w:w="5760" w:type="dxa"/>
            <w:tcBorders>
              <w:top w:val="dashSmallGap" w:sz="4" w:space="0" w:color="auto"/>
              <w:left w:val="single" w:sz="12" w:space="0" w:color="auto"/>
              <w:bottom w:val="dashSmallGap" w:sz="4" w:space="0" w:color="auto"/>
              <w:right w:val="single" w:sz="12" w:space="0" w:color="auto"/>
            </w:tcBorders>
            <w:vAlign w:val="bottom"/>
          </w:tcPr>
          <w:p w:rsidR="00FB6003" w:rsidRPr="0013229F" w:rsidRDefault="00FB6003" w:rsidP="00AA7ACE">
            <w:pPr>
              <w:rPr>
                <w:rFonts w:ascii="Arial" w:hAnsi="Arial" w:cs="Arial"/>
                <w:color w:val="auto"/>
                <w:sz w:val="16"/>
                <w:szCs w:val="16"/>
              </w:rPr>
            </w:pPr>
            <w:r w:rsidRPr="0013229F">
              <w:rPr>
                <w:rFonts w:ascii="Arial" w:hAnsi="Arial" w:cs="Arial"/>
                <w:color w:val="auto"/>
                <w:sz w:val="16"/>
                <w:szCs w:val="16"/>
              </w:rPr>
              <w:t>New owners, leasees / operators, require a new permit</w:t>
            </w:r>
          </w:p>
        </w:tc>
        <w:tc>
          <w:tcPr>
            <w:tcW w:w="2880" w:type="dxa"/>
            <w:gridSpan w:val="2"/>
            <w:tcBorders>
              <w:left w:val="single" w:sz="12" w:space="0" w:color="auto"/>
            </w:tcBorders>
          </w:tcPr>
          <w:p w:rsidR="00FB6003" w:rsidRPr="0013229F" w:rsidRDefault="00FB6003" w:rsidP="0013229F">
            <w:pPr>
              <w:jc w:val="center"/>
              <w:rPr>
                <w:rFonts w:ascii="Arial" w:hAnsi="Arial" w:cs="Arial"/>
                <w:sz w:val="20"/>
              </w:rPr>
            </w:pPr>
          </w:p>
        </w:tc>
        <w:tc>
          <w:tcPr>
            <w:tcW w:w="2250" w:type="dxa"/>
          </w:tcPr>
          <w:p w:rsidR="00FB6003" w:rsidRPr="0013229F" w:rsidRDefault="00FB6003" w:rsidP="00AA7ACE">
            <w:pPr>
              <w:rPr>
                <w:rFonts w:ascii="Arial" w:hAnsi="Arial" w:cs="Arial"/>
                <w:sz w:val="20"/>
              </w:rPr>
            </w:pPr>
          </w:p>
        </w:tc>
      </w:tr>
      <w:tr w:rsidR="00FB6003" w:rsidRPr="0013229F" w:rsidTr="00293C65">
        <w:tc>
          <w:tcPr>
            <w:tcW w:w="5760" w:type="dxa"/>
            <w:tcBorders>
              <w:top w:val="dashSmallGap" w:sz="4" w:space="0" w:color="auto"/>
              <w:left w:val="single" w:sz="12" w:space="0" w:color="auto"/>
              <w:bottom w:val="single" w:sz="12" w:space="0" w:color="auto"/>
              <w:right w:val="single" w:sz="12" w:space="0" w:color="auto"/>
            </w:tcBorders>
            <w:vAlign w:val="bottom"/>
          </w:tcPr>
          <w:p w:rsidR="00FB6003" w:rsidRPr="0013229F" w:rsidRDefault="00FB6003" w:rsidP="00AA7ACE">
            <w:pPr>
              <w:rPr>
                <w:rFonts w:ascii="Arial" w:hAnsi="Arial" w:cs="Arial"/>
                <w:sz w:val="16"/>
                <w:szCs w:val="16"/>
              </w:rPr>
            </w:pPr>
            <w:r w:rsidRPr="0013229F">
              <w:rPr>
                <w:rFonts w:ascii="Arial" w:hAnsi="Arial" w:cs="Arial"/>
                <w:color w:val="FF0000"/>
                <w:sz w:val="16"/>
                <w:szCs w:val="16"/>
              </w:rPr>
              <w:t xml:space="preserve">** Permits are </w:t>
            </w:r>
            <w:r w:rsidRPr="0013229F">
              <w:rPr>
                <w:rFonts w:ascii="Arial" w:hAnsi="Arial" w:cs="Arial"/>
                <w:b/>
                <w:color w:val="FF0000"/>
                <w:sz w:val="16"/>
                <w:szCs w:val="16"/>
              </w:rPr>
              <w:t>NON-REFUNDABLE</w:t>
            </w:r>
            <w:r w:rsidRPr="0013229F">
              <w:rPr>
                <w:rFonts w:ascii="Arial" w:hAnsi="Arial" w:cs="Arial"/>
                <w:color w:val="FF0000"/>
                <w:sz w:val="16"/>
                <w:szCs w:val="16"/>
              </w:rPr>
              <w:t xml:space="preserve"> and </w:t>
            </w:r>
            <w:r w:rsidRPr="0013229F">
              <w:rPr>
                <w:rFonts w:ascii="Arial" w:hAnsi="Arial" w:cs="Arial"/>
                <w:b/>
                <w:color w:val="FF0000"/>
                <w:sz w:val="16"/>
                <w:szCs w:val="16"/>
              </w:rPr>
              <w:t>NOTTRANSFERABLE</w:t>
            </w:r>
          </w:p>
        </w:tc>
        <w:tc>
          <w:tcPr>
            <w:tcW w:w="2880" w:type="dxa"/>
            <w:gridSpan w:val="2"/>
            <w:tcBorders>
              <w:left w:val="single" w:sz="12" w:space="0" w:color="auto"/>
            </w:tcBorders>
          </w:tcPr>
          <w:p w:rsidR="00FB6003" w:rsidRPr="0013229F" w:rsidRDefault="00FB6003" w:rsidP="0013229F">
            <w:pPr>
              <w:jc w:val="center"/>
              <w:rPr>
                <w:rFonts w:ascii="Arial" w:hAnsi="Arial" w:cs="Arial"/>
                <w:sz w:val="20"/>
              </w:rPr>
            </w:pPr>
          </w:p>
        </w:tc>
        <w:tc>
          <w:tcPr>
            <w:tcW w:w="2250" w:type="dxa"/>
          </w:tcPr>
          <w:p w:rsidR="00FB6003" w:rsidRPr="0013229F" w:rsidRDefault="00FB6003" w:rsidP="00AA7ACE">
            <w:pPr>
              <w:rPr>
                <w:rFonts w:ascii="Arial" w:hAnsi="Arial" w:cs="Arial"/>
                <w:sz w:val="20"/>
              </w:rPr>
            </w:pPr>
          </w:p>
        </w:tc>
      </w:tr>
    </w:tbl>
    <w:p w:rsidR="00FB6003" w:rsidRDefault="00FB6003" w:rsidP="0013229F">
      <w:pPr>
        <w:jc w:val="both"/>
        <w:rPr>
          <w:color w:val="auto"/>
        </w:rPr>
      </w:pPr>
    </w:p>
    <w:sectPr w:rsidR="00FB6003" w:rsidSect="003060DD">
      <w:pgSz w:w="12240" w:h="15840" w:code="1"/>
      <w:pgMar w:top="1440" w:right="1440" w:bottom="1440" w:left="1440"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7B39AA"/>
    <w:rsid w:val="0013229F"/>
    <w:rsid w:val="001445D6"/>
    <w:rsid w:val="00205F0C"/>
    <w:rsid w:val="00293C65"/>
    <w:rsid w:val="003060DD"/>
    <w:rsid w:val="003A2FC3"/>
    <w:rsid w:val="003B78AA"/>
    <w:rsid w:val="003E54E9"/>
    <w:rsid w:val="00452A5B"/>
    <w:rsid w:val="00471906"/>
    <w:rsid w:val="00493FD8"/>
    <w:rsid w:val="005F3600"/>
    <w:rsid w:val="00602501"/>
    <w:rsid w:val="006654BA"/>
    <w:rsid w:val="006A74B8"/>
    <w:rsid w:val="00731C95"/>
    <w:rsid w:val="007820CF"/>
    <w:rsid w:val="007B02DB"/>
    <w:rsid w:val="007B39AA"/>
    <w:rsid w:val="0082001B"/>
    <w:rsid w:val="008F0993"/>
    <w:rsid w:val="009B33E2"/>
    <w:rsid w:val="009D08A5"/>
    <w:rsid w:val="009E551E"/>
    <w:rsid w:val="009F5A64"/>
    <w:rsid w:val="00AA7ACE"/>
    <w:rsid w:val="00B3173B"/>
    <w:rsid w:val="00B75603"/>
    <w:rsid w:val="00C93E5F"/>
    <w:rsid w:val="00CD1612"/>
    <w:rsid w:val="00D35262"/>
    <w:rsid w:val="00D52F20"/>
    <w:rsid w:val="00EA6988"/>
    <w:rsid w:val="00F16CF1"/>
    <w:rsid w:val="00F20564"/>
    <w:rsid w:val="00F255CB"/>
    <w:rsid w:val="00FB6003"/>
    <w:rsid w:val="00FC63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906"/>
    <w:rPr>
      <w:color w:val="FF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471906"/>
    <w:pPr>
      <w:jc w:val="center"/>
    </w:pPr>
    <w:rPr>
      <w:b/>
    </w:rPr>
  </w:style>
  <w:style w:type="character" w:customStyle="1" w:styleId="TitleChar">
    <w:name w:val="Title Char"/>
    <w:basedOn w:val="DefaultParagraphFont"/>
    <w:link w:val="Title"/>
    <w:uiPriority w:val="10"/>
    <w:rsid w:val="00360963"/>
    <w:rPr>
      <w:rFonts w:ascii="Cambria" w:eastAsia="Times New Roman" w:hAnsi="Cambria" w:cs="Times New Roman"/>
      <w:b/>
      <w:bCs/>
      <w:color w:val="FF00FF"/>
      <w:kern w:val="28"/>
      <w:sz w:val="32"/>
      <w:szCs w:val="32"/>
    </w:rPr>
  </w:style>
  <w:style w:type="paragraph" w:styleId="BalloonText">
    <w:name w:val="Balloon Text"/>
    <w:basedOn w:val="Normal"/>
    <w:link w:val="BalloonTextChar"/>
    <w:uiPriority w:val="99"/>
    <w:rsid w:val="00731C95"/>
    <w:rPr>
      <w:rFonts w:ascii="Tahoma" w:hAnsi="Tahoma" w:cs="Tahoma"/>
      <w:sz w:val="16"/>
      <w:szCs w:val="16"/>
    </w:rPr>
  </w:style>
  <w:style w:type="character" w:customStyle="1" w:styleId="BalloonTextChar">
    <w:name w:val="Balloon Text Char"/>
    <w:basedOn w:val="DefaultParagraphFont"/>
    <w:link w:val="BalloonText"/>
    <w:uiPriority w:val="99"/>
    <w:locked/>
    <w:rsid w:val="00731C95"/>
    <w:rPr>
      <w:rFonts w:ascii="Tahoma" w:hAnsi="Tahoma" w:cs="Tahoma"/>
      <w:color w:val="FF00FF"/>
      <w:sz w:val="16"/>
      <w:szCs w:val="16"/>
    </w:rPr>
  </w:style>
  <w:style w:type="table" w:styleId="TableGrid">
    <w:name w:val="Table Grid"/>
    <w:basedOn w:val="TableNormal"/>
    <w:uiPriority w:val="99"/>
    <w:rsid w:val="001322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906"/>
    <w:rPr>
      <w:color w:val="FF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471906"/>
    <w:pPr>
      <w:jc w:val="center"/>
    </w:pPr>
    <w:rPr>
      <w:b/>
    </w:rPr>
  </w:style>
  <w:style w:type="character" w:customStyle="1" w:styleId="TitleChar">
    <w:name w:val="Title Char"/>
    <w:basedOn w:val="DefaultParagraphFont"/>
    <w:link w:val="Title"/>
    <w:uiPriority w:val="10"/>
    <w:rsid w:val="00360963"/>
    <w:rPr>
      <w:rFonts w:ascii="Cambria" w:eastAsia="Times New Roman" w:hAnsi="Cambria" w:cs="Times New Roman"/>
      <w:b/>
      <w:bCs/>
      <w:color w:val="FF00FF"/>
      <w:kern w:val="28"/>
      <w:sz w:val="32"/>
      <w:szCs w:val="32"/>
    </w:rPr>
  </w:style>
  <w:style w:type="paragraph" w:styleId="BalloonText">
    <w:name w:val="Balloon Text"/>
    <w:basedOn w:val="Normal"/>
    <w:link w:val="BalloonTextChar"/>
    <w:uiPriority w:val="99"/>
    <w:rsid w:val="00731C95"/>
    <w:rPr>
      <w:rFonts w:ascii="Tahoma" w:hAnsi="Tahoma" w:cs="Tahoma"/>
      <w:sz w:val="16"/>
      <w:szCs w:val="16"/>
    </w:rPr>
  </w:style>
  <w:style w:type="character" w:customStyle="1" w:styleId="BalloonTextChar">
    <w:name w:val="Balloon Text Char"/>
    <w:basedOn w:val="DefaultParagraphFont"/>
    <w:link w:val="BalloonText"/>
    <w:uiPriority w:val="99"/>
    <w:locked/>
    <w:rsid w:val="00731C95"/>
    <w:rPr>
      <w:rFonts w:ascii="Tahoma" w:hAnsi="Tahoma" w:cs="Tahoma"/>
      <w:color w:val="FF00FF"/>
      <w:sz w:val="16"/>
      <w:szCs w:val="16"/>
    </w:rPr>
  </w:style>
  <w:style w:type="table" w:styleId="TableGrid">
    <w:name w:val="Table Grid"/>
    <w:basedOn w:val="TableNormal"/>
    <w:uiPriority w:val="99"/>
    <w:rsid w:val="001322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283665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956</Words>
  <Characters>5073</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RESOLUTION 02- _____</vt:lpstr>
    </vt:vector>
  </TitlesOfParts>
  <Company>Cochise County</Company>
  <LinksUpToDate>false</LinksUpToDate>
  <CharactersWithSpaces>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02- _____</dc:title>
  <dc:creator>LMauzy</dc:creator>
  <cp:lastModifiedBy>khoward</cp:lastModifiedBy>
  <cp:revision>2</cp:revision>
  <cp:lastPrinted>2011-06-06T20:09:00Z</cp:lastPrinted>
  <dcterms:created xsi:type="dcterms:W3CDTF">2012-07-24T00:42:00Z</dcterms:created>
  <dcterms:modified xsi:type="dcterms:W3CDTF">2012-07-24T00:42:00Z</dcterms:modified>
</cp:coreProperties>
</file>