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F63" w:rsidRDefault="00994F63" w:rsidP="00A45BDF">
      <w:pPr>
        <w:jc w:val="both"/>
        <w:rPr>
          <w:rFonts w:ascii="Arial" w:hAnsi="Arial" w:cs="Arial"/>
          <w:b/>
          <w:sz w:val="22"/>
          <w:szCs w:val="22"/>
        </w:rPr>
      </w:pPr>
      <w:r w:rsidRPr="00994F63">
        <w:rPr>
          <w:rFonts w:ascii="Arial" w:hAnsi="Arial" w:cs="Arial"/>
          <w:b/>
          <w:noProof/>
          <w:sz w:val="22"/>
          <w:szCs w:val="22"/>
        </w:rPr>
        <w:drawing>
          <wp:inline distT="0" distB="0" distL="0" distR="0">
            <wp:extent cx="2205990" cy="405765"/>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205990" cy="405765"/>
                    </a:xfrm>
                    <a:prstGeom prst="rect">
                      <a:avLst/>
                    </a:prstGeom>
                    <a:noFill/>
                    <a:ln w="9525">
                      <a:noFill/>
                      <a:miter lim="800000"/>
                      <a:headEnd/>
                      <a:tailEnd/>
                    </a:ln>
                  </pic:spPr>
                </pic:pic>
              </a:graphicData>
            </a:graphic>
          </wp:inline>
        </w:drawing>
      </w:r>
    </w:p>
    <w:p w:rsidR="00994F63" w:rsidRDefault="00994F63" w:rsidP="00994F63">
      <w:pPr>
        <w:jc w:val="center"/>
        <w:rPr>
          <w:rFonts w:ascii="Arial" w:hAnsi="Arial" w:cs="Arial"/>
          <w:b/>
          <w:u w:val="single"/>
        </w:rPr>
      </w:pPr>
    </w:p>
    <w:p w:rsidR="00994F63" w:rsidRPr="00915F17" w:rsidRDefault="00994F63" w:rsidP="00994F63">
      <w:pPr>
        <w:jc w:val="center"/>
        <w:rPr>
          <w:rFonts w:ascii="Arial" w:hAnsi="Arial" w:cs="Arial"/>
          <w:b/>
          <w:u w:val="single"/>
        </w:rPr>
      </w:pPr>
      <w:r w:rsidRPr="00915F17">
        <w:rPr>
          <w:rFonts w:ascii="Arial" w:hAnsi="Arial" w:cs="Arial"/>
          <w:b/>
          <w:u w:val="single"/>
        </w:rPr>
        <w:t>2013 Legislative Policy Statement</w:t>
      </w:r>
    </w:p>
    <w:p w:rsidR="00994F63" w:rsidRPr="00915F17" w:rsidRDefault="00994F63" w:rsidP="00994F63">
      <w:pPr>
        <w:jc w:val="center"/>
        <w:rPr>
          <w:rFonts w:ascii="Arial" w:hAnsi="Arial" w:cs="Arial"/>
          <w:b/>
          <w:sz w:val="22"/>
          <w:szCs w:val="22"/>
        </w:rPr>
      </w:pPr>
      <w:r>
        <w:rPr>
          <w:rFonts w:ascii="Arial" w:hAnsi="Arial" w:cs="Arial"/>
          <w:b/>
          <w:sz w:val="22"/>
          <w:szCs w:val="22"/>
        </w:rPr>
        <w:t>8</w:t>
      </w:r>
      <w:r w:rsidRPr="00915F17">
        <w:rPr>
          <w:rFonts w:ascii="Arial" w:hAnsi="Arial" w:cs="Arial"/>
          <w:b/>
          <w:sz w:val="22"/>
          <w:szCs w:val="22"/>
        </w:rPr>
        <w:t>th Annual CSA Legislative Summit</w:t>
      </w:r>
    </w:p>
    <w:p w:rsidR="00994F63" w:rsidRPr="00915F17" w:rsidRDefault="00994F63" w:rsidP="00994F63">
      <w:pPr>
        <w:jc w:val="center"/>
        <w:rPr>
          <w:rFonts w:ascii="Arial" w:hAnsi="Arial" w:cs="Arial"/>
          <w:b/>
          <w:sz w:val="22"/>
          <w:szCs w:val="22"/>
        </w:rPr>
      </w:pPr>
      <w:r w:rsidRPr="00915F17">
        <w:rPr>
          <w:rFonts w:ascii="Arial" w:hAnsi="Arial" w:cs="Arial"/>
          <w:b/>
          <w:sz w:val="22"/>
          <w:szCs w:val="22"/>
        </w:rPr>
        <w:t>Cochise County, AZ</w:t>
      </w:r>
    </w:p>
    <w:p w:rsidR="00994F63" w:rsidRPr="00915F17" w:rsidRDefault="00994F63" w:rsidP="00994F63">
      <w:pPr>
        <w:jc w:val="center"/>
        <w:rPr>
          <w:rFonts w:ascii="Arial" w:hAnsi="Arial" w:cs="Arial"/>
          <w:b/>
          <w:sz w:val="22"/>
          <w:szCs w:val="22"/>
        </w:rPr>
      </w:pPr>
      <w:r w:rsidRPr="00915F17">
        <w:rPr>
          <w:rFonts w:ascii="Arial" w:hAnsi="Arial" w:cs="Arial"/>
          <w:b/>
          <w:sz w:val="22"/>
          <w:szCs w:val="22"/>
        </w:rPr>
        <w:t xml:space="preserve">October 1 </w:t>
      </w:r>
      <w:r>
        <w:rPr>
          <w:rFonts w:ascii="Arial" w:hAnsi="Arial" w:cs="Arial"/>
          <w:b/>
          <w:sz w:val="22"/>
          <w:szCs w:val="22"/>
        </w:rPr>
        <w:t>-</w:t>
      </w:r>
      <w:r w:rsidRPr="00915F17">
        <w:rPr>
          <w:rFonts w:ascii="Arial" w:hAnsi="Arial" w:cs="Arial"/>
          <w:b/>
          <w:sz w:val="22"/>
          <w:szCs w:val="22"/>
        </w:rPr>
        <w:t xml:space="preserve"> 3, 2012</w:t>
      </w:r>
    </w:p>
    <w:p w:rsidR="00994F63" w:rsidRDefault="00994F63" w:rsidP="00A45BDF">
      <w:pPr>
        <w:jc w:val="both"/>
        <w:rPr>
          <w:rFonts w:ascii="Arial" w:hAnsi="Arial" w:cs="Arial"/>
          <w:b/>
          <w:sz w:val="22"/>
          <w:szCs w:val="22"/>
        </w:rPr>
      </w:pPr>
    </w:p>
    <w:p w:rsidR="00E62381" w:rsidRPr="00994F63" w:rsidRDefault="008C2337" w:rsidP="00A45BDF">
      <w:pPr>
        <w:jc w:val="both"/>
        <w:rPr>
          <w:rFonts w:ascii="Arial" w:hAnsi="Arial" w:cs="Arial"/>
          <w:b/>
          <w:sz w:val="22"/>
          <w:szCs w:val="22"/>
        </w:rPr>
      </w:pPr>
      <w:r w:rsidRPr="00994F63">
        <w:rPr>
          <w:rFonts w:ascii="Arial" w:hAnsi="Arial" w:cs="Arial"/>
          <w:b/>
          <w:sz w:val="22"/>
          <w:szCs w:val="22"/>
        </w:rPr>
        <w:t>A.</w:t>
      </w:r>
      <w:r w:rsidR="00E52857" w:rsidRPr="00994F63">
        <w:rPr>
          <w:rFonts w:ascii="Arial" w:hAnsi="Arial" w:cs="Arial"/>
          <w:b/>
          <w:sz w:val="22"/>
          <w:szCs w:val="22"/>
        </w:rPr>
        <w:t xml:space="preserve"> </w:t>
      </w:r>
      <w:r w:rsidR="00554D17" w:rsidRPr="00994F63">
        <w:rPr>
          <w:rFonts w:ascii="Arial" w:hAnsi="Arial" w:cs="Arial"/>
          <w:b/>
          <w:sz w:val="22"/>
          <w:szCs w:val="22"/>
        </w:rPr>
        <w:t xml:space="preserve">What is the legislative </w:t>
      </w:r>
      <w:r w:rsidR="004D037C" w:rsidRPr="00994F63">
        <w:rPr>
          <w:rFonts w:ascii="Arial" w:hAnsi="Arial" w:cs="Arial"/>
          <w:b/>
          <w:sz w:val="22"/>
          <w:szCs w:val="22"/>
        </w:rPr>
        <w:t>propos</w:t>
      </w:r>
      <w:r w:rsidR="00F007E0" w:rsidRPr="00994F63">
        <w:rPr>
          <w:rFonts w:ascii="Arial" w:hAnsi="Arial" w:cs="Arial"/>
          <w:b/>
          <w:sz w:val="22"/>
          <w:szCs w:val="22"/>
        </w:rPr>
        <w:t>al</w:t>
      </w:r>
      <w:r w:rsidR="00554D17" w:rsidRPr="00994F63">
        <w:rPr>
          <w:rFonts w:ascii="Arial" w:hAnsi="Arial" w:cs="Arial"/>
          <w:b/>
          <w:sz w:val="22"/>
          <w:szCs w:val="22"/>
        </w:rPr>
        <w:t>?</w:t>
      </w:r>
      <w:r w:rsidR="008259FC" w:rsidRPr="00994F63">
        <w:rPr>
          <w:rFonts w:ascii="Arial" w:hAnsi="Arial" w:cs="Arial"/>
          <w:b/>
          <w:sz w:val="22"/>
          <w:szCs w:val="22"/>
        </w:rPr>
        <w:t xml:space="preserve">  </w:t>
      </w:r>
    </w:p>
    <w:p w:rsidR="000B514A" w:rsidRPr="00994F63" w:rsidRDefault="000B514A" w:rsidP="00EA1F50">
      <w:pPr>
        <w:ind w:left="360"/>
        <w:jc w:val="both"/>
        <w:rPr>
          <w:rFonts w:ascii="Arial" w:hAnsi="Arial" w:cs="Arial"/>
          <w:sz w:val="22"/>
          <w:szCs w:val="22"/>
        </w:rPr>
      </w:pPr>
      <w:r w:rsidRPr="00994F63">
        <w:rPr>
          <w:rFonts w:ascii="Arial" w:hAnsi="Arial" w:cs="Arial"/>
          <w:sz w:val="22"/>
          <w:szCs w:val="22"/>
        </w:rPr>
        <w:t xml:space="preserve">Allow counties to maintain roads </w:t>
      </w:r>
      <w:proofErr w:type="gramStart"/>
      <w:r w:rsidRPr="00994F63">
        <w:rPr>
          <w:rFonts w:ascii="Arial" w:hAnsi="Arial" w:cs="Arial"/>
          <w:sz w:val="22"/>
          <w:szCs w:val="22"/>
        </w:rPr>
        <w:t>laid</w:t>
      </w:r>
      <w:proofErr w:type="gramEnd"/>
      <w:r w:rsidRPr="00994F63">
        <w:rPr>
          <w:rFonts w:ascii="Arial" w:hAnsi="Arial" w:cs="Arial"/>
          <w:sz w:val="22"/>
          <w:szCs w:val="22"/>
        </w:rPr>
        <w:t xml:space="preserve"> out, opened and constructed</w:t>
      </w:r>
      <w:r w:rsidR="008D666A" w:rsidRPr="00994F63">
        <w:rPr>
          <w:rFonts w:ascii="Arial" w:hAnsi="Arial" w:cs="Arial"/>
          <w:sz w:val="22"/>
          <w:szCs w:val="22"/>
        </w:rPr>
        <w:t xml:space="preserve"> to adopted county standards and</w:t>
      </w:r>
      <w:r w:rsidRPr="00994F63">
        <w:rPr>
          <w:rFonts w:ascii="Arial" w:hAnsi="Arial" w:cs="Arial"/>
          <w:sz w:val="22"/>
          <w:szCs w:val="22"/>
        </w:rPr>
        <w:t xml:space="preserve"> without cost to the county, regardless of whether or not the road is part of </w:t>
      </w:r>
      <w:r w:rsidR="00AA044F" w:rsidRPr="00994F63">
        <w:rPr>
          <w:rFonts w:ascii="Arial" w:hAnsi="Arial" w:cs="Arial"/>
          <w:sz w:val="22"/>
          <w:szCs w:val="22"/>
        </w:rPr>
        <w:t xml:space="preserve">a </w:t>
      </w:r>
      <w:r w:rsidRPr="00994F63">
        <w:rPr>
          <w:rFonts w:ascii="Arial" w:hAnsi="Arial" w:cs="Arial"/>
          <w:sz w:val="22"/>
          <w:szCs w:val="22"/>
        </w:rPr>
        <w:t>platted subdivision.</w:t>
      </w:r>
    </w:p>
    <w:p w:rsidR="00F7042C" w:rsidRPr="00994F63" w:rsidRDefault="00F7042C" w:rsidP="00EA1F50">
      <w:pPr>
        <w:ind w:left="360"/>
        <w:jc w:val="both"/>
        <w:rPr>
          <w:rFonts w:ascii="Arial" w:hAnsi="Arial" w:cs="Arial"/>
          <w:sz w:val="22"/>
          <w:szCs w:val="22"/>
        </w:rPr>
      </w:pPr>
      <w:r w:rsidRPr="00994F63">
        <w:rPr>
          <w:rFonts w:ascii="Arial" w:hAnsi="Arial" w:cs="Arial"/>
          <w:sz w:val="22"/>
          <w:szCs w:val="22"/>
        </w:rPr>
        <w:t>Allow counties</w:t>
      </w:r>
      <w:r w:rsidR="00217BED" w:rsidRPr="00994F63">
        <w:rPr>
          <w:rFonts w:ascii="Arial" w:hAnsi="Arial" w:cs="Arial"/>
          <w:sz w:val="22"/>
          <w:szCs w:val="22"/>
        </w:rPr>
        <w:t xml:space="preserve"> to designate substandard roads as “Primitive Roads”</w:t>
      </w:r>
      <w:r w:rsidR="000B514A" w:rsidRPr="00994F63">
        <w:rPr>
          <w:rFonts w:ascii="Arial" w:hAnsi="Arial" w:cs="Arial"/>
          <w:sz w:val="22"/>
          <w:szCs w:val="22"/>
        </w:rPr>
        <w:t xml:space="preserve"> </w:t>
      </w:r>
      <w:r w:rsidR="009C7C64" w:rsidRPr="00994F63">
        <w:rPr>
          <w:rFonts w:ascii="Arial" w:hAnsi="Arial" w:cs="Arial"/>
          <w:sz w:val="22"/>
          <w:szCs w:val="22"/>
        </w:rPr>
        <w:t>for roads opened prior to June 13, 1990</w:t>
      </w:r>
      <w:r w:rsidR="00217BED" w:rsidRPr="00994F63">
        <w:rPr>
          <w:rFonts w:ascii="Arial" w:hAnsi="Arial" w:cs="Arial"/>
          <w:sz w:val="22"/>
          <w:szCs w:val="22"/>
        </w:rPr>
        <w:t xml:space="preserve">. </w:t>
      </w:r>
    </w:p>
    <w:p w:rsidR="00217BED" w:rsidRPr="00994F63" w:rsidRDefault="00217BED" w:rsidP="00A45BDF">
      <w:pPr>
        <w:ind w:left="360"/>
        <w:jc w:val="both"/>
        <w:rPr>
          <w:rFonts w:ascii="Arial" w:hAnsi="Arial" w:cs="Arial"/>
          <w:sz w:val="22"/>
          <w:szCs w:val="22"/>
        </w:rPr>
      </w:pPr>
    </w:p>
    <w:p w:rsidR="009A6286" w:rsidRPr="00994F63" w:rsidRDefault="00F74742" w:rsidP="00A45BDF">
      <w:pPr>
        <w:ind w:left="360"/>
        <w:jc w:val="both"/>
        <w:rPr>
          <w:rFonts w:ascii="Arial" w:hAnsi="Arial" w:cs="Arial"/>
          <w:sz w:val="22"/>
          <w:szCs w:val="22"/>
        </w:rPr>
      </w:pPr>
      <w:r w:rsidRPr="00994F63">
        <w:rPr>
          <w:rFonts w:ascii="Arial" w:hAnsi="Arial" w:cs="Arial"/>
          <w:sz w:val="22"/>
          <w:szCs w:val="22"/>
        </w:rPr>
        <w:t>Suggested d</w:t>
      </w:r>
      <w:r w:rsidR="009A6286" w:rsidRPr="00994F63">
        <w:rPr>
          <w:rFonts w:ascii="Arial" w:hAnsi="Arial" w:cs="Arial"/>
          <w:sz w:val="22"/>
          <w:szCs w:val="22"/>
        </w:rPr>
        <w:t xml:space="preserve">eleted language is shown in </w:t>
      </w:r>
      <w:r w:rsidR="00A45BDF" w:rsidRPr="00994F63">
        <w:rPr>
          <w:rFonts w:ascii="Arial" w:hAnsi="Arial" w:cs="Arial"/>
          <w:strike/>
          <w:color w:val="C00000"/>
          <w:sz w:val="22"/>
          <w:szCs w:val="22"/>
        </w:rPr>
        <w:t xml:space="preserve">red </w:t>
      </w:r>
      <w:r w:rsidR="009A6286" w:rsidRPr="00994F63">
        <w:rPr>
          <w:rFonts w:ascii="Arial" w:hAnsi="Arial" w:cs="Arial"/>
          <w:strike/>
          <w:color w:val="C00000"/>
          <w:sz w:val="22"/>
          <w:szCs w:val="22"/>
        </w:rPr>
        <w:t>strikethrough</w:t>
      </w:r>
      <w:r w:rsidR="009A6286" w:rsidRPr="00994F63">
        <w:rPr>
          <w:rFonts w:ascii="Arial" w:hAnsi="Arial" w:cs="Arial"/>
          <w:sz w:val="22"/>
          <w:szCs w:val="22"/>
        </w:rPr>
        <w:t xml:space="preserve"> and added language is shown in </w:t>
      </w:r>
      <w:r w:rsidR="00A45BDF" w:rsidRPr="00994F63">
        <w:rPr>
          <w:rFonts w:ascii="Arial" w:hAnsi="Arial" w:cs="Arial"/>
          <w:b/>
          <w:i/>
          <w:color w:val="C00000"/>
          <w:sz w:val="22"/>
          <w:szCs w:val="22"/>
        </w:rPr>
        <w:t xml:space="preserve">red </w:t>
      </w:r>
      <w:r w:rsidR="009A6286" w:rsidRPr="00994F63">
        <w:rPr>
          <w:rFonts w:ascii="Arial" w:hAnsi="Arial" w:cs="Arial"/>
          <w:b/>
          <w:i/>
          <w:color w:val="C00000"/>
          <w:sz w:val="22"/>
          <w:szCs w:val="22"/>
        </w:rPr>
        <w:t>bold italicized</w:t>
      </w:r>
      <w:r w:rsidR="009A6286" w:rsidRPr="00994F63">
        <w:rPr>
          <w:rFonts w:ascii="Arial" w:hAnsi="Arial" w:cs="Arial"/>
          <w:sz w:val="22"/>
          <w:szCs w:val="22"/>
        </w:rPr>
        <w:t>.</w:t>
      </w:r>
    </w:p>
    <w:p w:rsidR="001F73B2" w:rsidRPr="00994F63" w:rsidRDefault="001F73B2" w:rsidP="00A45BDF">
      <w:pPr>
        <w:pStyle w:val="NormalWeb"/>
        <w:jc w:val="both"/>
        <w:rPr>
          <w:rFonts w:ascii="Arial" w:hAnsi="Arial" w:cs="Arial"/>
          <w:sz w:val="22"/>
          <w:szCs w:val="22"/>
        </w:rPr>
      </w:pPr>
    </w:p>
    <w:p w:rsidR="001F73B2" w:rsidRPr="00994F63" w:rsidRDefault="001F73B2" w:rsidP="00A45BDF">
      <w:pPr>
        <w:pStyle w:val="NormalWeb"/>
        <w:ind w:left="270"/>
        <w:jc w:val="both"/>
        <w:rPr>
          <w:rFonts w:ascii="Arial" w:hAnsi="Arial" w:cs="Arial"/>
          <w:sz w:val="22"/>
          <w:szCs w:val="22"/>
          <w:u w:val="single"/>
        </w:rPr>
      </w:pPr>
      <w:r w:rsidRPr="00994F63">
        <w:rPr>
          <w:rFonts w:ascii="Arial" w:hAnsi="Arial" w:cs="Arial"/>
          <w:sz w:val="22"/>
          <w:szCs w:val="22"/>
        </w:rPr>
        <w:t xml:space="preserve">28-6705. </w:t>
      </w:r>
      <w:r w:rsidRPr="00994F63">
        <w:rPr>
          <w:rFonts w:ascii="Arial" w:hAnsi="Arial" w:cs="Arial"/>
          <w:sz w:val="22"/>
          <w:szCs w:val="22"/>
          <w:u w:val="single"/>
        </w:rPr>
        <w:t>Public road and street maintenance</w:t>
      </w:r>
    </w:p>
    <w:p w:rsidR="001F73B2" w:rsidRPr="00994F63" w:rsidRDefault="001F73B2" w:rsidP="00A45BDF">
      <w:pPr>
        <w:pStyle w:val="NormalWeb"/>
        <w:ind w:left="630" w:hanging="270"/>
        <w:jc w:val="both"/>
        <w:rPr>
          <w:rFonts w:ascii="Arial" w:hAnsi="Arial" w:cs="Arial"/>
          <w:sz w:val="22"/>
          <w:szCs w:val="22"/>
        </w:rPr>
      </w:pPr>
      <w:r w:rsidRPr="00994F63">
        <w:rPr>
          <w:rFonts w:ascii="Arial" w:hAnsi="Arial" w:cs="Arial"/>
          <w:sz w:val="22"/>
          <w:szCs w:val="22"/>
        </w:rPr>
        <w:t>A. The board of supervisors may spend public monies for maintenance of public roads and streets other than legally designated state and county highways located without the limits of an incorporated city or town.  Before spending public monies under this section, the roads or streets shall be both:</w:t>
      </w:r>
    </w:p>
    <w:p w:rsidR="001F73B2" w:rsidRPr="00994F63" w:rsidRDefault="001F73B2" w:rsidP="00A45BDF">
      <w:pPr>
        <w:pStyle w:val="NormalWeb"/>
        <w:ind w:left="900" w:hanging="270"/>
        <w:jc w:val="both"/>
        <w:rPr>
          <w:rFonts w:ascii="Arial" w:hAnsi="Arial" w:cs="Arial"/>
          <w:sz w:val="22"/>
          <w:szCs w:val="22"/>
        </w:rPr>
      </w:pPr>
      <w:r w:rsidRPr="00994F63">
        <w:rPr>
          <w:rFonts w:ascii="Arial" w:hAnsi="Arial" w:cs="Arial"/>
          <w:sz w:val="22"/>
          <w:szCs w:val="22"/>
        </w:rPr>
        <w:t>1. Laid out, opened and constructed without cost to the county.</w:t>
      </w:r>
    </w:p>
    <w:p w:rsidR="001F73B2" w:rsidRPr="00994F63" w:rsidRDefault="001F73B2" w:rsidP="00A45BDF">
      <w:pPr>
        <w:pStyle w:val="NormalWeb"/>
        <w:ind w:left="900" w:hanging="270"/>
        <w:jc w:val="both"/>
        <w:rPr>
          <w:rFonts w:ascii="Arial" w:hAnsi="Arial" w:cs="Arial"/>
          <w:sz w:val="22"/>
          <w:szCs w:val="22"/>
        </w:rPr>
      </w:pPr>
      <w:r w:rsidRPr="00994F63">
        <w:rPr>
          <w:rFonts w:ascii="Arial" w:hAnsi="Arial" w:cs="Arial"/>
          <w:sz w:val="22"/>
          <w:szCs w:val="22"/>
        </w:rPr>
        <w:t xml:space="preserve">2. Completed </w:t>
      </w:r>
      <w:r w:rsidRPr="00994F63">
        <w:rPr>
          <w:rFonts w:ascii="Arial" w:hAnsi="Arial" w:cs="Arial"/>
          <w:strike/>
          <w:color w:val="C00000"/>
          <w:sz w:val="22"/>
          <w:szCs w:val="22"/>
        </w:rPr>
        <w:t>pursuant to a plat approved pursuant to sections 11-802 and 11-822 and</w:t>
      </w:r>
      <w:r w:rsidRPr="00994F63">
        <w:rPr>
          <w:rFonts w:ascii="Arial" w:hAnsi="Arial" w:cs="Arial"/>
          <w:sz w:val="22"/>
          <w:szCs w:val="22"/>
        </w:rPr>
        <w:t xml:space="preserve"> in accordance with standard engineering road specifications adopted by the board of supervisors to ensure uniform compliance.</w:t>
      </w:r>
    </w:p>
    <w:p w:rsidR="001F73B2" w:rsidRPr="00994F63" w:rsidRDefault="001F73B2" w:rsidP="00A45BDF">
      <w:pPr>
        <w:pStyle w:val="NormalWeb"/>
        <w:ind w:left="630" w:hanging="270"/>
        <w:jc w:val="both"/>
        <w:rPr>
          <w:rFonts w:ascii="Arial" w:hAnsi="Arial" w:cs="Arial"/>
          <w:sz w:val="22"/>
          <w:szCs w:val="22"/>
        </w:rPr>
      </w:pPr>
    </w:p>
    <w:p w:rsidR="001F73B2" w:rsidRPr="00994F63" w:rsidRDefault="001F73B2" w:rsidP="00A45BDF">
      <w:pPr>
        <w:pStyle w:val="NormalWeb"/>
        <w:ind w:left="630" w:hanging="270"/>
        <w:jc w:val="both"/>
        <w:rPr>
          <w:rFonts w:ascii="Arial" w:hAnsi="Arial" w:cs="Arial"/>
          <w:sz w:val="22"/>
          <w:szCs w:val="22"/>
        </w:rPr>
      </w:pPr>
      <w:r w:rsidRPr="00994F63">
        <w:rPr>
          <w:rFonts w:ascii="Arial" w:hAnsi="Arial" w:cs="Arial"/>
          <w:sz w:val="22"/>
          <w:szCs w:val="22"/>
        </w:rPr>
        <w:t xml:space="preserve">B. The board of supervisors may spend public monies for maintenance of public roads and streets </w:t>
      </w:r>
      <w:r w:rsidRPr="00994F63">
        <w:rPr>
          <w:rFonts w:ascii="Arial" w:hAnsi="Arial" w:cs="Arial"/>
          <w:strike/>
          <w:color w:val="C00000"/>
          <w:sz w:val="22"/>
          <w:szCs w:val="22"/>
        </w:rPr>
        <w:t>that were laid out, constructed and opened before June 13, 1990, or</w:t>
      </w:r>
      <w:r w:rsidRPr="00994F63">
        <w:rPr>
          <w:rFonts w:ascii="Arial" w:hAnsi="Arial" w:cs="Arial"/>
          <w:sz w:val="22"/>
          <w:szCs w:val="22"/>
        </w:rPr>
        <w:t xml:space="preserve"> that have been designated as primitive roads pursuant to section 28-6706, </w:t>
      </w:r>
      <w:r w:rsidRPr="00994F63">
        <w:rPr>
          <w:rFonts w:ascii="Arial" w:hAnsi="Arial" w:cs="Arial"/>
          <w:strike/>
          <w:color w:val="C00000"/>
          <w:sz w:val="22"/>
          <w:szCs w:val="22"/>
        </w:rPr>
        <w:t>subsection D,</w:t>
      </w:r>
      <w:r w:rsidRPr="00994F63">
        <w:rPr>
          <w:rFonts w:ascii="Arial" w:hAnsi="Arial" w:cs="Arial"/>
          <w:sz w:val="22"/>
          <w:szCs w:val="22"/>
        </w:rPr>
        <w:t xml:space="preserve"> even if the roads and streets were not constructed in accordance with subsection A of this section.</w:t>
      </w:r>
    </w:p>
    <w:p w:rsidR="001F73B2" w:rsidRPr="00994F63" w:rsidRDefault="001F73B2" w:rsidP="00A45BDF">
      <w:pPr>
        <w:pStyle w:val="NormalWeb"/>
        <w:ind w:left="630" w:hanging="270"/>
        <w:jc w:val="both"/>
        <w:rPr>
          <w:rFonts w:ascii="Arial" w:hAnsi="Arial" w:cs="Arial"/>
          <w:sz w:val="22"/>
          <w:szCs w:val="22"/>
        </w:rPr>
      </w:pPr>
    </w:p>
    <w:p w:rsidR="001F73B2" w:rsidRPr="00994F63" w:rsidRDefault="001F73B2" w:rsidP="00A45BDF">
      <w:pPr>
        <w:pStyle w:val="NormalWeb"/>
        <w:ind w:left="630" w:hanging="270"/>
        <w:jc w:val="both"/>
        <w:rPr>
          <w:rFonts w:ascii="Arial" w:hAnsi="Arial" w:cs="Arial"/>
          <w:sz w:val="22"/>
          <w:szCs w:val="22"/>
        </w:rPr>
      </w:pPr>
      <w:r w:rsidRPr="00994F63">
        <w:rPr>
          <w:rFonts w:ascii="Arial" w:hAnsi="Arial" w:cs="Arial"/>
          <w:sz w:val="22"/>
          <w:szCs w:val="22"/>
        </w:rPr>
        <w:t>C. Maintenance of a public road or street does not include purchasing or laying cement. To reduce long-term maintenance costs for maintenance authorized by this section, the board of supervisors may spend monies to add rock products, gravel and processed materials to the base of the roads and streets.  Petroleum based or nonpetroleum based products may be used in the maintenance and repair of unpaved roads, alleys and shoulders identified pursuant to section 9-500.04 or 49-474.01 or unpaved roads, alleys and shoulders in any county where the control officer as defined in section 49-471 certifies to the board of supervisors that emissions from such roads, alleys or shoulders may endanger compliance with the national ambient air quality standard as defined in section 49-401.01.</w:t>
      </w:r>
    </w:p>
    <w:p w:rsidR="001F73B2" w:rsidRPr="00994F63" w:rsidRDefault="001F73B2" w:rsidP="00A45BDF">
      <w:pPr>
        <w:pStyle w:val="NormalWeb"/>
        <w:ind w:left="270" w:hanging="270"/>
        <w:jc w:val="both"/>
        <w:rPr>
          <w:rFonts w:ascii="Arial" w:hAnsi="Arial" w:cs="Arial"/>
          <w:sz w:val="22"/>
          <w:szCs w:val="22"/>
        </w:rPr>
      </w:pPr>
    </w:p>
    <w:p w:rsidR="001F73B2" w:rsidRPr="00994F63" w:rsidRDefault="001F73B2" w:rsidP="00A45BDF">
      <w:pPr>
        <w:pStyle w:val="NormalWeb"/>
        <w:ind w:left="360"/>
        <w:jc w:val="both"/>
        <w:rPr>
          <w:rFonts w:ascii="Arial" w:hAnsi="Arial" w:cs="Arial"/>
          <w:sz w:val="22"/>
          <w:szCs w:val="22"/>
        </w:rPr>
      </w:pPr>
      <w:r w:rsidRPr="00994F63">
        <w:rPr>
          <w:rFonts w:ascii="Arial" w:hAnsi="Arial" w:cs="Arial"/>
          <w:sz w:val="22"/>
          <w:szCs w:val="22"/>
        </w:rPr>
        <w:t xml:space="preserve">28-6706. </w:t>
      </w:r>
      <w:r w:rsidRPr="00994F63">
        <w:rPr>
          <w:rFonts w:ascii="Arial" w:hAnsi="Arial" w:cs="Arial"/>
          <w:sz w:val="22"/>
          <w:szCs w:val="22"/>
          <w:u w:val="single"/>
        </w:rPr>
        <w:t>Primitive roads</w:t>
      </w:r>
    </w:p>
    <w:p w:rsidR="001F73B2" w:rsidRPr="00994F63" w:rsidRDefault="001F73B2" w:rsidP="00A45BDF">
      <w:pPr>
        <w:pStyle w:val="NormalWeb"/>
        <w:ind w:left="630" w:hanging="270"/>
        <w:jc w:val="both"/>
        <w:rPr>
          <w:rFonts w:ascii="Arial" w:hAnsi="Arial" w:cs="Arial"/>
          <w:sz w:val="22"/>
          <w:szCs w:val="22"/>
        </w:rPr>
      </w:pPr>
      <w:r w:rsidRPr="00994F63">
        <w:rPr>
          <w:rFonts w:ascii="Arial" w:hAnsi="Arial" w:cs="Arial"/>
          <w:sz w:val="22"/>
          <w:szCs w:val="22"/>
        </w:rPr>
        <w:t>A. The board of supervisors or the governing body of a city or town may designate a public road within its jurisdiction as a primitive road as prescribed in this section.</w:t>
      </w:r>
    </w:p>
    <w:p w:rsidR="001F73B2" w:rsidRPr="00994F63" w:rsidRDefault="001F73B2" w:rsidP="00A45BDF">
      <w:pPr>
        <w:pStyle w:val="NormalWeb"/>
        <w:ind w:left="630" w:hanging="270"/>
        <w:jc w:val="both"/>
        <w:rPr>
          <w:rFonts w:ascii="Arial" w:hAnsi="Arial" w:cs="Arial"/>
          <w:sz w:val="22"/>
          <w:szCs w:val="22"/>
        </w:rPr>
      </w:pPr>
    </w:p>
    <w:p w:rsidR="001F73B2" w:rsidRPr="00994F63" w:rsidRDefault="00D535BD" w:rsidP="00A45BDF">
      <w:pPr>
        <w:pStyle w:val="NormalWeb"/>
        <w:ind w:left="630" w:hanging="270"/>
        <w:jc w:val="both"/>
        <w:rPr>
          <w:rFonts w:ascii="Arial" w:hAnsi="Arial" w:cs="Arial"/>
          <w:sz w:val="22"/>
          <w:szCs w:val="22"/>
        </w:rPr>
      </w:pPr>
      <w:proofErr w:type="gramStart"/>
      <w:r w:rsidRPr="00994F63">
        <w:rPr>
          <w:rFonts w:ascii="Arial" w:hAnsi="Arial" w:cs="Arial"/>
          <w:sz w:val="22"/>
          <w:szCs w:val="22"/>
        </w:rPr>
        <w:t xml:space="preserve">B. </w:t>
      </w:r>
      <w:r w:rsidR="001F73B2" w:rsidRPr="00994F63">
        <w:rPr>
          <w:rFonts w:ascii="Arial" w:hAnsi="Arial" w:cs="Arial"/>
          <w:sz w:val="22"/>
          <w:szCs w:val="22"/>
        </w:rPr>
        <w:t>Neither a county, city or town nor its employees</w:t>
      </w:r>
      <w:proofErr w:type="gramEnd"/>
      <w:r w:rsidR="001F73B2" w:rsidRPr="00994F63">
        <w:rPr>
          <w:rFonts w:ascii="Arial" w:hAnsi="Arial" w:cs="Arial"/>
          <w:sz w:val="22"/>
          <w:szCs w:val="22"/>
        </w:rPr>
        <w:t xml:space="preserve"> are liable for damages or injuries resulting from the use of a primitive road designated under this section except for intentional injuries or gross negligence caused by an employee acting within the scope of the employee's employment.</w:t>
      </w:r>
    </w:p>
    <w:p w:rsidR="001F73B2" w:rsidRPr="00994F63" w:rsidRDefault="001F73B2" w:rsidP="00A45BDF">
      <w:pPr>
        <w:pStyle w:val="NormalWeb"/>
        <w:ind w:left="630" w:hanging="270"/>
        <w:jc w:val="both"/>
        <w:rPr>
          <w:rFonts w:ascii="Arial" w:hAnsi="Arial" w:cs="Arial"/>
          <w:sz w:val="22"/>
          <w:szCs w:val="22"/>
        </w:rPr>
      </w:pPr>
    </w:p>
    <w:p w:rsidR="001F73B2" w:rsidRPr="00994F63" w:rsidRDefault="001F73B2" w:rsidP="00A45BDF">
      <w:pPr>
        <w:pStyle w:val="NormalWeb"/>
        <w:ind w:left="630" w:hanging="270"/>
        <w:jc w:val="both"/>
        <w:rPr>
          <w:rFonts w:ascii="Arial" w:hAnsi="Arial" w:cs="Arial"/>
          <w:sz w:val="22"/>
          <w:szCs w:val="22"/>
        </w:rPr>
      </w:pPr>
      <w:r w:rsidRPr="00994F63">
        <w:rPr>
          <w:rFonts w:ascii="Arial" w:hAnsi="Arial" w:cs="Arial"/>
          <w:sz w:val="22"/>
          <w:szCs w:val="22"/>
        </w:rPr>
        <w:lastRenderedPageBreak/>
        <w:t xml:space="preserve">C. </w:t>
      </w:r>
      <w:r w:rsidRPr="00994F63">
        <w:rPr>
          <w:rFonts w:ascii="Arial" w:hAnsi="Arial" w:cs="Arial"/>
          <w:strike/>
          <w:color w:val="C00000"/>
          <w:sz w:val="22"/>
          <w:szCs w:val="22"/>
        </w:rPr>
        <w:t xml:space="preserve">Except as provided in subsection D, </w:t>
      </w:r>
      <w:proofErr w:type="spellStart"/>
      <w:r w:rsidRPr="00994F63">
        <w:rPr>
          <w:rFonts w:ascii="Arial" w:hAnsi="Arial" w:cs="Arial"/>
          <w:strike/>
          <w:color w:val="C00000"/>
          <w:sz w:val="22"/>
          <w:szCs w:val="22"/>
        </w:rPr>
        <w:t>t</w:t>
      </w:r>
      <w:r w:rsidRPr="00994F63">
        <w:rPr>
          <w:rFonts w:ascii="Arial" w:hAnsi="Arial" w:cs="Arial"/>
          <w:b/>
          <w:i/>
          <w:color w:val="C00000"/>
          <w:sz w:val="22"/>
          <w:szCs w:val="22"/>
        </w:rPr>
        <w:t>T</w:t>
      </w:r>
      <w:r w:rsidRPr="00994F63">
        <w:rPr>
          <w:rFonts w:ascii="Arial" w:hAnsi="Arial" w:cs="Arial"/>
          <w:sz w:val="22"/>
          <w:szCs w:val="22"/>
        </w:rPr>
        <w:t>he</w:t>
      </w:r>
      <w:proofErr w:type="spellEnd"/>
      <w:r w:rsidRPr="00994F63">
        <w:rPr>
          <w:rFonts w:ascii="Arial" w:hAnsi="Arial" w:cs="Arial"/>
          <w:sz w:val="22"/>
          <w:szCs w:val="22"/>
        </w:rPr>
        <w:t xml:space="preserve"> board of supervisors or the governing body of a city or town shall not designate a road</w:t>
      </w:r>
      <w:r w:rsidR="009C7C64" w:rsidRPr="00994F63">
        <w:rPr>
          <w:rFonts w:ascii="Arial" w:hAnsi="Arial" w:cs="Arial"/>
          <w:sz w:val="22"/>
          <w:szCs w:val="22"/>
        </w:rPr>
        <w:t xml:space="preserve"> </w:t>
      </w:r>
      <w:r w:rsidRPr="00994F63">
        <w:rPr>
          <w:rFonts w:ascii="Arial" w:hAnsi="Arial" w:cs="Arial"/>
          <w:sz w:val="22"/>
          <w:szCs w:val="22"/>
        </w:rPr>
        <w:t xml:space="preserve">as a primitive road unless it was opened before June 13, </w:t>
      </w:r>
      <w:r w:rsidRPr="00994F63">
        <w:rPr>
          <w:rFonts w:ascii="Arial" w:hAnsi="Arial" w:cs="Arial"/>
          <w:strike/>
          <w:color w:val="C00000"/>
          <w:sz w:val="22"/>
          <w:szCs w:val="22"/>
        </w:rPr>
        <w:t>19</w:t>
      </w:r>
      <w:r w:rsidR="008D666A" w:rsidRPr="00994F63">
        <w:rPr>
          <w:rFonts w:ascii="Arial" w:hAnsi="Arial" w:cs="Arial"/>
          <w:strike/>
          <w:color w:val="C00000"/>
          <w:sz w:val="22"/>
          <w:szCs w:val="22"/>
        </w:rPr>
        <w:t>75</w:t>
      </w:r>
      <w:r w:rsidRPr="00994F63">
        <w:rPr>
          <w:rFonts w:ascii="Arial" w:hAnsi="Arial" w:cs="Arial"/>
          <w:sz w:val="22"/>
          <w:szCs w:val="22"/>
        </w:rPr>
        <w:t xml:space="preserve"> </w:t>
      </w:r>
      <w:r w:rsidR="009C7C64" w:rsidRPr="00994F63">
        <w:rPr>
          <w:rFonts w:ascii="Arial" w:hAnsi="Arial" w:cs="Arial"/>
          <w:b/>
          <w:i/>
          <w:color w:val="C00000"/>
          <w:sz w:val="22"/>
          <w:szCs w:val="22"/>
        </w:rPr>
        <w:t>1990</w:t>
      </w:r>
      <w:r w:rsidR="009C7C64" w:rsidRPr="00994F63">
        <w:rPr>
          <w:rFonts w:ascii="Arial" w:hAnsi="Arial" w:cs="Arial"/>
          <w:sz w:val="22"/>
          <w:szCs w:val="22"/>
        </w:rPr>
        <w:t xml:space="preserve"> </w:t>
      </w:r>
      <w:r w:rsidRPr="00994F63">
        <w:rPr>
          <w:rFonts w:ascii="Arial" w:hAnsi="Arial" w:cs="Arial"/>
          <w:sz w:val="22"/>
          <w:szCs w:val="22"/>
        </w:rPr>
        <w:t>and was not constructed in accordance with county standards.</w:t>
      </w:r>
    </w:p>
    <w:p w:rsidR="001F73B2" w:rsidRPr="00994F63" w:rsidRDefault="001F73B2" w:rsidP="00A45BDF">
      <w:pPr>
        <w:pStyle w:val="NormalWeb"/>
        <w:ind w:left="630" w:hanging="270"/>
        <w:jc w:val="both"/>
        <w:rPr>
          <w:rFonts w:ascii="Arial" w:hAnsi="Arial" w:cs="Arial"/>
          <w:sz w:val="22"/>
          <w:szCs w:val="22"/>
        </w:rPr>
      </w:pPr>
    </w:p>
    <w:p w:rsidR="001F73B2" w:rsidRPr="00994F63" w:rsidRDefault="001F73B2" w:rsidP="00A45BDF">
      <w:pPr>
        <w:pStyle w:val="NormalWeb"/>
        <w:ind w:left="630" w:hanging="270"/>
        <w:jc w:val="both"/>
        <w:rPr>
          <w:rFonts w:ascii="Arial" w:hAnsi="Arial" w:cs="Arial"/>
          <w:strike/>
          <w:color w:val="C00000"/>
          <w:sz w:val="22"/>
          <w:szCs w:val="22"/>
        </w:rPr>
      </w:pPr>
      <w:r w:rsidRPr="00994F63">
        <w:rPr>
          <w:rFonts w:ascii="Arial" w:hAnsi="Arial" w:cs="Arial"/>
          <w:strike/>
          <w:color w:val="C00000"/>
          <w:sz w:val="22"/>
          <w:szCs w:val="22"/>
        </w:rPr>
        <w:t>D. The board of supervisors or the governing body of a city or town may designate a road as a primitive road if all of the following apply:</w:t>
      </w:r>
    </w:p>
    <w:p w:rsidR="001F73B2" w:rsidRPr="00994F63" w:rsidRDefault="001F73B2" w:rsidP="00A45BDF">
      <w:pPr>
        <w:pStyle w:val="NormalWeb"/>
        <w:tabs>
          <w:tab w:val="left" w:pos="-3960"/>
        </w:tabs>
        <w:ind w:left="900" w:hanging="270"/>
        <w:jc w:val="both"/>
        <w:rPr>
          <w:rFonts w:ascii="Arial" w:hAnsi="Arial" w:cs="Arial"/>
          <w:strike/>
          <w:color w:val="C00000"/>
          <w:sz w:val="22"/>
          <w:szCs w:val="22"/>
        </w:rPr>
      </w:pPr>
      <w:r w:rsidRPr="00994F63">
        <w:rPr>
          <w:rFonts w:ascii="Arial" w:hAnsi="Arial" w:cs="Arial"/>
          <w:strike/>
          <w:color w:val="C00000"/>
          <w:sz w:val="22"/>
          <w:szCs w:val="22"/>
        </w:rPr>
        <w:t>1. The road was opened after June 13, 1975.</w:t>
      </w:r>
    </w:p>
    <w:p w:rsidR="001F73B2" w:rsidRPr="00994F63" w:rsidRDefault="001F73B2" w:rsidP="00A45BDF">
      <w:pPr>
        <w:pStyle w:val="NormalWeb"/>
        <w:tabs>
          <w:tab w:val="left" w:pos="-3960"/>
        </w:tabs>
        <w:ind w:left="900" w:hanging="270"/>
        <w:jc w:val="both"/>
        <w:rPr>
          <w:rFonts w:ascii="Arial" w:hAnsi="Arial" w:cs="Arial"/>
          <w:strike/>
          <w:color w:val="C00000"/>
          <w:sz w:val="22"/>
          <w:szCs w:val="22"/>
        </w:rPr>
      </w:pPr>
      <w:r w:rsidRPr="00994F63">
        <w:rPr>
          <w:rFonts w:ascii="Arial" w:hAnsi="Arial" w:cs="Arial"/>
          <w:strike/>
          <w:color w:val="C00000"/>
          <w:sz w:val="22"/>
          <w:szCs w:val="22"/>
        </w:rPr>
        <w:t>2. The road was accepted for maintenance by the board of supervisors or the governing body of a city or town before June 13, 1985.</w:t>
      </w:r>
    </w:p>
    <w:p w:rsidR="001F73B2" w:rsidRPr="00994F63" w:rsidRDefault="001F73B2" w:rsidP="00A45BDF">
      <w:pPr>
        <w:pStyle w:val="NormalWeb"/>
        <w:tabs>
          <w:tab w:val="left" w:pos="-3960"/>
        </w:tabs>
        <w:ind w:left="900" w:hanging="270"/>
        <w:jc w:val="both"/>
        <w:rPr>
          <w:rFonts w:ascii="Arial" w:hAnsi="Arial" w:cs="Arial"/>
          <w:strike/>
          <w:color w:val="C00000"/>
          <w:sz w:val="22"/>
          <w:szCs w:val="22"/>
        </w:rPr>
      </w:pPr>
      <w:r w:rsidRPr="00994F63">
        <w:rPr>
          <w:rFonts w:ascii="Arial" w:hAnsi="Arial" w:cs="Arial"/>
          <w:strike/>
          <w:color w:val="C00000"/>
          <w:sz w:val="22"/>
          <w:szCs w:val="22"/>
        </w:rPr>
        <w:t>3. The road was not constructed in accordance with county standards.</w:t>
      </w:r>
    </w:p>
    <w:p w:rsidR="001F73B2" w:rsidRPr="00994F63" w:rsidRDefault="001F73B2" w:rsidP="00A45BDF">
      <w:pPr>
        <w:pStyle w:val="NormalWeb"/>
        <w:ind w:left="810" w:hanging="270"/>
        <w:jc w:val="both"/>
        <w:rPr>
          <w:rFonts w:ascii="Arial" w:hAnsi="Arial" w:cs="Arial"/>
          <w:sz w:val="22"/>
          <w:szCs w:val="22"/>
        </w:rPr>
      </w:pPr>
    </w:p>
    <w:p w:rsidR="001F73B2" w:rsidRPr="00994F63" w:rsidRDefault="001F73B2" w:rsidP="00A45BDF">
      <w:pPr>
        <w:pStyle w:val="NormalWeb"/>
        <w:ind w:left="630" w:hanging="270"/>
        <w:jc w:val="both"/>
        <w:rPr>
          <w:rFonts w:ascii="Arial" w:hAnsi="Arial" w:cs="Arial"/>
          <w:sz w:val="22"/>
          <w:szCs w:val="22"/>
        </w:rPr>
      </w:pPr>
      <w:r w:rsidRPr="00994F63">
        <w:rPr>
          <w:rFonts w:ascii="Arial" w:hAnsi="Arial" w:cs="Arial"/>
          <w:strike/>
          <w:color w:val="C00000"/>
          <w:sz w:val="22"/>
          <w:szCs w:val="22"/>
        </w:rPr>
        <w:t>E.</w:t>
      </w:r>
      <w:r w:rsidRPr="00994F63">
        <w:rPr>
          <w:rFonts w:ascii="Arial" w:hAnsi="Arial" w:cs="Arial"/>
          <w:b/>
          <w:color w:val="C00000"/>
          <w:sz w:val="22"/>
          <w:szCs w:val="22"/>
        </w:rPr>
        <w:t xml:space="preserve"> </w:t>
      </w:r>
      <w:r w:rsidRPr="00994F63">
        <w:rPr>
          <w:rFonts w:ascii="Arial" w:hAnsi="Arial" w:cs="Arial"/>
          <w:b/>
          <w:i/>
          <w:color w:val="C00000"/>
          <w:sz w:val="22"/>
          <w:szCs w:val="22"/>
        </w:rPr>
        <w:t>D.</w:t>
      </w:r>
      <w:r w:rsidRPr="00994F63">
        <w:rPr>
          <w:rFonts w:ascii="Arial" w:hAnsi="Arial" w:cs="Arial"/>
          <w:b/>
          <w:color w:val="C00000"/>
          <w:sz w:val="22"/>
          <w:szCs w:val="22"/>
        </w:rPr>
        <w:t xml:space="preserve"> </w:t>
      </w:r>
      <w:r w:rsidRPr="00994F63">
        <w:rPr>
          <w:rFonts w:ascii="Arial" w:hAnsi="Arial" w:cs="Arial"/>
          <w:sz w:val="22"/>
          <w:szCs w:val="22"/>
        </w:rPr>
        <w:t xml:space="preserve">The county, city or town shall place signs on every road designated as a primitive road in locations adequate to warn the public. These signs shall state "Primitive road, caution, </w:t>
      </w:r>
      <w:proofErr w:type="gramStart"/>
      <w:r w:rsidRPr="00994F63">
        <w:rPr>
          <w:rFonts w:ascii="Arial" w:hAnsi="Arial" w:cs="Arial"/>
          <w:sz w:val="22"/>
          <w:szCs w:val="22"/>
        </w:rPr>
        <w:t>use</w:t>
      </w:r>
      <w:proofErr w:type="gramEnd"/>
      <w:r w:rsidRPr="00994F63">
        <w:rPr>
          <w:rFonts w:ascii="Arial" w:hAnsi="Arial" w:cs="Arial"/>
          <w:sz w:val="22"/>
          <w:szCs w:val="22"/>
        </w:rPr>
        <w:t xml:space="preserve"> at your own risk. This surface is not regularly maintained."</w:t>
      </w:r>
    </w:p>
    <w:p w:rsidR="001F73B2" w:rsidRPr="00994F63" w:rsidRDefault="001F73B2" w:rsidP="00A45BDF">
      <w:pPr>
        <w:pStyle w:val="NormalWeb"/>
        <w:ind w:left="630" w:hanging="270"/>
        <w:jc w:val="both"/>
        <w:rPr>
          <w:rFonts w:ascii="Arial" w:hAnsi="Arial" w:cs="Arial"/>
          <w:sz w:val="22"/>
          <w:szCs w:val="22"/>
        </w:rPr>
      </w:pPr>
    </w:p>
    <w:p w:rsidR="001F73B2" w:rsidRPr="00994F63" w:rsidRDefault="001F73B2" w:rsidP="00A45BDF">
      <w:pPr>
        <w:pStyle w:val="NormalWeb"/>
        <w:ind w:left="630" w:hanging="270"/>
        <w:jc w:val="both"/>
        <w:rPr>
          <w:rFonts w:ascii="Arial" w:hAnsi="Arial" w:cs="Arial"/>
          <w:sz w:val="22"/>
          <w:szCs w:val="22"/>
        </w:rPr>
      </w:pPr>
      <w:r w:rsidRPr="00994F63">
        <w:rPr>
          <w:rFonts w:ascii="Arial" w:hAnsi="Arial" w:cs="Arial"/>
          <w:strike/>
          <w:color w:val="C00000"/>
          <w:sz w:val="22"/>
          <w:szCs w:val="22"/>
        </w:rPr>
        <w:t>F.</w:t>
      </w:r>
      <w:r w:rsidRPr="00994F63">
        <w:rPr>
          <w:rFonts w:ascii="Arial" w:hAnsi="Arial" w:cs="Arial"/>
          <w:b/>
          <w:color w:val="C00000"/>
          <w:sz w:val="22"/>
          <w:szCs w:val="22"/>
        </w:rPr>
        <w:t xml:space="preserve"> </w:t>
      </w:r>
      <w:r w:rsidRPr="00994F63">
        <w:rPr>
          <w:rFonts w:ascii="Arial" w:hAnsi="Arial" w:cs="Arial"/>
          <w:b/>
          <w:i/>
          <w:color w:val="C00000"/>
          <w:sz w:val="22"/>
          <w:szCs w:val="22"/>
        </w:rPr>
        <w:t>E.</w:t>
      </w:r>
      <w:r w:rsidRPr="00994F63">
        <w:rPr>
          <w:rFonts w:ascii="Arial" w:hAnsi="Arial" w:cs="Arial"/>
          <w:sz w:val="22"/>
          <w:szCs w:val="22"/>
        </w:rPr>
        <w:t xml:space="preserve"> A board of supervisors or the governing body of a city or town shall not designate a state or county highway as a primitive road.</w:t>
      </w:r>
    </w:p>
    <w:p w:rsidR="003E7EAB" w:rsidRPr="00994F63" w:rsidRDefault="003E7EAB" w:rsidP="00A45BDF">
      <w:pPr>
        <w:jc w:val="both"/>
        <w:rPr>
          <w:rFonts w:ascii="Arial" w:hAnsi="Arial" w:cs="Arial"/>
          <w:sz w:val="22"/>
          <w:szCs w:val="22"/>
        </w:rPr>
      </w:pPr>
    </w:p>
    <w:p w:rsidR="00554D17" w:rsidRPr="00994F63" w:rsidRDefault="00554D17" w:rsidP="00A45BDF">
      <w:pPr>
        <w:jc w:val="both"/>
        <w:rPr>
          <w:rFonts w:ascii="Arial" w:hAnsi="Arial" w:cs="Arial"/>
          <w:sz w:val="22"/>
          <w:szCs w:val="22"/>
        </w:rPr>
      </w:pPr>
    </w:p>
    <w:p w:rsidR="003E7EAB" w:rsidRPr="00994F63" w:rsidRDefault="008C2337" w:rsidP="00A45BDF">
      <w:pPr>
        <w:jc w:val="both"/>
        <w:rPr>
          <w:rFonts w:ascii="Arial" w:hAnsi="Arial" w:cs="Arial"/>
          <w:b/>
          <w:sz w:val="22"/>
          <w:szCs w:val="22"/>
        </w:rPr>
      </w:pPr>
      <w:r w:rsidRPr="00994F63">
        <w:rPr>
          <w:rFonts w:ascii="Arial" w:hAnsi="Arial" w:cs="Arial"/>
          <w:b/>
          <w:sz w:val="22"/>
          <w:szCs w:val="22"/>
        </w:rPr>
        <w:t xml:space="preserve">B. </w:t>
      </w:r>
      <w:r w:rsidR="008A2D77" w:rsidRPr="00994F63">
        <w:rPr>
          <w:rFonts w:ascii="Arial" w:hAnsi="Arial" w:cs="Arial"/>
          <w:b/>
          <w:sz w:val="22"/>
          <w:szCs w:val="22"/>
        </w:rPr>
        <w:t xml:space="preserve">Describe </w:t>
      </w:r>
      <w:r w:rsidR="00150704" w:rsidRPr="00994F63">
        <w:rPr>
          <w:rFonts w:ascii="Arial" w:hAnsi="Arial" w:cs="Arial"/>
          <w:b/>
          <w:sz w:val="22"/>
          <w:szCs w:val="22"/>
        </w:rPr>
        <w:t xml:space="preserve">the </w:t>
      </w:r>
      <w:r w:rsidR="00E3646A" w:rsidRPr="00994F63">
        <w:rPr>
          <w:rFonts w:ascii="Arial" w:hAnsi="Arial" w:cs="Arial"/>
          <w:b/>
          <w:sz w:val="22"/>
          <w:szCs w:val="22"/>
        </w:rPr>
        <w:t xml:space="preserve">policy </w:t>
      </w:r>
      <w:r w:rsidR="00150704" w:rsidRPr="00994F63">
        <w:rPr>
          <w:rFonts w:ascii="Arial" w:hAnsi="Arial" w:cs="Arial"/>
          <w:b/>
          <w:sz w:val="22"/>
          <w:szCs w:val="22"/>
        </w:rPr>
        <w:t>problem</w:t>
      </w:r>
      <w:r w:rsidR="00F007E0" w:rsidRPr="00994F63">
        <w:rPr>
          <w:rFonts w:ascii="Arial" w:hAnsi="Arial" w:cs="Arial"/>
          <w:b/>
          <w:sz w:val="22"/>
          <w:szCs w:val="22"/>
        </w:rPr>
        <w:t xml:space="preserve"> and explain how the proposal solves it. </w:t>
      </w:r>
    </w:p>
    <w:p w:rsidR="00827F22" w:rsidRPr="00994F63" w:rsidRDefault="00E709C9" w:rsidP="00A45BDF">
      <w:pPr>
        <w:ind w:left="360"/>
        <w:jc w:val="both"/>
        <w:rPr>
          <w:rFonts w:ascii="Arial" w:hAnsi="Arial" w:cs="Arial"/>
          <w:sz w:val="22"/>
          <w:szCs w:val="22"/>
        </w:rPr>
      </w:pPr>
      <w:r w:rsidRPr="00994F63">
        <w:rPr>
          <w:rFonts w:ascii="Arial" w:hAnsi="Arial" w:cs="Arial"/>
          <w:sz w:val="22"/>
          <w:szCs w:val="22"/>
        </w:rPr>
        <w:t xml:space="preserve">Two separate potential problems occurred when 28-6706 was modified in 2010 and when 28-6705 was modified for 2012.  </w:t>
      </w:r>
    </w:p>
    <w:p w:rsidR="00E709C9" w:rsidRPr="00994F63" w:rsidRDefault="00E709C9" w:rsidP="00A45BDF">
      <w:pPr>
        <w:ind w:left="360"/>
        <w:jc w:val="both"/>
        <w:rPr>
          <w:rFonts w:ascii="Arial" w:hAnsi="Arial" w:cs="Arial"/>
          <w:sz w:val="22"/>
          <w:szCs w:val="22"/>
        </w:rPr>
      </w:pPr>
      <w:r w:rsidRPr="00994F63">
        <w:rPr>
          <w:rFonts w:ascii="Arial" w:hAnsi="Arial" w:cs="Arial"/>
          <w:sz w:val="22"/>
          <w:szCs w:val="22"/>
        </w:rPr>
        <w:t>In 2010, 28-6706 was modified to allow certain roads open after 1975 to be designated as “Primitive”.  In our opinion</w:t>
      </w:r>
      <w:r w:rsidR="007B65BC" w:rsidRPr="00994F63">
        <w:rPr>
          <w:rFonts w:ascii="Arial" w:hAnsi="Arial" w:cs="Arial"/>
          <w:sz w:val="22"/>
          <w:szCs w:val="22"/>
        </w:rPr>
        <w:t>,</w:t>
      </w:r>
      <w:r w:rsidRPr="00994F63">
        <w:rPr>
          <w:rFonts w:ascii="Arial" w:hAnsi="Arial" w:cs="Arial"/>
          <w:sz w:val="22"/>
          <w:szCs w:val="22"/>
        </w:rPr>
        <w:t xml:space="preserve"> </w:t>
      </w:r>
      <w:r w:rsidR="00E11CAD" w:rsidRPr="00994F63">
        <w:rPr>
          <w:rFonts w:ascii="Arial" w:hAnsi="Arial" w:cs="Arial"/>
          <w:sz w:val="22"/>
          <w:szCs w:val="22"/>
        </w:rPr>
        <w:t xml:space="preserve">the </w:t>
      </w:r>
      <w:r w:rsidRPr="00994F63">
        <w:rPr>
          <w:rFonts w:ascii="Arial" w:hAnsi="Arial" w:cs="Arial"/>
          <w:sz w:val="22"/>
          <w:szCs w:val="22"/>
        </w:rPr>
        <w:t xml:space="preserve">expansion of </w:t>
      </w:r>
      <w:r w:rsidR="00A2442A" w:rsidRPr="00994F63">
        <w:rPr>
          <w:rFonts w:ascii="Arial" w:hAnsi="Arial" w:cs="Arial"/>
          <w:sz w:val="22"/>
          <w:szCs w:val="22"/>
        </w:rPr>
        <w:t>substandard road</w:t>
      </w:r>
      <w:r w:rsidRPr="00994F63">
        <w:rPr>
          <w:rFonts w:ascii="Arial" w:hAnsi="Arial" w:cs="Arial"/>
          <w:sz w:val="22"/>
          <w:szCs w:val="22"/>
        </w:rPr>
        <w:t xml:space="preserve"> maintenance eligibility and the subsequent modifications to 28-6705 in 2011 and 2012 fundamentally change</w:t>
      </w:r>
      <w:r w:rsidR="00827F22" w:rsidRPr="00994F63">
        <w:rPr>
          <w:rFonts w:ascii="Arial" w:hAnsi="Arial" w:cs="Arial"/>
          <w:sz w:val="22"/>
          <w:szCs w:val="22"/>
        </w:rPr>
        <w:t>d the intent of the</w:t>
      </w:r>
      <w:r w:rsidR="00211955" w:rsidRPr="00994F63">
        <w:rPr>
          <w:rFonts w:ascii="Arial" w:hAnsi="Arial" w:cs="Arial"/>
          <w:sz w:val="22"/>
          <w:szCs w:val="22"/>
        </w:rPr>
        <w:t xml:space="preserve"> pre-2010</w:t>
      </w:r>
      <w:r w:rsidR="00827F22" w:rsidRPr="00994F63">
        <w:rPr>
          <w:rFonts w:ascii="Arial" w:hAnsi="Arial" w:cs="Arial"/>
          <w:sz w:val="22"/>
          <w:szCs w:val="22"/>
        </w:rPr>
        <w:t xml:space="preserve"> versions</w:t>
      </w:r>
      <w:r w:rsidR="00211955" w:rsidRPr="00994F63">
        <w:rPr>
          <w:rFonts w:ascii="Arial" w:hAnsi="Arial" w:cs="Arial"/>
          <w:sz w:val="22"/>
          <w:szCs w:val="22"/>
        </w:rPr>
        <w:t xml:space="preserve"> of these statutes</w:t>
      </w:r>
      <w:r w:rsidR="00827F22" w:rsidRPr="00994F63">
        <w:rPr>
          <w:rFonts w:ascii="Arial" w:hAnsi="Arial" w:cs="Arial"/>
          <w:sz w:val="22"/>
          <w:szCs w:val="22"/>
        </w:rPr>
        <w:t>.</w:t>
      </w:r>
      <w:r w:rsidRPr="00994F63">
        <w:rPr>
          <w:rFonts w:ascii="Arial" w:hAnsi="Arial" w:cs="Arial"/>
          <w:sz w:val="22"/>
          <w:szCs w:val="22"/>
        </w:rPr>
        <w:t xml:space="preserve"> </w:t>
      </w:r>
      <w:r w:rsidR="00262D94" w:rsidRPr="00994F63">
        <w:rPr>
          <w:rFonts w:ascii="Arial" w:hAnsi="Arial" w:cs="Arial"/>
          <w:sz w:val="22"/>
          <w:szCs w:val="22"/>
        </w:rPr>
        <w:t>F</w:t>
      </w:r>
      <w:r w:rsidR="00D11C74" w:rsidRPr="00994F63">
        <w:rPr>
          <w:rFonts w:ascii="Arial" w:hAnsi="Arial" w:cs="Arial"/>
          <w:sz w:val="22"/>
          <w:szCs w:val="22"/>
        </w:rPr>
        <w:t>urther refinement may be necessary to complete the fundamental change</w:t>
      </w:r>
      <w:r w:rsidR="00827F22" w:rsidRPr="00994F63">
        <w:rPr>
          <w:rFonts w:ascii="Arial" w:hAnsi="Arial" w:cs="Arial"/>
          <w:sz w:val="22"/>
          <w:szCs w:val="22"/>
        </w:rPr>
        <w:t>.</w:t>
      </w:r>
    </w:p>
    <w:p w:rsidR="00C2582C" w:rsidRPr="00994F63" w:rsidRDefault="00827F22" w:rsidP="00A45BDF">
      <w:pPr>
        <w:ind w:left="360"/>
        <w:jc w:val="both"/>
        <w:rPr>
          <w:rFonts w:ascii="Arial" w:hAnsi="Arial" w:cs="Arial"/>
          <w:sz w:val="22"/>
          <w:szCs w:val="22"/>
        </w:rPr>
      </w:pPr>
      <w:r w:rsidRPr="00994F63">
        <w:rPr>
          <w:rFonts w:ascii="Arial" w:hAnsi="Arial" w:cs="Arial"/>
          <w:sz w:val="22"/>
          <w:szCs w:val="22"/>
        </w:rPr>
        <w:t xml:space="preserve">The secondary problem is that when 28-6705 was modified for 2012 </w:t>
      </w:r>
      <w:r w:rsidR="00C2582C" w:rsidRPr="00994F63">
        <w:rPr>
          <w:rFonts w:ascii="Arial" w:hAnsi="Arial" w:cs="Arial"/>
          <w:sz w:val="22"/>
          <w:szCs w:val="22"/>
        </w:rPr>
        <w:t>counties are able to maintain certain substandard roads; h</w:t>
      </w:r>
      <w:r w:rsidR="005C798B" w:rsidRPr="00994F63">
        <w:rPr>
          <w:rFonts w:ascii="Arial" w:hAnsi="Arial" w:cs="Arial"/>
          <w:sz w:val="22"/>
          <w:szCs w:val="22"/>
        </w:rPr>
        <w:t>owever counties are restricted from designating these substandard roads as “Primitive”.</w:t>
      </w:r>
      <w:r w:rsidR="00C2582C" w:rsidRPr="00994F63">
        <w:rPr>
          <w:rFonts w:ascii="Arial" w:hAnsi="Arial" w:cs="Arial"/>
          <w:sz w:val="22"/>
          <w:szCs w:val="22"/>
        </w:rPr>
        <w:t xml:space="preserve"> </w:t>
      </w:r>
    </w:p>
    <w:p w:rsidR="00C2582C" w:rsidRPr="00994F63" w:rsidRDefault="00C2582C" w:rsidP="00A45BDF">
      <w:pPr>
        <w:ind w:left="360"/>
        <w:jc w:val="both"/>
        <w:rPr>
          <w:rFonts w:ascii="Arial" w:hAnsi="Arial" w:cs="Arial"/>
          <w:sz w:val="22"/>
          <w:szCs w:val="22"/>
        </w:rPr>
      </w:pPr>
    </w:p>
    <w:p w:rsidR="00827F22" w:rsidRPr="00994F63" w:rsidRDefault="00827F22" w:rsidP="00A45BDF">
      <w:pPr>
        <w:ind w:left="360"/>
        <w:jc w:val="both"/>
        <w:rPr>
          <w:rFonts w:ascii="Arial" w:hAnsi="Arial" w:cs="Arial"/>
          <w:sz w:val="22"/>
          <w:szCs w:val="22"/>
        </w:rPr>
      </w:pPr>
      <w:r w:rsidRPr="00994F63">
        <w:rPr>
          <w:rFonts w:ascii="Arial" w:hAnsi="Arial" w:cs="Arial"/>
          <w:sz w:val="22"/>
          <w:szCs w:val="22"/>
        </w:rPr>
        <w:t>Regarding the fundamental change, the previous 1975 date held significance as</w:t>
      </w:r>
      <w:r w:rsidR="00E031AC" w:rsidRPr="00994F63">
        <w:rPr>
          <w:rFonts w:ascii="Arial" w:hAnsi="Arial" w:cs="Arial"/>
          <w:sz w:val="22"/>
          <w:szCs w:val="22"/>
        </w:rPr>
        <w:t xml:space="preserve"> around</w:t>
      </w:r>
      <w:r w:rsidRPr="00994F63">
        <w:rPr>
          <w:rFonts w:ascii="Arial" w:hAnsi="Arial" w:cs="Arial"/>
          <w:sz w:val="22"/>
          <w:szCs w:val="22"/>
        </w:rPr>
        <w:t xml:space="preserve"> this date</w:t>
      </w:r>
      <w:r w:rsidR="00E031AC" w:rsidRPr="00994F63">
        <w:rPr>
          <w:rFonts w:ascii="Arial" w:hAnsi="Arial" w:cs="Arial"/>
          <w:sz w:val="22"/>
          <w:szCs w:val="22"/>
        </w:rPr>
        <w:t xml:space="preserve"> </w:t>
      </w:r>
      <w:r w:rsidRPr="00994F63">
        <w:rPr>
          <w:rFonts w:ascii="Arial" w:hAnsi="Arial" w:cs="Arial"/>
          <w:sz w:val="22"/>
          <w:szCs w:val="22"/>
        </w:rPr>
        <w:t>counties were enabled with greater control over the creation of subdivision roads and acceptance of maintenance over those subdivision roads.  Further</w:t>
      </w:r>
      <w:r w:rsidR="00E81E5A" w:rsidRPr="00994F63">
        <w:rPr>
          <w:rFonts w:ascii="Arial" w:hAnsi="Arial" w:cs="Arial"/>
          <w:sz w:val="22"/>
          <w:szCs w:val="22"/>
        </w:rPr>
        <w:t>,</w:t>
      </w:r>
      <w:r w:rsidRPr="00994F63">
        <w:rPr>
          <w:rFonts w:ascii="Arial" w:hAnsi="Arial" w:cs="Arial"/>
          <w:sz w:val="22"/>
          <w:szCs w:val="22"/>
        </w:rPr>
        <w:t xml:space="preserve"> the legislature, in an effort to promote planned development</w:t>
      </w:r>
      <w:r w:rsidR="00E81E5A" w:rsidRPr="00994F63">
        <w:rPr>
          <w:rFonts w:ascii="Arial" w:hAnsi="Arial" w:cs="Arial"/>
          <w:sz w:val="22"/>
          <w:szCs w:val="22"/>
        </w:rPr>
        <w:t>,</w:t>
      </w:r>
      <w:r w:rsidRPr="00994F63">
        <w:rPr>
          <w:rFonts w:ascii="Arial" w:hAnsi="Arial" w:cs="Arial"/>
          <w:sz w:val="22"/>
          <w:szCs w:val="22"/>
        </w:rPr>
        <w:t xml:space="preserve"> required</w:t>
      </w:r>
      <w:r w:rsidR="00A2442A" w:rsidRPr="00994F63">
        <w:rPr>
          <w:rFonts w:ascii="Arial" w:hAnsi="Arial" w:cs="Arial"/>
          <w:sz w:val="22"/>
          <w:szCs w:val="22"/>
        </w:rPr>
        <w:t xml:space="preserve"> </w:t>
      </w:r>
      <w:r w:rsidR="00E81E5A" w:rsidRPr="00994F63">
        <w:rPr>
          <w:rFonts w:ascii="Arial" w:hAnsi="Arial" w:cs="Arial"/>
          <w:sz w:val="22"/>
          <w:szCs w:val="22"/>
        </w:rPr>
        <w:t>land developers to abide by adopted county standards in order to transfer the maintenance of their roads.  To an extent, property could still be sold and roads create</w:t>
      </w:r>
      <w:r w:rsidR="00211955" w:rsidRPr="00994F63">
        <w:rPr>
          <w:rFonts w:ascii="Arial" w:hAnsi="Arial" w:cs="Arial"/>
          <w:sz w:val="22"/>
          <w:szCs w:val="22"/>
        </w:rPr>
        <w:t>d absent an adopted subdivision;</w:t>
      </w:r>
      <w:r w:rsidR="00E81E5A" w:rsidRPr="00994F63">
        <w:rPr>
          <w:rFonts w:ascii="Arial" w:hAnsi="Arial" w:cs="Arial"/>
          <w:sz w:val="22"/>
          <w:szCs w:val="22"/>
        </w:rPr>
        <w:t xml:space="preserve"> however it was not expected that public monies would be used for maintenance until such time as they were built to adopted standards pursuant to an approved subdivision plat.</w:t>
      </w:r>
    </w:p>
    <w:p w:rsidR="00E05B85" w:rsidRPr="00994F63" w:rsidRDefault="00A2442A" w:rsidP="00A45BDF">
      <w:pPr>
        <w:ind w:left="360"/>
        <w:jc w:val="both"/>
        <w:rPr>
          <w:rFonts w:ascii="Arial" w:hAnsi="Arial" w:cs="Arial"/>
          <w:sz w:val="22"/>
          <w:szCs w:val="22"/>
        </w:rPr>
      </w:pPr>
      <w:r w:rsidRPr="00994F63">
        <w:rPr>
          <w:rFonts w:ascii="Arial" w:hAnsi="Arial" w:cs="Arial"/>
          <w:sz w:val="22"/>
          <w:szCs w:val="22"/>
        </w:rPr>
        <w:t xml:space="preserve">In 2010, 2011 and 2012 the 1975 date was modified to </w:t>
      </w:r>
      <w:r w:rsidR="00E031AC" w:rsidRPr="00994F63">
        <w:rPr>
          <w:rFonts w:ascii="Arial" w:hAnsi="Arial" w:cs="Arial"/>
          <w:sz w:val="22"/>
          <w:szCs w:val="22"/>
        </w:rPr>
        <w:t xml:space="preserve">expand the eligibility of county maintenance for </w:t>
      </w:r>
      <w:r w:rsidR="00E05B85" w:rsidRPr="00994F63">
        <w:rPr>
          <w:rFonts w:ascii="Arial" w:hAnsi="Arial" w:cs="Arial"/>
          <w:sz w:val="22"/>
          <w:szCs w:val="22"/>
        </w:rPr>
        <w:t>substandard non-platted roads.  It is apparent that the intent of 28-6705 and 28-6706 is no longer about withholding county road maintenance for property owners outside platted standardized roads, but is now about enabling counties with the option of maintaining any public road</w:t>
      </w:r>
      <w:r w:rsidR="001D3EA3" w:rsidRPr="00994F63">
        <w:rPr>
          <w:rFonts w:ascii="Arial" w:hAnsi="Arial" w:cs="Arial"/>
          <w:sz w:val="22"/>
          <w:szCs w:val="22"/>
        </w:rPr>
        <w:t xml:space="preserve"> built to standard</w:t>
      </w:r>
      <w:r w:rsidR="00262D94" w:rsidRPr="00994F63">
        <w:rPr>
          <w:rFonts w:ascii="Arial" w:hAnsi="Arial" w:cs="Arial"/>
          <w:sz w:val="22"/>
          <w:szCs w:val="22"/>
        </w:rPr>
        <w:t>, regardless of year built,</w:t>
      </w:r>
      <w:r w:rsidR="001D3EA3" w:rsidRPr="00994F63">
        <w:rPr>
          <w:rFonts w:ascii="Arial" w:hAnsi="Arial" w:cs="Arial"/>
          <w:sz w:val="22"/>
          <w:szCs w:val="22"/>
        </w:rPr>
        <w:t xml:space="preserve"> and substandard roads open prior to 1990</w:t>
      </w:r>
      <w:r w:rsidR="00E05B85" w:rsidRPr="00994F63">
        <w:rPr>
          <w:rFonts w:ascii="Arial" w:hAnsi="Arial" w:cs="Arial"/>
          <w:sz w:val="22"/>
          <w:szCs w:val="22"/>
        </w:rPr>
        <w:t>.</w:t>
      </w:r>
    </w:p>
    <w:p w:rsidR="00E81E5A" w:rsidRPr="00994F63" w:rsidRDefault="00E05B85" w:rsidP="00A45BDF">
      <w:pPr>
        <w:ind w:left="360"/>
        <w:jc w:val="both"/>
        <w:rPr>
          <w:rFonts w:ascii="Arial" w:hAnsi="Arial" w:cs="Arial"/>
          <w:sz w:val="22"/>
          <w:szCs w:val="22"/>
        </w:rPr>
      </w:pPr>
      <w:r w:rsidRPr="00994F63">
        <w:rPr>
          <w:rFonts w:ascii="Arial" w:hAnsi="Arial" w:cs="Arial"/>
          <w:sz w:val="22"/>
          <w:szCs w:val="22"/>
        </w:rPr>
        <w:t xml:space="preserve">The proposal solves this fundamental change by establishing two types of public roads that are eligible for county maintenance, </w:t>
      </w:r>
      <w:r w:rsidR="00211955" w:rsidRPr="00994F63">
        <w:rPr>
          <w:rFonts w:ascii="Arial" w:hAnsi="Arial" w:cs="Arial"/>
          <w:sz w:val="22"/>
          <w:szCs w:val="22"/>
        </w:rPr>
        <w:t xml:space="preserve">(1) </w:t>
      </w:r>
      <w:r w:rsidRPr="00994F63">
        <w:rPr>
          <w:rFonts w:ascii="Arial" w:hAnsi="Arial" w:cs="Arial"/>
          <w:sz w:val="22"/>
          <w:szCs w:val="22"/>
        </w:rPr>
        <w:t>roads that are laid out, opened and constructed at no cost to the county in accordance with adopted standards, and</w:t>
      </w:r>
      <w:r w:rsidR="00211955" w:rsidRPr="00994F63">
        <w:rPr>
          <w:rFonts w:ascii="Arial" w:hAnsi="Arial" w:cs="Arial"/>
          <w:sz w:val="22"/>
          <w:szCs w:val="22"/>
        </w:rPr>
        <w:t xml:space="preserve"> (2)</w:t>
      </w:r>
      <w:r w:rsidRPr="00994F63">
        <w:rPr>
          <w:rFonts w:ascii="Arial" w:hAnsi="Arial" w:cs="Arial"/>
          <w:sz w:val="22"/>
          <w:szCs w:val="22"/>
        </w:rPr>
        <w:t xml:space="preserve"> substandard roads</w:t>
      </w:r>
      <w:r w:rsidR="001D3EA3" w:rsidRPr="00994F63">
        <w:rPr>
          <w:rFonts w:ascii="Arial" w:hAnsi="Arial" w:cs="Arial"/>
          <w:sz w:val="22"/>
          <w:szCs w:val="22"/>
        </w:rPr>
        <w:t xml:space="preserve"> open prior to June 13, 1990</w:t>
      </w:r>
      <w:r w:rsidRPr="00994F63">
        <w:rPr>
          <w:rFonts w:ascii="Arial" w:hAnsi="Arial" w:cs="Arial"/>
          <w:sz w:val="22"/>
          <w:szCs w:val="22"/>
        </w:rPr>
        <w:t>.</w:t>
      </w:r>
    </w:p>
    <w:p w:rsidR="00827F22" w:rsidRPr="00994F63" w:rsidRDefault="00827F22" w:rsidP="00A45BDF">
      <w:pPr>
        <w:ind w:left="360"/>
        <w:jc w:val="both"/>
        <w:rPr>
          <w:rFonts w:ascii="Arial" w:hAnsi="Arial" w:cs="Arial"/>
          <w:sz w:val="22"/>
          <w:szCs w:val="22"/>
        </w:rPr>
      </w:pPr>
    </w:p>
    <w:p w:rsidR="007049C6" w:rsidRPr="00994F63" w:rsidRDefault="00E05B85" w:rsidP="007049C6">
      <w:pPr>
        <w:ind w:left="360"/>
        <w:jc w:val="both"/>
        <w:rPr>
          <w:rFonts w:ascii="Arial" w:hAnsi="Arial" w:cs="Arial"/>
          <w:sz w:val="22"/>
          <w:szCs w:val="22"/>
        </w:rPr>
      </w:pPr>
      <w:r w:rsidRPr="00994F63">
        <w:rPr>
          <w:rFonts w:ascii="Arial" w:hAnsi="Arial" w:cs="Arial"/>
          <w:sz w:val="22"/>
          <w:szCs w:val="22"/>
        </w:rPr>
        <w:t xml:space="preserve">Regarding the secondary problem, </w:t>
      </w:r>
      <w:r w:rsidR="00F7042C" w:rsidRPr="00994F63">
        <w:rPr>
          <w:rFonts w:ascii="Arial" w:hAnsi="Arial" w:cs="Arial"/>
          <w:sz w:val="22"/>
          <w:szCs w:val="22"/>
        </w:rPr>
        <w:t>28-6705</w:t>
      </w:r>
      <w:r w:rsidR="00FC5AF2" w:rsidRPr="00994F63">
        <w:rPr>
          <w:rFonts w:ascii="Arial" w:hAnsi="Arial" w:cs="Arial"/>
          <w:sz w:val="22"/>
          <w:szCs w:val="22"/>
        </w:rPr>
        <w:t>.B</w:t>
      </w:r>
      <w:r w:rsidR="00F7042C" w:rsidRPr="00994F63">
        <w:rPr>
          <w:rFonts w:ascii="Arial" w:hAnsi="Arial" w:cs="Arial"/>
          <w:sz w:val="22"/>
          <w:szCs w:val="22"/>
        </w:rPr>
        <w:t xml:space="preserve"> allows counties to maintain substandard roads</w:t>
      </w:r>
      <w:r w:rsidRPr="00994F63">
        <w:rPr>
          <w:rFonts w:ascii="Arial" w:hAnsi="Arial" w:cs="Arial"/>
          <w:sz w:val="22"/>
          <w:szCs w:val="22"/>
        </w:rPr>
        <w:t xml:space="preserve"> and</w:t>
      </w:r>
      <w:r w:rsidR="00F7042C" w:rsidRPr="00994F63">
        <w:rPr>
          <w:rFonts w:ascii="Arial" w:hAnsi="Arial" w:cs="Arial"/>
          <w:sz w:val="22"/>
          <w:szCs w:val="22"/>
        </w:rPr>
        <w:t xml:space="preserve"> 28-6706 enables counties to designate substandard roads as “Primitive</w:t>
      </w:r>
      <w:r w:rsidR="00217BED" w:rsidRPr="00994F63">
        <w:rPr>
          <w:rFonts w:ascii="Arial" w:hAnsi="Arial" w:cs="Arial"/>
          <w:sz w:val="22"/>
          <w:szCs w:val="22"/>
        </w:rPr>
        <w:t xml:space="preserve"> Roads</w:t>
      </w:r>
      <w:r w:rsidR="00F7042C" w:rsidRPr="00994F63">
        <w:rPr>
          <w:rFonts w:ascii="Arial" w:hAnsi="Arial" w:cs="Arial"/>
          <w:sz w:val="22"/>
          <w:szCs w:val="22"/>
        </w:rPr>
        <w:t>”</w:t>
      </w:r>
      <w:r w:rsidR="00217BED" w:rsidRPr="00994F63">
        <w:rPr>
          <w:rFonts w:ascii="Arial" w:hAnsi="Arial" w:cs="Arial"/>
          <w:sz w:val="22"/>
          <w:szCs w:val="22"/>
        </w:rPr>
        <w:t>.  The “Primitive Road” designation requires</w:t>
      </w:r>
      <w:r w:rsidR="00C2582C" w:rsidRPr="00994F63">
        <w:rPr>
          <w:rFonts w:ascii="Arial" w:hAnsi="Arial" w:cs="Arial"/>
          <w:sz w:val="22"/>
          <w:szCs w:val="22"/>
        </w:rPr>
        <w:t xml:space="preserve"> counties to install </w:t>
      </w:r>
      <w:r w:rsidR="00F7042C" w:rsidRPr="00994F63">
        <w:rPr>
          <w:rFonts w:ascii="Arial" w:hAnsi="Arial" w:cs="Arial"/>
          <w:sz w:val="22"/>
          <w:szCs w:val="22"/>
        </w:rPr>
        <w:t>signage to warn the traveling public of the substandard nature of the road</w:t>
      </w:r>
      <w:r w:rsidR="00211955" w:rsidRPr="00994F63">
        <w:rPr>
          <w:rFonts w:ascii="Arial" w:hAnsi="Arial" w:cs="Arial"/>
          <w:sz w:val="22"/>
          <w:szCs w:val="22"/>
        </w:rPr>
        <w:t xml:space="preserve"> and </w:t>
      </w:r>
      <w:r w:rsidR="00C2582C" w:rsidRPr="00994F63">
        <w:rPr>
          <w:rFonts w:ascii="Arial" w:hAnsi="Arial" w:cs="Arial"/>
          <w:sz w:val="22"/>
          <w:szCs w:val="22"/>
        </w:rPr>
        <w:t>reduc</w:t>
      </w:r>
      <w:r w:rsidR="00211955" w:rsidRPr="00994F63">
        <w:rPr>
          <w:rFonts w:ascii="Arial" w:hAnsi="Arial" w:cs="Arial"/>
          <w:sz w:val="22"/>
          <w:szCs w:val="22"/>
        </w:rPr>
        <w:t>es</w:t>
      </w:r>
      <w:r w:rsidR="00F7042C" w:rsidRPr="00994F63">
        <w:rPr>
          <w:rFonts w:ascii="Arial" w:hAnsi="Arial" w:cs="Arial"/>
          <w:sz w:val="22"/>
          <w:szCs w:val="22"/>
        </w:rPr>
        <w:t xml:space="preserve"> county liability.  </w:t>
      </w:r>
      <w:r w:rsidR="007049C6" w:rsidRPr="00994F63">
        <w:rPr>
          <w:rFonts w:ascii="Arial" w:hAnsi="Arial" w:cs="Arial"/>
          <w:sz w:val="22"/>
          <w:szCs w:val="22"/>
        </w:rPr>
        <w:t xml:space="preserve">Currently 28-6705 expands counties’ eligibility to maintain substandard roads opened prior to 1990; however </w:t>
      </w:r>
      <w:r w:rsidR="007049C6" w:rsidRPr="00994F63">
        <w:rPr>
          <w:rFonts w:ascii="Arial" w:hAnsi="Arial" w:cs="Arial"/>
          <w:sz w:val="22"/>
          <w:szCs w:val="22"/>
        </w:rPr>
        <w:lastRenderedPageBreak/>
        <w:t>counties are restricted from designating substandard roads as “Primitive” unless the road was open prior to 1975 or maintained by the county prior to 1985.</w:t>
      </w:r>
    </w:p>
    <w:p w:rsidR="00E031AC" w:rsidRPr="00994F63" w:rsidRDefault="00E05B85" w:rsidP="007049C6">
      <w:pPr>
        <w:ind w:left="360"/>
        <w:jc w:val="both"/>
        <w:rPr>
          <w:rFonts w:ascii="Arial" w:hAnsi="Arial" w:cs="Arial"/>
          <w:sz w:val="22"/>
          <w:szCs w:val="22"/>
        </w:rPr>
      </w:pPr>
      <w:r w:rsidRPr="00994F63">
        <w:rPr>
          <w:rFonts w:ascii="Arial" w:hAnsi="Arial" w:cs="Arial"/>
          <w:sz w:val="22"/>
          <w:szCs w:val="22"/>
        </w:rPr>
        <w:t>I</w:t>
      </w:r>
      <w:r w:rsidR="00F7042C" w:rsidRPr="00994F63">
        <w:rPr>
          <w:rFonts w:ascii="Arial" w:hAnsi="Arial" w:cs="Arial"/>
          <w:sz w:val="22"/>
          <w:szCs w:val="22"/>
        </w:rPr>
        <w:t xml:space="preserve">t is our opinion that </w:t>
      </w:r>
      <w:r w:rsidR="00C2582C" w:rsidRPr="00994F63">
        <w:rPr>
          <w:rFonts w:ascii="Arial" w:hAnsi="Arial" w:cs="Arial"/>
          <w:sz w:val="22"/>
          <w:szCs w:val="22"/>
        </w:rPr>
        <w:t>eligibility for substandard road maintenance (28-6705</w:t>
      </w:r>
      <w:r w:rsidR="00FC5AF2" w:rsidRPr="00994F63">
        <w:rPr>
          <w:rFonts w:ascii="Arial" w:hAnsi="Arial" w:cs="Arial"/>
          <w:sz w:val="22"/>
          <w:szCs w:val="22"/>
        </w:rPr>
        <w:t>.B</w:t>
      </w:r>
      <w:r w:rsidR="00C2582C" w:rsidRPr="00994F63">
        <w:rPr>
          <w:rFonts w:ascii="Arial" w:hAnsi="Arial" w:cs="Arial"/>
          <w:sz w:val="22"/>
          <w:szCs w:val="22"/>
        </w:rPr>
        <w:t>) should always be in harmony with the ability to designate substandard roads as “Primitive” (28-6706)</w:t>
      </w:r>
      <w:r w:rsidR="00F7042C" w:rsidRPr="00994F63">
        <w:rPr>
          <w:rFonts w:ascii="Arial" w:hAnsi="Arial" w:cs="Arial"/>
          <w:sz w:val="22"/>
          <w:szCs w:val="22"/>
        </w:rPr>
        <w:t>.</w:t>
      </w:r>
      <w:r w:rsidR="007049C6" w:rsidRPr="00994F63">
        <w:rPr>
          <w:rFonts w:ascii="Arial" w:hAnsi="Arial" w:cs="Arial"/>
          <w:sz w:val="22"/>
          <w:szCs w:val="22"/>
        </w:rPr>
        <w:t xml:space="preserve">  </w:t>
      </w:r>
      <w:r w:rsidR="005C798B" w:rsidRPr="00994F63">
        <w:rPr>
          <w:rFonts w:ascii="Arial" w:hAnsi="Arial" w:cs="Arial"/>
          <w:sz w:val="22"/>
          <w:szCs w:val="22"/>
        </w:rPr>
        <w:t>The</w:t>
      </w:r>
      <w:r w:rsidR="007049C6" w:rsidRPr="00994F63">
        <w:rPr>
          <w:rFonts w:ascii="Arial" w:hAnsi="Arial" w:cs="Arial"/>
          <w:sz w:val="22"/>
          <w:szCs w:val="22"/>
        </w:rPr>
        <w:t xml:space="preserve"> proposal solves the disharmony.</w:t>
      </w:r>
      <w:r w:rsidR="00020CF3" w:rsidRPr="00994F63">
        <w:rPr>
          <w:rFonts w:ascii="Arial" w:hAnsi="Arial" w:cs="Arial"/>
          <w:sz w:val="22"/>
          <w:szCs w:val="22"/>
        </w:rPr>
        <w:t xml:space="preserve">  </w:t>
      </w:r>
    </w:p>
    <w:p w:rsidR="00793BF7" w:rsidRPr="00994F63" w:rsidRDefault="00793BF7" w:rsidP="007B0213">
      <w:pPr>
        <w:jc w:val="both"/>
        <w:rPr>
          <w:rFonts w:ascii="Arial" w:hAnsi="Arial" w:cs="Arial"/>
          <w:sz w:val="22"/>
          <w:szCs w:val="22"/>
        </w:rPr>
      </w:pPr>
    </w:p>
    <w:p w:rsidR="00B40339" w:rsidRPr="00994F63" w:rsidRDefault="00227E95" w:rsidP="00A45BDF">
      <w:pPr>
        <w:jc w:val="both"/>
        <w:rPr>
          <w:rFonts w:ascii="Arial" w:hAnsi="Arial" w:cs="Arial"/>
          <w:b/>
          <w:sz w:val="22"/>
          <w:szCs w:val="22"/>
        </w:rPr>
      </w:pPr>
      <w:r w:rsidRPr="00994F63">
        <w:rPr>
          <w:rFonts w:ascii="Arial" w:hAnsi="Arial" w:cs="Arial"/>
          <w:b/>
          <w:sz w:val="22"/>
          <w:szCs w:val="22"/>
        </w:rPr>
        <w:t>C</w:t>
      </w:r>
      <w:r w:rsidR="000E32EC" w:rsidRPr="00994F63">
        <w:rPr>
          <w:rFonts w:ascii="Arial" w:hAnsi="Arial" w:cs="Arial"/>
          <w:b/>
          <w:sz w:val="22"/>
          <w:szCs w:val="22"/>
        </w:rPr>
        <w:t>. What is the f</w:t>
      </w:r>
      <w:r w:rsidR="00B40339" w:rsidRPr="00994F63">
        <w:rPr>
          <w:rFonts w:ascii="Arial" w:hAnsi="Arial" w:cs="Arial"/>
          <w:b/>
          <w:sz w:val="22"/>
          <w:szCs w:val="22"/>
        </w:rPr>
        <w:t xml:space="preserve">iscal impact </w:t>
      </w:r>
      <w:r w:rsidR="002A19B5" w:rsidRPr="00994F63">
        <w:rPr>
          <w:rFonts w:ascii="Arial" w:hAnsi="Arial" w:cs="Arial"/>
          <w:b/>
          <w:sz w:val="22"/>
          <w:szCs w:val="22"/>
        </w:rPr>
        <w:t xml:space="preserve">to the state or county budgets </w:t>
      </w:r>
      <w:r w:rsidR="00B40339" w:rsidRPr="00994F63">
        <w:rPr>
          <w:rFonts w:ascii="Arial" w:hAnsi="Arial" w:cs="Arial"/>
          <w:b/>
          <w:sz w:val="22"/>
          <w:szCs w:val="22"/>
        </w:rPr>
        <w:t>of the proposal</w:t>
      </w:r>
      <w:r w:rsidR="000E32EC" w:rsidRPr="00994F63">
        <w:rPr>
          <w:rFonts w:ascii="Arial" w:hAnsi="Arial" w:cs="Arial"/>
          <w:b/>
          <w:sz w:val="22"/>
          <w:szCs w:val="22"/>
        </w:rPr>
        <w:t>?</w:t>
      </w:r>
    </w:p>
    <w:p w:rsidR="00873A52" w:rsidRPr="00994F63" w:rsidRDefault="002A41D9" w:rsidP="00A45BDF">
      <w:pPr>
        <w:ind w:left="360"/>
        <w:jc w:val="both"/>
        <w:rPr>
          <w:rFonts w:ascii="Arial" w:hAnsi="Arial" w:cs="Arial"/>
          <w:sz w:val="22"/>
          <w:szCs w:val="22"/>
        </w:rPr>
      </w:pPr>
      <w:r w:rsidRPr="00994F63">
        <w:rPr>
          <w:rFonts w:ascii="Arial" w:hAnsi="Arial" w:cs="Arial"/>
          <w:sz w:val="22"/>
          <w:szCs w:val="22"/>
        </w:rPr>
        <w:t>No impact.</w:t>
      </w:r>
    </w:p>
    <w:p w:rsidR="003E7EAB" w:rsidRPr="00994F63" w:rsidRDefault="003E7EAB" w:rsidP="00A45BDF">
      <w:pPr>
        <w:jc w:val="both"/>
        <w:rPr>
          <w:rFonts w:ascii="Arial" w:hAnsi="Arial" w:cs="Arial"/>
          <w:b/>
          <w:sz w:val="22"/>
          <w:szCs w:val="22"/>
        </w:rPr>
      </w:pPr>
    </w:p>
    <w:p w:rsidR="0071069A" w:rsidRPr="00994F63" w:rsidRDefault="0071069A" w:rsidP="00A45BDF">
      <w:pPr>
        <w:jc w:val="both"/>
        <w:rPr>
          <w:rFonts w:ascii="Arial" w:hAnsi="Arial" w:cs="Arial"/>
          <w:b/>
          <w:sz w:val="22"/>
          <w:szCs w:val="22"/>
        </w:rPr>
      </w:pPr>
    </w:p>
    <w:p w:rsidR="0026738E" w:rsidRPr="00994F63" w:rsidRDefault="00227E95" w:rsidP="00A45BDF">
      <w:pPr>
        <w:jc w:val="both"/>
        <w:rPr>
          <w:rFonts w:ascii="Arial" w:hAnsi="Arial" w:cs="Arial"/>
          <w:b/>
          <w:sz w:val="22"/>
          <w:szCs w:val="22"/>
        </w:rPr>
      </w:pPr>
      <w:r w:rsidRPr="00994F63">
        <w:rPr>
          <w:rFonts w:ascii="Arial" w:hAnsi="Arial" w:cs="Arial"/>
          <w:b/>
          <w:sz w:val="22"/>
          <w:szCs w:val="22"/>
        </w:rPr>
        <w:t>D</w:t>
      </w:r>
      <w:r w:rsidR="008C2337" w:rsidRPr="00994F63">
        <w:rPr>
          <w:rFonts w:ascii="Arial" w:hAnsi="Arial" w:cs="Arial"/>
          <w:b/>
          <w:sz w:val="22"/>
          <w:szCs w:val="22"/>
        </w:rPr>
        <w:t xml:space="preserve">. </w:t>
      </w:r>
      <w:r w:rsidR="000E32EC" w:rsidRPr="00994F63">
        <w:rPr>
          <w:rFonts w:ascii="Arial" w:hAnsi="Arial" w:cs="Arial"/>
          <w:b/>
          <w:sz w:val="22"/>
          <w:szCs w:val="22"/>
        </w:rPr>
        <w:t>What is the preliminary analysis of the p</w:t>
      </w:r>
      <w:r w:rsidR="0026738E" w:rsidRPr="00994F63">
        <w:rPr>
          <w:rFonts w:ascii="Arial" w:hAnsi="Arial" w:cs="Arial"/>
          <w:b/>
          <w:sz w:val="22"/>
          <w:szCs w:val="22"/>
        </w:rPr>
        <w:t>olitical environment and stakeholder</w:t>
      </w:r>
      <w:r w:rsidR="00554D17" w:rsidRPr="00994F63">
        <w:rPr>
          <w:rFonts w:ascii="Arial" w:hAnsi="Arial" w:cs="Arial"/>
          <w:b/>
          <w:sz w:val="22"/>
          <w:szCs w:val="22"/>
        </w:rPr>
        <w:t>s’ and affiliates’ comments</w:t>
      </w:r>
      <w:r w:rsidR="000E32EC" w:rsidRPr="00994F63">
        <w:rPr>
          <w:rFonts w:ascii="Arial" w:hAnsi="Arial" w:cs="Arial"/>
          <w:b/>
          <w:sz w:val="22"/>
          <w:szCs w:val="22"/>
        </w:rPr>
        <w:t>?</w:t>
      </w:r>
    </w:p>
    <w:p w:rsidR="003E7EAB" w:rsidRPr="00994F63" w:rsidRDefault="003E7EAB" w:rsidP="00A45BDF">
      <w:pPr>
        <w:jc w:val="both"/>
        <w:rPr>
          <w:rFonts w:ascii="Arial" w:hAnsi="Arial" w:cs="Arial"/>
          <w:b/>
          <w:sz w:val="22"/>
          <w:szCs w:val="22"/>
        </w:rPr>
      </w:pPr>
    </w:p>
    <w:p w:rsidR="00D83447" w:rsidRPr="00994F63" w:rsidRDefault="00D83447" w:rsidP="00A45BDF">
      <w:pPr>
        <w:jc w:val="both"/>
        <w:rPr>
          <w:rFonts w:ascii="Arial" w:hAnsi="Arial" w:cs="Arial"/>
          <w:sz w:val="22"/>
          <w:szCs w:val="22"/>
        </w:rPr>
      </w:pPr>
    </w:p>
    <w:p w:rsidR="00D83447" w:rsidRPr="00994F63" w:rsidRDefault="00227E95" w:rsidP="00A45BDF">
      <w:pPr>
        <w:jc w:val="both"/>
        <w:rPr>
          <w:rFonts w:ascii="Arial" w:hAnsi="Arial" w:cs="Arial"/>
          <w:b/>
          <w:sz w:val="22"/>
          <w:szCs w:val="22"/>
        </w:rPr>
      </w:pPr>
      <w:r w:rsidRPr="00994F63">
        <w:rPr>
          <w:rFonts w:ascii="Arial" w:hAnsi="Arial" w:cs="Arial"/>
          <w:b/>
          <w:sz w:val="22"/>
          <w:szCs w:val="22"/>
        </w:rPr>
        <w:t>E</w:t>
      </w:r>
      <w:r w:rsidR="000E32EC" w:rsidRPr="00994F63">
        <w:rPr>
          <w:rFonts w:ascii="Arial" w:hAnsi="Arial" w:cs="Arial"/>
          <w:b/>
          <w:sz w:val="22"/>
          <w:szCs w:val="22"/>
        </w:rPr>
        <w:t>.</w:t>
      </w:r>
      <w:r w:rsidR="004D037C" w:rsidRPr="00994F63">
        <w:rPr>
          <w:rFonts w:ascii="Arial" w:hAnsi="Arial" w:cs="Arial"/>
          <w:b/>
          <w:sz w:val="22"/>
          <w:szCs w:val="22"/>
        </w:rPr>
        <w:t xml:space="preserve"> </w:t>
      </w:r>
      <w:r w:rsidR="00554D17" w:rsidRPr="00994F63">
        <w:rPr>
          <w:rFonts w:ascii="Arial" w:hAnsi="Arial" w:cs="Arial"/>
          <w:b/>
          <w:sz w:val="22"/>
          <w:szCs w:val="22"/>
        </w:rPr>
        <w:t>Who is the pr</w:t>
      </w:r>
      <w:r w:rsidR="00793BF7" w:rsidRPr="00994F63">
        <w:rPr>
          <w:rFonts w:ascii="Arial" w:hAnsi="Arial" w:cs="Arial"/>
          <w:b/>
          <w:sz w:val="22"/>
          <w:szCs w:val="22"/>
        </w:rPr>
        <w:t>imary c</w:t>
      </w:r>
      <w:r w:rsidR="00D83447" w:rsidRPr="00994F63">
        <w:rPr>
          <w:rFonts w:ascii="Arial" w:hAnsi="Arial" w:cs="Arial"/>
          <w:b/>
          <w:sz w:val="22"/>
          <w:szCs w:val="22"/>
        </w:rPr>
        <w:t>ounty contact</w:t>
      </w:r>
      <w:r w:rsidR="004D037C" w:rsidRPr="00994F63">
        <w:rPr>
          <w:rFonts w:ascii="Arial" w:hAnsi="Arial" w:cs="Arial"/>
          <w:b/>
          <w:sz w:val="22"/>
          <w:szCs w:val="22"/>
        </w:rPr>
        <w:t xml:space="preserve"> information </w:t>
      </w:r>
      <w:r w:rsidR="00554D17" w:rsidRPr="00994F63">
        <w:rPr>
          <w:rFonts w:ascii="Arial" w:hAnsi="Arial" w:cs="Arial"/>
          <w:b/>
          <w:sz w:val="22"/>
          <w:szCs w:val="22"/>
        </w:rPr>
        <w:t xml:space="preserve">for the proposal </w:t>
      </w:r>
      <w:r w:rsidR="004D037C" w:rsidRPr="00994F63">
        <w:rPr>
          <w:rFonts w:ascii="Arial" w:hAnsi="Arial" w:cs="Arial"/>
          <w:b/>
          <w:sz w:val="22"/>
          <w:szCs w:val="22"/>
        </w:rPr>
        <w:t>(name, phone</w:t>
      </w:r>
      <w:r w:rsidR="002A19B5" w:rsidRPr="00994F63">
        <w:rPr>
          <w:rFonts w:ascii="Arial" w:hAnsi="Arial" w:cs="Arial"/>
          <w:b/>
          <w:sz w:val="22"/>
          <w:szCs w:val="22"/>
        </w:rPr>
        <w:t xml:space="preserve">, </w:t>
      </w:r>
      <w:r w:rsidR="004D037C" w:rsidRPr="00994F63">
        <w:rPr>
          <w:rFonts w:ascii="Arial" w:hAnsi="Arial" w:cs="Arial"/>
          <w:b/>
          <w:sz w:val="22"/>
          <w:szCs w:val="22"/>
        </w:rPr>
        <w:t>email</w:t>
      </w:r>
      <w:r w:rsidR="002A19B5" w:rsidRPr="00994F63">
        <w:rPr>
          <w:rFonts w:ascii="Arial" w:hAnsi="Arial" w:cs="Arial"/>
          <w:b/>
          <w:sz w:val="22"/>
          <w:szCs w:val="22"/>
        </w:rPr>
        <w:t xml:space="preserve"> and other relevant information</w:t>
      </w:r>
      <w:r w:rsidR="004D037C" w:rsidRPr="00994F63">
        <w:rPr>
          <w:rFonts w:ascii="Arial" w:hAnsi="Arial" w:cs="Arial"/>
          <w:b/>
          <w:sz w:val="22"/>
          <w:szCs w:val="22"/>
        </w:rPr>
        <w:t>)</w:t>
      </w:r>
      <w:r w:rsidR="00554D17" w:rsidRPr="00994F63">
        <w:rPr>
          <w:rFonts w:ascii="Arial" w:hAnsi="Arial" w:cs="Arial"/>
          <w:b/>
          <w:sz w:val="22"/>
          <w:szCs w:val="22"/>
        </w:rPr>
        <w:t>?</w:t>
      </w:r>
      <w:r w:rsidR="004D037C" w:rsidRPr="00994F63">
        <w:rPr>
          <w:rFonts w:ascii="Arial" w:hAnsi="Arial" w:cs="Arial"/>
          <w:b/>
          <w:sz w:val="22"/>
          <w:szCs w:val="22"/>
        </w:rPr>
        <w:t xml:space="preserve"> </w:t>
      </w:r>
    </w:p>
    <w:p w:rsidR="004E798E" w:rsidRDefault="00575F50" w:rsidP="00575F50">
      <w:pPr>
        <w:ind w:left="360"/>
        <w:jc w:val="both"/>
        <w:rPr>
          <w:rFonts w:ascii="Arial" w:hAnsi="Arial" w:cs="Arial"/>
          <w:sz w:val="22"/>
          <w:szCs w:val="22"/>
        </w:rPr>
      </w:pPr>
      <w:r>
        <w:rPr>
          <w:rFonts w:ascii="Arial" w:hAnsi="Arial" w:cs="Arial"/>
          <w:sz w:val="22"/>
          <w:szCs w:val="22"/>
        </w:rPr>
        <w:t>Terry Couchenour, Right-of-way Agent II</w:t>
      </w:r>
    </w:p>
    <w:p w:rsidR="00575F50" w:rsidRDefault="00575F50" w:rsidP="00575F50">
      <w:pPr>
        <w:ind w:left="360"/>
        <w:jc w:val="both"/>
        <w:rPr>
          <w:rFonts w:ascii="Arial" w:hAnsi="Arial" w:cs="Arial"/>
          <w:sz w:val="22"/>
          <w:szCs w:val="22"/>
        </w:rPr>
      </w:pPr>
      <w:r>
        <w:rPr>
          <w:rFonts w:ascii="Arial" w:hAnsi="Arial" w:cs="Arial"/>
          <w:sz w:val="22"/>
          <w:szCs w:val="22"/>
        </w:rPr>
        <w:t>520-432-9323</w:t>
      </w:r>
    </w:p>
    <w:p w:rsidR="00575F50" w:rsidRPr="00994F63" w:rsidRDefault="00575F50" w:rsidP="00575F50">
      <w:pPr>
        <w:ind w:left="360"/>
        <w:jc w:val="both"/>
        <w:rPr>
          <w:rFonts w:ascii="Arial" w:hAnsi="Arial" w:cs="Arial"/>
          <w:sz w:val="22"/>
          <w:szCs w:val="22"/>
        </w:rPr>
      </w:pPr>
      <w:hyperlink r:id="rId8" w:history="1">
        <w:r w:rsidRPr="00336E3A">
          <w:rPr>
            <w:rStyle w:val="Hyperlink"/>
            <w:rFonts w:ascii="Arial" w:hAnsi="Arial" w:cs="Arial"/>
            <w:sz w:val="22"/>
            <w:szCs w:val="22"/>
          </w:rPr>
          <w:t>tcouchenour@cochise.az.gov</w:t>
        </w:r>
      </w:hyperlink>
      <w:r>
        <w:rPr>
          <w:rFonts w:ascii="Arial" w:hAnsi="Arial" w:cs="Arial"/>
          <w:sz w:val="22"/>
          <w:szCs w:val="22"/>
        </w:rPr>
        <w:t xml:space="preserve"> </w:t>
      </w:r>
    </w:p>
    <w:sectPr w:rsidR="00575F50" w:rsidRPr="00994F63" w:rsidSect="002E7E96">
      <w:pgSz w:w="12240" w:h="15840"/>
      <w:pgMar w:top="864"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5BC" w:rsidRDefault="007B65BC">
      <w:r>
        <w:separator/>
      </w:r>
    </w:p>
  </w:endnote>
  <w:endnote w:type="continuationSeparator" w:id="0">
    <w:p w:rsidR="007B65BC" w:rsidRDefault="007B65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5BC" w:rsidRDefault="007B65BC">
      <w:r>
        <w:separator/>
      </w:r>
    </w:p>
  </w:footnote>
  <w:footnote w:type="continuationSeparator" w:id="0">
    <w:p w:rsidR="007B65BC" w:rsidRDefault="007B65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70D43"/>
    <w:multiLevelType w:val="hybridMultilevel"/>
    <w:tmpl w:val="D7100C4E"/>
    <w:lvl w:ilvl="0" w:tplc="7BB083F6">
      <w:start w:val="1"/>
      <w:numFmt w:val="bullet"/>
      <w:lvlText w:val=""/>
      <w:lvlJc w:val="left"/>
      <w:pPr>
        <w:tabs>
          <w:tab w:val="num" w:pos="720"/>
        </w:tabs>
        <w:ind w:left="720" w:hanging="360"/>
      </w:pPr>
      <w:rPr>
        <w:rFonts w:ascii="Symbol" w:hAnsi="Symbol" w:hint="default"/>
      </w:rPr>
    </w:lvl>
    <w:lvl w:ilvl="1" w:tplc="FEF0FBA4">
      <w:start w:val="1"/>
      <w:numFmt w:val="bullet"/>
      <w:lvlText w:val=""/>
      <w:lvlJc w:val="left"/>
      <w:pPr>
        <w:tabs>
          <w:tab w:val="num" w:pos="2088"/>
        </w:tabs>
        <w:ind w:left="2088" w:hanging="648"/>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2825A30"/>
    <w:multiLevelType w:val="hybridMultilevel"/>
    <w:tmpl w:val="77266328"/>
    <w:lvl w:ilvl="0" w:tplc="7BB083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AAA59FA"/>
    <w:multiLevelType w:val="hybridMultilevel"/>
    <w:tmpl w:val="5DCE2A06"/>
    <w:lvl w:ilvl="0" w:tplc="7BB083F6">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513530A"/>
    <w:multiLevelType w:val="hybridMultilevel"/>
    <w:tmpl w:val="77C2E858"/>
    <w:lvl w:ilvl="0" w:tplc="7BB083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DD1320E"/>
    <w:multiLevelType w:val="hybridMultilevel"/>
    <w:tmpl w:val="56EC066A"/>
    <w:lvl w:ilvl="0" w:tplc="7BB083F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43E4AF0"/>
    <w:multiLevelType w:val="hybridMultilevel"/>
    <w:tmpl w:val="49024DBE"/>
    <w:lvl w:ilvl="0" w:tplc="7BB083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E740658"/>
    <w:multiLevelType w:val="hybridMultilevel"/>
    <w:tmpl w:val="7BBAF4FC"/>
    <w:lvl w:ilvl="0" w:tplc="7BB083F6">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3553"/>
  </w:hdrShapeDefaults>
  <w:footnotePr>
    <w:footnote w:id="-1"/>
    <w:footnote w:id="0"/>
  </w:footnotePr>
  <w:endnotePr>
    <w:endnote w:id="-1"/>
    <w:endnote w:id="0"/>
  </w:endnotePr>
  <w:compat/>
  <w:rsids>
    <w:rsidRoot w:val="00600A52"/>
    <w:rsid w:val="0000509A"/>
    <w:rsid w:val="00020CF3"/>
    <w:rsid w:val="00030BB9"/>
    <w:rsid w:val="00056990"/>
    <w:rsid w:val="000653D1"/>
    <w:rsid w:val="000938FC"/>
    <w:rsid w:val="000B514A"/>
    <w:rsid w:val="000D2A73"/>
    <w:rsid w:val="000E32EC"/>
    <w:rsid w:val="00150704"/>
    <w:rsid w:val="0015662E"/>
    <w:rsid w:val="00182140"/>
    <w:rsid w:val="0019053C"/>
    <w:rsid w:val="00195528"/>
    <w:rsid w:val="001C66D5"/>
    <w:rsid w:val="001D3EA3"/>
    <w:rsid w:val="001F0C18"/>
    <w:rsid w:val="001F73B2"/>
    <w:rsid w:val="0021110D"/>
    <w:rsid w:val="00211955"/>
    <w:rsid w:val="00217BED"/>
    <w:rsid w:val="00225EEC"/>
    <w:rsid w:val="00227E95"/>
    <w:rsid w:val="00262D94"/>
    <w:rsid w:val="0026738E"/>
    <w:rsid w:val="00274D52"/>
    <w:rsid w:val="002A19B5"/>
    <w:rsid w:val="002A41D9"/>
    <w:rsid w:val="002E7E96"/>
    <w:rsid w:val="002F1148"/>
    <w:rsid w:val="00304291"/>
    <w:rsid w:val="003264F8"/>
    <w:rsid w:val="00336368"/>
    <w:rsid w:val="003461FE"/>
    <w:rsid w:val="00392637"/>
    <w:rsid w:val="003A5020"/>
    <w:rsid w:val="003B1171"/>
    <w:rsid w:val="003E7EAB"/>
    <w:rsid w:val="003F5069"/>
    <w:rsid w:val="00450835"/>
    <w:rsid w:val="004763DF"/>
    <w:rsid w:val="004813BC"/>
    <w:rsid w:val="004930A3"/>
    <w:rsid w:val="004C141B"/>
    <w:rsid w:val="004D037C"/>
    <w:rsid w:val="004E798E"/>
    <w:rsid w:val="00502EC9"/>
    <w:rsid w:val="0051012C"/>
    <w:rsid w:val="00534170"/>
    <w:rsid w:val="00554D17"/>
    <w:rsid w:val="0056692E"/>
    <w:rsid w:val="00573F0C"/>
    <w:rsid w:val="00575F50"/>
    <w:rsid w:val="00593575"/>
    <w:rsid w:val="005C6261"/>
    <w:rsid w:val="005C798B"/>
    <w:rsid w:val="005E6D5C"/>
    <w:rsid w:val="00600A52"/>
    <w:rsid w:val="0061046D"/>
    <w:rsid w:val="006210D2"/>
    <w:rsid w:val="00641C8B"/>
    <w:rsid w:val="00663D7D"/>
    <w:rsid w:val="00694E8A"/>
    <w:rsid w:val="006D5796"/>
    <w:rsid w:val="006D5FE0"/>
    <w:rsid w:val="007049C6"/>
    <w:rsid w:val="0071069A"/>
    <w:rsid w:val="007263B1"/>
    <w:rsid w:val="00750416"/>
    <w:rsid w:val="00793BF7"/>
    <w:rsid w:val="007A788D"/>
    <w:rsid w:val="007B0213"/>
    <w:rsid w:val="007B65BC"/>
    <w:rsid w:val="008259FC"/>
    <w:rsid w:val="00827F22"/>
    <w:rsid w:val="00841C8C"/>
    <w:rsid w:val="00864EB7"/>
    <w:rsid w:val="00873A52"/>
    <w:rsid w:val="008A2D77"/>
    <w:rsid w:val="008B1A5F"/>
    <w:rsid w:val="008B4BE1"/>
    <w:rsid w:val="008C2337"/>
    <w:rsid w:val="008D666A"/>
    <w:rsid w:val="008E06D4"/>
    <w:rsid w:val="00945008"/>
    <w:rsid w:val="00983B33"/>
    <w:rsid w:val="00994F63"/>
    <w:rsid w:val="009A6286"/>
    <w:rsid w:val="009B0CEC"/>
    <w:rsid w:val="009C7C64"/>
    <w:rsid w:val="009D54AE"/>
    <w:rsid w:val="009F6CD9"/>
    <w:rsid w:val="00A2442A"/>
    <w:rsid w:val="00A45BDF"/>
    <w:rsid w:val="00AA044F"/>
    <w:rsid w:val="00AA6416"/>
    <w:rsid w:val="00AB31E5"/>
    <w:rsid w:val="00AE0D6E"/>
    <w:rsid w:val="00B12E25"/>
    <w:rsid w:val="00B40339"/>
    <w:rsid w:val="00B76F6A"/>
    <w:rsid w:val="00BA0C99"/>
    <w:rsid w:val="00BB4723"/>
    <w:rsid w:val="00BD3D21"/>
    <w:rsid w:val="00BE306D"/>
    <w:rsid w:val="00C06215"/>
    <w:rsid w:val="00C2582C"/>
    <w:rsid w:val="00C42586"/>
    <w:rsid w:val="00C8374C"/>
    <w:rsid w:val="00CD2E24"/>
    <w:rsid w:val="00D11C74"/>
    <w:rsid w:val="00D275D4"/>
    <w:rsid w:val="00D535BD"/>
    <w:rsid w:val="00D61289"/>
    <w:rsid w:val="00D61D91"/>
    <w:rsid w:val="00D83447"/>
    <w:rsid w:val="00DA0C9F"/>
    <w:rsid w:val="00DC6F65"/>
    <w:rsid w:val="00DD30F5"/>
    <w:rsid w:val="00DE74C5"/>
    <w:rsid w:val="00DF2B24"/>
    <w:rsid w:val="00E031AC"/>
    <w:rsid w:val="00E05B85"/>
    <w:rsid w:val="00E11CAD"/>
    <w:rsid w:val="00E1655D"/>
    <w:rsid w:val="00E207E4"/>
    <w:rsid w:val="00E20AE6"/>
    <w:rsid w:val="00E3646A"/>
    <w:rsid w:val="00E52857"/>
    <w:rsid w:val="00E62381"/>
    <w:rsid w:val="00E709C9"/>
    <w:rsid w:val="00E81E5A"/>
    <w:rsid w:val="00E92F51"/>
    <w:rsid w:val="00EA1F50"/>
    <w:rsid w:val="00F007E0"/>
    <w:rsid w:val="00F13E3A"/>
    <w:rsid w:val="00F35E4C"/>
    <w:rsid w:val="00F365C3"/>
    <w:rsid w:val="00F436DD"/>
    <w:rsid w:val="00F52A73"/>
    <w:rsid w:val="00F577BC"/>
    <w:rsid w:val="00F7042C"/>
    <w:rsid w:val="00F74742"/>
    <w:rsid w:val="00FC0625"/>
    <w:rsid w:val="00FC5AF2"/>
    <w:rsid w:val="00FD2EB7"/>
    <w:rsid w:val="00FE3DE6"/>
    <w:rsid w:val="00FE46CC"/>
    <w:rsid w:val="00FF2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3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13BC"/>
    <w:rPr>
      <w:rFonts w:ascii="Tahoma" w:hAnsi="Tahoma" w:cs="Tahoma"/>
      <w:sz w:val="16"/>
      <w:szCs w:val="16"/>
    </w:rPr>
  </w:style>
  <w:style w:type="paragraph" w:styleId="Header">
    <w:name w:val="header"/>
    <w:basedOn w:val="Normal"/>
    <w:rsid w:val="00450835"/>
    <w:pPr>
      <w:tabs>
        <w:tab w:val="center" w:pos="4320"/>
        <w:tab w:val="right" w:pos="8640"/>
      </w:tabs>
    </w:pPr>
  </w:style>
  <w:style w:type="paragraph" w:styleId="Footer">
    <w:name w:val="footer"/>
    <w:basedOn w:val="Normal"/>
    <w:rsid w:val="00450835"/>
    <w:pPr>
      <w:tabs>
        <w:tab w:val="center" w:pos="4320"/>
        <w:tab w:val="right" w:pos="8640"/>
      </w:tabs>
    </w:pPr>
  </w:style>
  <w:style w:type="character" w:styleId="Hyperlink">
    <w:name w:val="Hyperlink"/>
    <w:basedOn w:val="DefaultParagraphFont"/>
    <w:rsid w:val="00274D52"/>
    <w:rPr>
      <w:color w:val="0000FF"/>
      <w:u w:val="single"/>
    </w:rPr>
  </w:style>
  <w:style w:type="paragraph" w:styleId="NormalWeb">
    <w:name w:val="Normal (Web)"/>
    <w:basedOn w:val="Normal"/>
    <w:uiPriority w:val="99"/>
    <w:rsid w:val="009A6286"/>
    <w:rPr>
      <w:rFonts w:ascii="Verdana" w:hAnsi="Verdana"/>
      <w:color w:val="000000"/>
    </w:rPr>
  </w:style>
</w:styles>
</file>

<file path=word/webSettings.xml><?xml version="1.0" encoding="utf-8"?>
<w:webSettings xmlns:r="http://schemas.openxmlformats.org/officeDocument/2006/relationships" xmlns:w="http://schemas.openxmlformats.org/wordprocessingml/2006/main">
  <w:divs>
    <w:div w:id="15815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couchenour@cochise.az.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1159</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County Supervisors Association of Arizona</vt:lpstr>
    </vt:vector>
  </TitlesOfParts>
  <Company> </Company>
  <LinksUpToDate>false</LinksUpToDate>
  <CharactersWithSpaces>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Supervisors Association of Arizona</dc:title>
  <dc:subject/>
  <dc:creator> </dc:creator>
  <cp:keywords/>
  <dc:description/>
  <cp:lastModifiedBy>tcouchenour</cp:lastModifiedBy>
  <cp:revision>9</cp:revision>
  <cp:lastPrinted>2008-05-05T18:10:00Z</cp:lastPrinted>
  <dcterms:created xsi:type="dcterms:W3CDTF">2012-07-02T16:22:00Z</dcterms:created>
  <dcterms:modified xsi:type="dcterms:W3CDTF">2012-07-30T14:57:00Z</dcterms:modified>
</cp:coreProperties>
</file>