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rsidR="006053A3" w:rsidRPr="006053A3" w:rsidRDefault="006053A3" w:rsidP="006053A3">
      <w:pPr>
        <w:jc w:val="center"/>
        <w:divId w:val="1631010041"/>
        <w:rPr>
          <w:rStyle w:val="Strong"/>
          <w:rFonts w:ascii="Verdana" w:eastAsia="Times New Roman" w:hAnsi="Verdana"/>
          <w:color w:val="000000"/>
          <w:sz w:val="20"/>
          <w:szCs w:val="20"/>
          <w:lang w:val="en"/>
        </w:rPr>
      </w:pPr>
    </w:p>
    <w:p w:rsidR="00B2255F" w:rsidRPr="004F1EEC" w:rsidRDefault="00B2255F">
      <w:pPr>
        <w:jc w:val="center"/>
        <w:divId w:val="1631010041"/>
        <w:rPr>
          <w:rStyle w:val="Strong"/>
          <w:rFonts w:ascii="Verdana" w:eastAsia="Times New Roman" w:hAnsi="Verdana"/>
          <w:color w:val="000000"/>
          <w:sz w:val="20"/>
          <w:szCs w:val="20"/>
          <w:lang w:val="en"/>
        </w:rPr>
      </w:pPr>
    </w:p>
    <w:p w:rsidR="00636F03" w:rsidRPr="004F1EEC" w:rsidRDefault="00636F03" w:rsidP="00636F03">
      <w:pPr>
        <w:divId w:val="1631010041"/>
        <w:rPr>
          <w:rFonts w:ascii="Verdana" w:eastAsia="Times New Roman" w:hAnsi="Verdana"/>
          <w:color w:val="000000"/>
          <w:sz w:val="20"/>
          <w:szCs w:val="20"/>
          <w:lang w:val="en"/>
        </w:rPr>
      </w:pPr>
      <w:r w:rsidRPr="004F1EEC">
        <w:rPr>
          <w:rFonts w:ascii="Verdana" w:eastAsia="Times New Roman" w:hAnsi="Verdana"/>
          <w:color w:val="000000"/>
          <w:sz w:val="20"/>
          <w:szCs w:val="20"/>
          <w:lang w:val="en"/>
        </w:rPr>
        <w:t>MINUTES OF A KEEP FORT PIERCE BEAUTIFUL ADVISORY BOARD JOINTLY WITH CITY TREE BOARD, HELD IN THE PUBLIC WORKS CONFERENCE ROOM, 52 SAVANNAH ROAD, FORT PIERCE, FLORIDA,</w:t>
      </w:r>
      <w:r>
        <w:rPr>
          <w:rFonts w:ascii="Verdana" w:eastAsia="Times New Roman" w:hAnsi="Verdana"/>
          <w:color w:val="000000"/>
          <w:sz w:val="20"/>
          <w:szCs w:val="20"/>
          <w:lang w:val="en"/>
        </w:rPr>
        <w:t xml:space="preserve"> AT 12:00 PM ON TUESDAY, AUGUST 8</w:t>
      </w:r>
      <w:r w:rsidRPr="004F1EEC">
        <w:rPr>
          <w:rFonts w:ascii="Verdana" w:eastAsia="Times New Roman" w:hAnsi="Verdana"/>
          <w:color w:val="000000"/>
          <w:sz w:val="20"/>
          <w:szCs w:val="20"/>
          <w:lang w:val="en"/>
        </w:rPr>
        <w:t xml:space="preserve">, 2017. </w:t>
      </w:r>
    </w:p>
    <w:p w:rsidR="00536E43" w:rsidRPr="00BB49F4" w:rsidRDefault="00B2255F" w:rsidP="00BB49F4">
      <w:pPr>
        <w:jc w:val="center"/>
        <w:divId w:val="1631010041"/>
        <w:rPr>
          <w:rFonts w:ascii="Verdana" w:eastAsia="Times New Roman" w:hAnsi="Verdana"/>
          <w:b/>
          <w:color w:val="FF0000"/>
          <w:sz w:val="48"/>
          <w:szCs w:val="48"/>
          <w:lang w:val="en"/>
        </w:rPr>
      </w:pPr>
      <w:r w:rsidRPr="004F1EEC">
        <w:rPr>
          <w:rFonts w:ascii="Verdana" w:eastAsia="Times New Roman" w:hAnsi="Verdana"/>
          <w:color w:val="000000"/>
          <w:sz w:val="20"/>
          <w:szCs w:val="20"/>
          <w:lang w:val="en"/>
        </w:rPr>
        <w:t xml:space="preserve">  </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BB49F4">
        <w:rPr>
          <w:rFonts w:ascii="Verdana" w:hAnsi="Verdana" w:cs="Arial"/>
          <w:color w:val="000000"/>
          <w:sz w:val="20"/>
          <w:szCs w:val="20"/>
          <w:lang w:val="en"/>
        </w:rPr>
        <w:t>Paul Bertram</w:t>
      </w:r>
      <w:r w:rsidR="004F1EEC" w:rsidRPr="004F1EEC">
        <w:rPr>
          <w:rFonts w:ascii="Verdana" w:hAnsi="Verdana" w:cs="Arial"/>
          <w:color w:val="000000"/>
          <w:sz w:val="20"/>
          <w:szCs w:val="20"/>
          <w:lang w:val="en"/>
        </w:rPr>
        <w:t xml:space="preserve"> called </w:t>
      </w:r>
      <w:r w:rsidR="00BB49F4">
        <w:rPr>
          <w:rFonts w:ascii="Verdana" w:hAnsi="Verdana" w:cs="Arial"/>
          <w:color w:val="000000"/>
          <w:sz w:val="20"/>
          <w:szCs w:val="20"/>
          <w:lang w:val="en"/>
        </w:rPr>
        <w:t>the meeting to order at 12:00</w:t>
      </w:r>
      <w:r w:rsidR="004F1EEC" w:rsidRPr="004F1EEC">
        <w:rPr>
          <w:rFonts w:ascii="Verdana" w:hAnsi="Verdana" w:cs="Arial"/>
          <w:color w:val="000000"/>
          <w:sz w:val="20"/>
          <w:szCs w:val="20"/>
          <w:lang w:val="en"/>
        </w:rPr>
        <w:t xml:space="preserve"> PM</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bookmarkStart w:id="0" w:name="_GoBack"/>
      <w:bookmarkEnd w:id="0"/>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rsidR="004F1EEC" w:rsidRPr="004F1EEC" w:rsidRDefault="00B2255F" w:rsidP="004F1EEC">
      <w:pPr>
        <w:pStyle w:val="ListParagraph"/>
        <w:ind w:hanging="360"/>
        <w:divId w:val="1631010041"/>
        <w:rPr>
          <w:rFonts w:ascii="Verdana" w:eastAsia="Times New Roman" w:hAnsi="Verdana"/>
          <w:color w:val="000000"/>
          <w:sz w:val="20"/>
          <w:szCs w:val="20"/>
          <w:lang w:val="en"/>
        </w:rPr>
      </w:pPr>
      <w:r w:rsidRPr="004F1EEC">
        <w:rPr>
          <w:rFonts w:ascii="Verdana" w:eastAsia="Arial" w:hAnsi="Verdana" w:cs="Arial"/>
          <w:color w:val="000000"/>
          <w:sz w:val="20"/>
          <w:szCs w:val="20"/>
          <w:lang w:val="en"/>
        </w:rPr>
        <w:t>4.     </w:t>
      </w:r>
      <w:r w:rsidRPr="004F1EEC">
        <w:rPr>
          <w:rFonts w:ascii="Verdana" w:hAnsi="Verdana" w:cs="Arial"/>
          <w:color w:val="000000"/>
          <w:sz w:val="20"/>
          <w:szCs w:val="20"/>
          <w:lang w:val="en"/>
        </w:rPr>
        <w:t xml:space="preserve"> </w:t>
      </w:r>
      <w:r w:rsidR="004F1EEC" w:rsidRPr="004F1EEC">
        <w:rPr>
          <w:rFonts w:ascii="Verdana" w:eastAsia="Times New Roman" w:hAnsi="Verdana" w:cs="Arial"/>
          <w:b/>
          <w:bCs/>
          <w:color w:val="000000"/>
          <w:sz w:val="20"/>
          <w:szCs w:val="20"/>
          <w:lang w:val="en"/>
        </w:rPr>
        <w:t>Roll Call:</w:t>
      </w:r>
      <w:r w:rsidR="004F1EEC" w:rsidRPr="004F1EEC">
        <w:rPr>
          <w:rFonts w:ascii="Verdana" w:eastAsia="Times New Roman" w:hAnsi="Verdana" w:cs="Arial"/>
          <w:b/>
          <w:bCs/>
          <w:color w:val="000000"/>
          <w:sz w:val="20"/>
          <w:szCs w:val="20"/>
          <w:lang w:val="en"/>
        </w:rPr>
        <w:tab/>
      </w:r>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4F1EEC">
        <w:rPr>
          <w:rFonts w:ascii="Verdana" w:eastAsia="Times New Roman" w:hAnsi="Verdana" w:cs="Arial"/>
          <w:color w:val="000000"/>
          <w:sz w:val="20"/>
          <w:szCs w:val="20"/>
          <w:u w:val="single"/>
          <w:lang w:val="en"/>
        </w:rPr>
        <w:t>Board members in attendance</w:t>
      </w:r>
      <w:r w:rsidRPr="004F1EEC">
        <w:rPr>
          <w:rFonts w:ascii="Verdana" w:eastAsia="Times New Roman" w:hAnsi="Verdana" w:cs="Arial"/>
          <w:color w:val="000000"/>
          <w:sz w:val="20"/>
          <w:szCs w:val="20"/>
          <w:lang w:val="en"/>
        </w:rPr>
        <w:t xml:space="preserve">: Charlene Adair, Jorge </w:t>
      </w:r>
      <w:proofErr w:type="spellStart"/>
      <w:r w:rsidRPr="004F1EEC">
        <w:rPr>
          <w:rFonts w:ascii="Verdana" w:eastAsia="Times New Roman" w:hAnsi="Verdana" w:cs="Arial"/>
          <w:color w:val="000000"/>
          <w:sz w:val="20"/>
          <w:szCs w:val="20"/>
          <w:lang w:val="en"/>
        </w:rPr>
        <w:t>Goz</w:t>
      </w:r>
      <w:proofErr w:type="spellEnd"/>
      <w:r w:rsidRPr="004F1EEC">
        <w:rPr>
          <w:rFonts w:ascii="Verdana" w:eastAsia="Times New Roman" w:hAnsi="Verdana" w:cs="Arial"/>
          <w:color w:val="000000"/>
          <w:sz w:val="20"/>
          <w:szCs w:val="20"/>
          <w:lang w:val="en"/>
        </w:rPr>
        <w:t>, Matt Samue</w:t>
      </w:r>
      <w:r w:rsidR="00BB49F4">
        <w:rPr>
          <w:rFonts w:ascii="Verdana" w:eastAsia="Times New Roman" w:hAnsi="Verdana" w:cs="Arial"/>
          <w:color w:val="000000"/>
          <w:sz w:val="20"/>
          <w:szCs w:val="20"/>
          <w:lang w:val="en"/>
        </w:rPr>
        <w:t xml:space="preserve">l, </w:t>
      </w:r>
      <w:proofErr w:type="spellStart"/>
      <w:r w:rsidR="00BB49F4">
        <w:rPr>
          <w:rFonts w:ascii="Verdana" w:eastAsia="Times New Roman" w:hAnsi="Verdana" w:cs="Arial"/>
          <w:color w:val="000000"/>
          <w:sz w:val="20"/>
          <w:szCs w:val="20"/>
          <w:lang w:val="en"/>
        </w:rPr>
        <w:t>Janey</w:t>
      </w:r>
      <w:proofErr w:type="spellEnd"/>
      <w:r w:rsidR="00BB49F4">
        <w:rPr>
          <w:rFonts w:ascii="Verdana" w:eastAsia="Times New Roman" w:hAnsi="Verdana" w:cs="Arial"/>
          <w:color w:val="000000"/>
          <w:sz w:val="20"/>
          <w:szCs w:val="20"/>
          <w:lang w:val="en"/>
        </w:rPr>
        <w:t xml:space="preserve"> </w:t>
      </w:r>
      <w:proofErr w:type="spellStart"/>
      <w:r w:rsidR="00BB49F4">
        <w:rPr>
          <w:rFonts w:ascii="Verdana" w:eastAsia="Times New Roman" w:hAnsi="Verdana" w:cs="Arial"/>
          <w:color w:val="000000"/>
          <w:sz w:val="20"/>
          <w:szCs w:val="20"/>
          <w:lang w:val="en"/>
        </w:rPr>
        <w:t>Vanderhorst</w:t>
      </w:r>
      <w:proofErr w:type="spellEnd"/>
      <w:r w:rsidR="00BB49F4">
        <w:rPr>
          <w:rFonts w:ascii="Verdana" w:eastAsia="Times New Roman" w:hAnsi="Verdana" w:cs="Arial"/>
          <w:color w:val="000000"/>
          <w:sz w:val="20"/>
          <w:szCs w:val="20"/>
          <w:lang w:val="en"/>
        </w:rPr>
        <w:t xml:space="preserve">, Martha Wright, Jane </w:t>
      </w:r>
      <w:proofErr w:type="spellStart"/>
      <w:r w:rsidR="00BB49F4">
        <w:rPr>
          <w:rFonts w:ascii="Verdana" w:eastAsia="Times New Roman" w:hAnsi="Verdana" w:cs="Arial"/>
          <w:color w:val="000000"/>
          <w:sz w:val="20"/>
          <w:szCs w:val="20"/>
          <w:lang w:val="en"/>
        </w:rPr>
        <w:t>Zezeck</w:t>
      </w:r>
      <w:proofErr w:type="spellEnd"/>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4F1EEC">
        <w:rPr>
          <w:rFonts w:ascii="Verdana" w:eastAsia="Times New Roman" w:hAnsi="Verdana" w:cs="Arial"/>
          <w:color w:val="000000"/>
          <w:sz w:val="20"/>
          <w:szCs w:val="20"/>
          <w:u w:val="single"/>
          <w:lang w:val="en"/>
        </w:rPr>
        <w:t>Absent</w:t>
      </w:r>
      <w:r w:rsidRPr="004F1EEC">
        <w:rPr>
          <w:rFonts w:ascii="Verdana" w:eastAsia="Times New Roman" w:hAnsi="Verdana" w:cs="Arial"/>
          <w:color w:val="000000"/>
          <w:sz w:val="20"/>
          <w:szCs w:val="20"/>
          <w:lang w:val="en"/>
        </w:rPr>
        <w:t xml:space="preserve">: </w:t>
      </w:r>
      <w:r w:rsidR="00BB49F4" w:rsidRPr="004F1EEC">
        <w:rPr>
          <w:rFonts w:ascii="Verdana" w:eastAsia="Times New Roman" w:hAnsi="Verdana" w:cs="Arial"/>
          <w:color w:val="000000"/>
          <w:sz w:val="20"/>
          <w:szCs w:val="20"/>
          <w:lang w:val="en"/>
        </w:rPr>
        <w:t>Shyanne Helms - Chair</w:t>
      </w:r>
      <w:r w:rsidR="00BB49F4">
        <w:rPr>
          <w:rFonts w:ascii="Verdana" w:eastAsia="Times New Roman" w:hAnsi="Verdana" w:cs="Arial"/>
          <w:color w:val="000000"/>
          <w:sz w:val="20"/>
          <w:szCs w:val="20"/>
          <w:lang w:val="en"/>
        </w:rPr>
        <w:t xml:space="preserve">, Shirley </w:t>
      </w:r>
      <w:r w:rsidR="00BB49F4" w:rsidRPr="004F1EEC">
        <w:rPr>
          <w:rFonts w:ascii="Verdana" w:eastAsia="Times New Roman" w:hAnsi="Verdana" w:cs="Arial"/>
          <w:color w:val="000000"/>
          <w:sz w:val="20"/>
          <w:szCs w:val="20"/>
          <w:lang w:val="en"/>
        </w:rPr>
        <w:t xml:space="preserve">Walker </w:t>
      </w:r>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4F1EEC">
        <w:rPr>
          <w:rFonts w:ascii="Verdana" w:eastAsia="Times New Roman" w:hAnsi="Verdana" w:cs="Arial"/>
          <w:color w:val="000000"/>
          <w:sz w:val="20"/>
          <w:szCs w:val="20"/>
          <w:u w:val="single"/>
          <w:lang w:val="en"/>
        </w:rPr>
        <w:t>Staff and Guests</w:t>
      </w:r>
      <w:r w:rsidRPr="004F1EEC">
        <w:rPr>
          <w:rFonts w:ascii="Verdana" w:eastAsia="Times New Roman" w:hAnsi="Verdana" w:cs="Arial"/>
          <w:color w:val="000000"/>
          <w:sz w:val="20"/>
          <w:szCs w:val="20"/>
          <w:lang w:val="en"/>
        </w:rPr>
        <w:t xml:space="preserve">: Paul Bertram, </w:t>
      </w:r>
      <w:r w:rsidR="00BB49F4">
        <w:rPr>
          <w:rFonts w:ascii="Verdana" w:eastAsia="Times New Roman" w:hAnsi="Verdana" w:cs="Arial"/>
          <w:color w:val="000000"/>
          <w:sz w:val="20"/>
          <w:szCs w:val="20"/>
          <w:lang w:val="en"/>
        </w:rPr>
        <w:t xml:space="preserve">John Brandon, </w:t>
      </w:r>
      <w:r w:rsidRPr="004F1EEC">
        <w:rPr>
          <w:rFonts w:ascii="Verdana" w:eastAsia="Times New Roman" w:hAnsi="Verdana" w:cs="Arial"/>
          <w:color w:val="000000"/>
          <w:sz w:val="20"/>
          <w:szCs w:val="20"/>
          <w:lang w:val="en"/>
        </w:rPr>
        <w:t xml:space="preserve">Bob </w:t>
      </w:r>
      <w:proofErr w:type="spellStart"/>
      <w:r w:rsidRPr="004F1EEC">
        <w:rPr>
          <w:rFonts w:ascii="Verdana" w:eastAsia="Times New Roman" w:hAnsi="Verdana" w:cs="Arial"/>
          <w:color w:val="000000"/>
          <w:sz w:val="20"/>
          <w:szCs w:val="20"/>
          <w:lang w:val="en"/>
        </w:rPr>
        <w:t>Burdge</w:t>
      </w:r>
      <w:proofErr w:type="spellEnd"/>
      <w:r w:rsidRPr="004F1EEC">
        <w:rPr>
          <w:rFonts w:ascii="Verdana" w:eastAsia="Times New Roman" w:hAnsi="Verdana" w:cs="Arial"/>
          <w:color w:val="000000"/>
          <w:sz w:val="20"/>
          <w:szCs w:val="20"/>
          <w:lang w:val="en"/>
        </w:rPr>
        <w:t xml:space="preserve">, Linda Hudson, </w:t>
      </w:r>
      <w:r w:rsidR="0066422F">
        <w:rPr>
          <w:rFonts w:ascii="Verdana" w:eastAsia="Times New Roman" w:hAnsi="Verdana" w:cs="Arial"/>
          <w:color w:val="000000"/>
          <w:sz w:val="20"/>
          <w:szCs w:val="20"/>
          <w:lang w:val="en"/>
        </w:rPr>
        <w:t xml:space="preserve">Nicholas </w:t>
      </w:r>
      <w:proofErr w:type="spellStart"/>
      <w:r w:rsidR="0066422F">
        <w:rPr>
          <w:rFonts w:ascii="Verdana" w:eastAsia="Times New Roman" w:hAnsi="Verdana" w:cs="Arial"/>
          <w:color w:val="000000"/>
          <w:sz w:val="20"/>
          <w:szCs w:val="20"/>
          <w:lang w:val="en"/>
        </w:rPr>
        <w:t>Mimms</w:t>
      </w:r>
      <w:proofErr w:type="spellEnd"/>
      <w:r w:rsidR="0066422F">
        <w:rPr>
          <w:rFonts w:ascii="Verdana" w:eastAsia="Times New Roman" w:hAnsi="Verdana" w:cs="Arial"/>
          <w:color w:val="000000"/>
          <w:sz w:val="20"/>
          <w:szCs w:val="20"/>
          <w:lang w:val="en"/>
        </w:rPr>
        <w:t xml:space="preserve">, </w:t>
      </w:r>
      <w:r>
        <w:rPr>
          <w:rFonts w:ascii="Verdana" w:eastAsia="Times New Roman" w:hAnsi="Verdana" w:cs="Arial"/>
          <w:color w:val="000000"/>
          <w:sz w:val="20"/>
          <w:szCs w:val="20"/>
          <w:lang w:val="en"/>
        </w:rPr>
        <w:t>Mike Reals</w:t>
      </w:r>
      <w:r w:rsidRPr="004F1EEC">
        <w:rPr>
          <w:rFonts w:ascii="Verdana" w:eastAsia="Times New Roman" w:hAnsi="Verdana" w:cs="Arial"/>
          <w:color w:val="000000"/>
          <w:sz w:val="20"/>
          <w:szCs w:val="20"/>
          <w:lang w:val="en"/>
        </w:rPr>
        <w:t>, Caleta Scott</w:t>
      </w:r>
    </w:p>
    <w:p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rsidR="00536E43" w:rsidRDefault="00B2255F" w:rsidP="004F1EEC">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BB49F4">
        <w:rPr>
          <w:rFonts w:ascii="Verdana" w:hAnsi="Verdana" w:cs="Arial"/>
          <w:color w:val="000000"/>
          <w:sz w:val="20"/>
          <w:szCs w:val="20"/>
          <w:lang w:val="en"/>
        </w:rPr>
        <w:t>July 11</w:t>
      </w:r>
      <w:r w:rsidRPr="004F1EEC">
        <w:rPr>
          <w:rFonts w:ascii="Verdana" w:hAnsi="Verdana" w:cs="Arial"/>
          <w:color w:val="000000"/>
          <w:sz w:val="20"/>
          <w:szCs w:val="20"/>
          <w:lang w:val="en"/>
        </w:rPr>
        <w:t xml:space="preserve">, 2017 meeting </w:t>
      </w:r>
    </w:p>
    <w:p w:rsidR="004F1EEC" w:rsidRDefault="004F1EEC" w:rsidP="004F1EEC">
      <w:pPr>
        <w:pStyle w:val="ListParagraph"/>
        <w:ind w:left="1875"/>
        <w:contextualSpacing/>
        <w:divId w:val="1631010041"/>
        <w:rPr>
          <w:rFonts w:ascii="Verdana" w:hAnsi="Verdana" w:cs="Arial"/>
          <w:color w:val="000000"/>
          <w:sz w:val="20"/>
          <w:szCs w:val="20"/>
          <w:lang w:val="en"/>
        </w:rPr>
      </w:pPr>
    </w:p>
    <w:p w:rsidR="004F1EEC" w:rsidRDefault="004F1EEC" w:rsidP="004F1EEC">
      <w:pPr>
        <w:pStyle w:val="ListParagraph"/>
        <w:ind w:left="216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Motion was made by </w:t>
      </w:r>
      <w:r w:rsidRPr="00CE559F">
        <w:rPr>
          <w:rFonts w:ascii="Verdana" w:hAnsi="Verdana" w:cs="Arial"/>
          <w:b/>
          <w:color w:val="000000"/>
          <w:sz w:val="20"/>
          <w:szCs w:val="20"/>
          <w:lang w:val="en"/>
        </w:rPr>
        <w:t xml:space="preserve">Jane </w:t>
      </w:r>
      <w:proofErr w:type="spellStart"/>
      <w:r w:rsidRPr="00CE559F">
        <w:rPr>
          <w:rFonts w:ascii="Verdana" w:hAnsi="Verdana" w:cs="Arial"/>
          <w:b/>
          <w:color w:val="000000"/>
          <w:sz w:val="20"/>
          <w:szCs w:val="20"/>
          <w:lang w:val="en"/>
        </w:rPr>
        <w:t>Zezeck</w:t>
      </w:r>
      <w:proofErr w:type="spellEnd"/>
      <w:r>
        <w:rPr>
          <w:rFonts w:ascii="Verdana" w:hAnsi="Verdana" w:cs="Arial"/>
          <w:color w:val="000000"/>
          <w:sz w:val="20"/>
          <w:szCs w:val="20"/>
          <w:lang w:val="en"/>
        </w:rPr>
        <w:t xml:space="preserve">, seconded by </w:t>
      </w:r>
      <w:r w:rsidR="00BB49F4">
        <w:rPr>
          <w:rFonts w:ascii="Verdana" w:hAnsi="Verdana" w:cs="Arial"/>
          <w:b/>
          <w:color w:val="000000"/>
          <w:sz w:val="20"/>
          <w:szCs w:val="20"/>
          <w:lang w:val="en"/>
        </w:rPr>
        <w:t>Matt Samuel</w:t>
      </w:r>
      <w:r>
        <w:rPr>
          <w:rFonts w:ascii="Verdana" w:hAnsi="Verdana" w:cs="Arial"/>
          <w:color w:val="000000"/>
          <w:sz w:val="20"/>
          <w:szCs w:val="20"/>
          <w:lang w:val="en"/>
        </w:rPr>
        <w:t xml:space="preserve">, to </w:t>
      </w:r>
      <w:r w:rsidR="00BB49F4">
        <w:rPr>
          <w:rFonts w:ascii="Verdana" w:hAnsi="Verdana" w:cs="Arial"/>
          <w:color w:val="000000"/>
          <w:sz w:val="20"/>
          <w:szCs w:val="20"/>
          <w:lang w:val="en"/>
        </w:rPr>
        <w:t>approve the minutes of the July 11</w:t>
      </w:r>
      <w:r>
        <w:rPr>
          <w:rFonts w:ascii="Verdana" w:hAnsi="Verdana" w:cs="Arial"/>
          <w:color w:val="000000"/>
          <w:sz w:val="20"/>
          <w:szCs w:val="20"/>
          <w:lang w:val="en"/>
        </w:rPr>
        <w:t xml:space="preserve">, 2017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rsidR="004F1EEC" w:rsidRPr="004F1EEC" w:rsidRDefault="004F1EEC" w:rsidP="004F1EEC">
      <w:pPr>
        <w:pStyle w:val="ListParagraph"/>
        <w:ind w:left="1875"/>
        <w:contextualSpacing/>
        <w:divId w:val="1631010041"/>
        <w:rPr>
          <w:rFonts w:ascii="Verdana" w:hAnsi="Verdana"/>
          <w:color w:val="000000"/>
          <w:sz w:val="20"/>
          <w:szCs w:val="20"/>
          <w:lang w:val="en"/>
        </w:rPr>
      </w:pPr>
    </w:p>
    <w:p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rsidR="00E24C3C" w:rsidRPr="00F84DA1" w:rsidRDefault="004F1EEC" w:rsidP="004F1EEC">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a.</w:t>
      </w:r>
      <w:r w:rsidR="00E24C3C">
        <w:rPr>
          <w:rFonts w:ascii="Verdana" w:hAnsi="Verdana" w:cs="Arial"/>
          <w:color w:val="000000"/>
          <w:sz w:val="20"/>
          <w:szCs w:val="20"/>
          <w:lang w:val="en"/>
        </w:rPr>
        <w:tab/>
        <w:t xml:space="preserve">    </w:t>
      </w:r>
      <w:r w:rsidR="0066422F">
        <w:rPr>
          <w:rFonts w:ascii="Verdana" w:hAnsi="Verdana" w:cs="Arial"/>
          <w:color w:val="000000"/>
          <w:sz w:val="20"/>
          <w:szCs w:val="20"/>
          <w:u w:val="single"/>
          <w:lang w:val="en"/>
        </w:rPr>
        <w:t>Blue Tubes</w:t>
      </w:r>
    </w:p>
    <w:p w:rsidR="00536E43" w:rsidRPr="005E6488" w:rsidRDefault="0066422F" w:rsidP="00F84DA1">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Charlene Adair shared that there are 17 tubes on South Beach and they </w:t>
      </w:r>
      <w:r w:rsidR="00AF322B">
        <w:rPr>
          <w:rFonts w:ascii="Verdana" w:hAnsi="Verdana" w:cs="Arial"/>
          <w:color w:val="000000"/>
          <w:sz w:val="20"/>
          <w:szCs w:val="20"/>
          <w:lang w:val="en"/>
        </w:rPr>
        <w:t>are making a big difference; t</w:t>
      </w:r>
      <w:r>
        <w:rPr>
          <w:rFonts w:ascii="Verdana" w:hAnsi="Verdana" w:cs="Arial"/>
          <w:color w:val="000000"/>
          <w:sz w:val="20"/>
          <w:szCs w:val="20"/>
          <w:lang w:val="en"/>
        </w:rPr>
        <w:t>hey are currently at the Crossover</w:t>
      </w:r>
      <w:r w:rsidR="00AF322B">
        <w:rPr>
          <w:rFonts w:ascii="Verdana" w:hAnsi="Verdana" w:cs="Arial"/>
          <w:color w:val="000000"/>
          <w:sz w:val="20"/>
          <w:szCs w:val="20"/>
          <w:lang w:val="en"/>
        </w:rPr>
        <w:t xml:space="preserve"> but were denied by BOCC</w:t>
      </w:r>
      <w:r>
        <w:rPr>
          <w:rFonts w:ascii="Verdana" w:hAnsi="Verdana" w:cs="Arial"/>
          <w:color w:val="000000"/>
          <w:sz w:val="20"/>
          <w:szCs w:val="20"/>
          <w:lang w:val="en"/>
        </w:rPr>
        <w:t xml:space="preserve">. Paul Bertram will talk to Ed </w:t>
      </w:r>
      <w:proofErr w:type="spellStart"/>
      <w:r>
        <w:rPr>
          <w:rFonts w:ascii="Verdana" w:hAnsi="Verdana" w:cs="Arial"/>
          <w:color w:val="000000"/>
          <w:sz w:val="20"/>
          <w:szCs w:val="20"/>
          <w:lang w:val="en"/>
        </w:rPr>
        <w:t>Sessinger</w:t>
      </w:r>
      <w:proofErr w:type="spellEnd"/>
      <w:r>
        <w:rPr>
          <w:rFonts w:ascii="Verdana" w:hAnsi="Verdana" w:cs="Arial"/>
          <w:color w:val="000000"/>
          <w:sz w:val="20"/>
          <w:szCs w:val="20"/>
          <w:lang w:val="en"/>
        </w:rPr>
        <w:t xml:space="preserve"> with St. Lucie County to see if there can be an agreement. Nick </w:t>
      </w:r>
      <w:proofErr w:type="spellStart"/>
      <w:r>
        <w:rPr>
          <w:rFonts w:ascii="Verdana" w:hAnsi="Verdana" w:cs="Arial"/>
          <w:color w:val="000000"/>
          <w:sz w:val="20"/>
          <w:szCs w:val="20"/>
          <w:lang w:val="en"/>
        </w:rPr>
        <w:t>Mimms</w:t>
      </w:r>
      <w:proofErr w:type="spellEnd"/>
      <w:r>
        <w:rPr>
          <w:rFonts w:ascii="Verdana" w:hAnsi="Verdana" w:cs="Arial"/>
          <w:color w:val="000000"/>
          <w:sz w:val="20"/>
          <w:szCs w:val="20"/>
          <w:lang w:val="en"/>
        </w:rPr>
        <w:t xml:space="preserve"> suggested that they are placed in the City’s right-of-way. Mike Reals will verify the city’s limits. </w:t>
      </w:r>
    </w:p>
    <w:p w:rsidR="004F1EEC" w:rsidRPr="004F1EEC" w:rsidRDefault="004F1EEC" w:rsidP="00F84DA1">
      <w:pPr>
        <w:pStyle w:val="ListParagraph"/>
        <w:ind w:hanging="360"/>
        <w:jc w:val="both"/>
        <w:divId w:val="1631010041"/>
        <w:rPr>
          <w:rFonts w:ascii="Verdana" w:hAnsi="Verdana"/>
          <w:color w:val="000000"/>
          <w:sz w:val="20"/>
          <w:szCs w:val="20"/>
          <w:lang w:val="en"/>
        </w:rPr>
      </w:pP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rsidR="00536E43" w:rsidRDefault="00B2255F">
      <w:pPr>
        <w:pStyle w:val="ListParagraph"/>
        <w:ind w:left="1440" w:hanging="360"/>
        <w:contextualSpacing/>
        <w:divId w:val="1631010041"/>
        <w:rPr>
          <w:rFonts w:ascii="Verdana" w:hAnsi="Verdana" w:cs="Arial"/>
          <w:color w:val="000000"/>
          <w:sz w:val="20"/>
          <w:szCs w:val="20"/>
          <w:lang w:val="en"/>
        </w:rPr>
      </w:pPr>
      <w:proofErr w:type="gramStart"/>
      <w:r w:rsidRPr="004F1EEC">
        <w:rPr>
          <w:rFonts w:ascii="Verdana" w:eastAsia="Arial" w:hAnsi="Verdana" w:cs="Arial"/>
          <w:color w:val="000000"/>
          <w:sz w:val="20"/>
          <w:szCs w:val="20"/>
          <w:lang w:val="en"/>
        </w:rPr>
        <w:t>a</w:t>
      </w:r>
      <w:proofErr w:type="gramEnd"/>
      <w:r w:rsidRPr="004F1EEC">
        <w:rPr>
          <w:rFonts w:ascii="Verdana" w:eastAsia="Arial" w:hAnsi="Verdana" w:cs="Arial"/>
          <w:color w:val="000000"/>
          <w:sz w:val="20"/>
          <w:szCs w:val="20"/>
          <w:lang w:val="en"/>
        </w:rPr>
        <w:t>.     </w:t>
      </w:r>
      <w:r w:rsidRPr="004F1EEC">
        <w:rPr>
          <w:rFonts w:ascii="Verdana" w:hAnsi="Verdana" w:cs="Arial"/>
          <w:color w:val="000000"/>
          <w:sz w:val="20"/>
          <w:szCs w:val="20"/>
          <w:lang w:val="en"/>
        </w:rPr>
        <w:t xml:space="preserve"> </w:t>
      </w:r>
      <w:r w:rsidRPr="00F84DA1">
        <w:rPr>
          <w:rFonts w:ascii="Verdana" w:hAnsi="Verdana" w:cs="Arial"/>
          <w:color w:val="000000"/>
          <w:sz w:val="20"/>
          <w:szCs w:val="20"/>
          <w:u w:val="single"/>
          <w:lang w:val="en"/>
        </w:rPr>
        <w:t>Great American Cleanup and Arbor day March 24, 2018</w:t>
      </w:r>
      <w:r w:rsidRPr="004F1EEC">
        <w:rPr>
          <w:rFonts w:ascii="Verdana" w:hAnsi="Verdana" w:cs="Arial"/>
          <w:color w:val="000000"/>
          <w:sz w:val="20"/>
          <w:szCs w:val="20"/>
          <w:lang w:val="en"/>
        </w:rPr>
        <w:t xml:space="preserve"> </w:t>
      </w:r>
    </w:p>
    <w:p w:rsidR="00F84DA1" w:rsidRDefault="00F84DA1">
      <w:pPr>
        <w:pStyle w:val="ListParagraph"/>
        <w:ind w:left="1440" w:hanging="360"/>
        <w:contextualSpacing/>
        <w:divId w:val="1631010041"/>
        <w:rPr>
          <w:rFonts w:ascii="Verdana" w:hAnsi="Verdana" w:cs="Arial"/>
          <w:color w:val="000000"/>
          <w:sz w:val="20"/>
          <w:szCs w:val="20"/>
          <w:lang w:val="en"/>
        </w:rPr>
      </w:pPr>
    </w:p>
    <w:p w:rsidR="00F84DA1" w:rsidRDefault="0066422F" w:rsidP="00C65C38">
      <w:pPr>
        <w:pStyle w:val="ListParagraph"/>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Paul Bertram would like more booths at the event, the transportation sorted out and more volunteers this year. </w:t>
      </w:r>
      <w:r w:rsidR="00AF322B">
        <w:rPr>
          <w:rFonts w:ascii="Verdana" w:hAnsi="Verdana" w:cs="Arial"/>
          <w:color w:val="000000"/>
          <w:sz w:val="20"/>
          <w:szCs w:val="20"/>
          <w:lang w:val="en"/>
        </w:rPr>
        <w:t>He mentioned projects at</w:t>
      </w:r>
      <w:r>
        <w:rPr>
          <w:rFonts w:ascii="Verdana" w:hAnsi="Verdana" w:cs="Arial"/>
          <w:color w:val="000000"/>
          <w:sz w:val="20"/>
          <w:szCs w:val="20"/>
          <w:lang w:val="en"/>
        </w:rPr>
        <w:t xml:space="preserve"> </w:t>
      </w:r>
      <w:r w:rsidR="00AF322B">
        <w:rPr>
          <w:rFonts w:ascii="Verdana" w:hAnsi="Verdana" w:cs="Arial"/>
          <w:color w:val="000000"/>
          <w:sz w:val="20"/>
          <w:szCs w:val="20"/>
          <w:lang w:val="en"/>
        </w:rPr>
        <w:t>“</w:t>
      </w:r>
      <w:r>
        <w:rPr>
          <w:rFonts w:ascii="Verdana" w:hAnsi="Verdana" w:cs="Arial"/>
          <w:color w:val="000000"/>
          <w:sz w:val="20"/>
          <w:szCs w:val="20"/>
          <w:lang w:val="en"/>
        </w:rPr>
        <w:t>Union Hall</w:t>
      </w:r>
      <w:r w:rsidR="00AF322B">
        <w:rPr>
          <w:rFonts w:ascii="Verdana" w:hAnsi="Verdana" w:cs="Arial"/>
          <w:color w:val="000000"/>
          <w:sz w:val="20"/>
          <w:szCs w:val="20"/>
          <w:lang w:val="en"/>
        </w:rPr>
        <w:t>”/</w:t>
      </w:r>
      <w:r>
        <w:rPr>
          <w:rFonts w:ascii="Verdana" w:hAnsi="Verdana" w:cs="Arial"/>
          <w:color w:val="000000"/>
          <w:sz w:val="20"/>
          <w:szCs w:val="20"/>
          <w:lang w:val="en"/>
        </w:rPr>
        <w:t xml:space="preserve">Dreamland </w:t>
      </w:r>
      <w:r>
        <w:rPr>
          <w:rFonts w:ascii="Verdana" w:hAnsi="Verdana" w:cs="Arial"/>
          <w:color w:val="000000"/>
          <w:sz w:val="20"/>
          <w:szCs w:val="20"/>
          <w:lang w:val="en"/>
        </w:rPr>
        <w:lastRenderedPageBreak/>
        <w:t>Park and the Garden Center</w:t>
      </w:r>
      <w:r w:rsidR="00C65C38">
        <w:rPr>
          <w:rFonts w:ascii="Verdana" w:hAnsi="Verdana" w:cs="Arial"/>
          <w:color w:val="000000"/>
          <w:sz w:val="20"/>
          <w:szCs w:val="20"/>
          <w:lang w:val="en"/>
        </w:rPr>
        <w:t xml:space="preserve">. </w:t>
      </w:r>
      <w:r>
        <w:rPr>
          <w:rFonts w:ascii="Verdana" w:hAnsi="Verdana" w:cs="Arial"/>
          <w:color w:val="000000"/>
          <w:sz w:val="20"/>
          <w:szCs w:val="20"/>
          <w:lang w:val="en"/>
        </w:rPr>
        <w:t>Mike Reals mentioned the current Memorial Wall project</w:t>
      </w:r>
      <w:r w:rsidR="00AF322B">
        <w:rPr>
          <w:rFonts w:ascii="Verdana" w:hAnsi="Verdana" w:cs="Arial"/>
          <w:color w:val="000000"/>
          <w:sz w:val="20"/>
          <w:szCs w:val="20"/>
          <w:lang w:val="en"/>
        </w:rPr>
        <w:t xml:space="preserve"> at Dreamland</w:t>
      </w:r>
      <w:r>
        <w:rPr>
          <w:rFonts w:ascii="Verdana" w:hAnsi="Verdana" w:cs="Arial"/>
          <w:color w:val="000000"/>
          <w:sz w:val="20"/>
          <w:szCs w:val="20"/>
          <w:lang w:val="en"/>
        </w:rPr>
        <w:t>, with Lincoln Park Council of Ministers, which should be underway before GAC. The project</w:t>
      </w:r>
      <w:r w:rsidR="004350BE">
        <w:rPr>
          <w:rFonts w:ascii="Verdana" w:hAnsi="Verdana" w:cs="Arial"/>
          <w:color w:val="000000"/>
          <w:sz w:val="20"/>
          <w:szCs w:val="20"/>
          <w:lang w:val="en"/>
        </w:rPr>
        <w:t xml:space="preserve"> entails landscaping, painting, </w:t>
      </w:r>
      <w:r>
        <w:rPr>
          <w:rFonts w:ascii="Verdana" w:hAnsi="Verdana" w:cs="Arial"/>
          <w:color w:val="000000"/>
          <w:sz w:val="20"/>
          <w:szCs w:val="20"/>
          <w:lang w:val="en"/>
        </w:rPr>
        <w:t xml:space="preserve">and pervious pavers. </w:t>
      </w:r>
      <w:r w:rsidR="00AF322B">
        <w:rPr>
          <w:rFonts w:ascii="Verdana" w:hAnsi="Verdana" w:cs="Arial"/>
          <w:color w:val="000000"/>
          <w:sz w:val="20"/>
          <w:szCs w:val="20"/>
          <w:lang w:val="en"/>
        </w:rPr>
        <w:t xml:space="preserve">Charlene suggested that the site could be the Arbor Day project. </w:t>
      </w:r>
      <w:r w:rsidR="004350BE">
        <w:rPr>
          <w:rFonts w:ascii="Verdana" w:hAnsi="Verdana" w:cs="Arial"/>
          <w:color w:val="000000"/>
          <w:sz w:val="20"/>
          <w:szCs w:val="20"/>
          <w:lang w:val="en"/>
        </w:rPr>
        <w:t xml:space="preserve">Matt Samuel suggested the Savannah Road landscape to enhance vegetation, etc. </w:t>
      </w:r>
      <w:r w:rsidR="00AF322B">
        <w:rPr>
          <w:rFonts w:ascii="Verdana" w:hAnsi="Verdana" w:cs="Arial"/>
          <w:color w:val="000000"/>
          <w:sz w:val="20"/>
          <w:szCs w:val="20"/>
          <w:lang w:val="en"/>
        </w:rPr>
        <w:t xml:space="preserve">Jane </w:t>
      </w:r>
      <w:proofErr w:type="spellStart"/>
      <w:r w:rsidR="00AF322B">
        <w:rPr>
          <w:rFonts w:ascii="Verdana" w:hAnsi="Verdana" w:cs="Arial"/>
          <w:color w:val="000000"/>
          <w:sz w:val="20"/>
          <w:szCs w:val="20"/>
          <w:lang w:val="en"/>
        </w:rPr>
        <w:t>Zezeck</w:t>
      </w:r>
      <w:proofErr w:type="spellEnd"/>
      <w:r w:rsidR="00AF322B">
        <w:rPr>
          <w:rFonts w:ascii="Verdana" w:hAnsi="Verdana" w:cs="Arial"/>
          <w:color w:val="000000"/>
          <w:sz w:val="20"/>
          <w:szCs w:val="20"/>
          <w:lang w:val="en"/>
        </w:rPr>
        <w:t xml:space="preserve"> mentioned that the National Garden Club has grants that we m</w:t>
      </w:r>
      <w:r w:rsidR="00042662">
        <w:rPr>
          <w:rFonts w:ascii="Verdana" w:hAnsi="Verdana" w:cs="Arial"/>
          <w:color w:val="000000"/>
          <w:sz w:val="20"/>
          <w:szCs w:val="20"/>
          <w:lang w:val="en"/>
        </w:rPr>
        <w:t xml:space="preserve">ay be able to apply for a watering system at </w:t>
      </w:r>
      <w:r w:rsidR="00AF322B">
        <w:rPr>
          <w:rFonts w:ascii="Verdana" w:hAnsi="Verdana" w:cs="Arial"/>
          <w:color w:val="000000"/>
          <w:sz w:val="20"/>
          <w:szCs w:val="20"/>
          <w:lang w:val="en"/>
        </w:rPr>
        <w:t xml:space="preserve">Glidden Park. </w:t>
      </w:r>
      <w:r w:rsidR="00C65C38">
        <w:rPr>
          <w:rFonts w:ascii="Verdana" w:hAnsi="Verdana" w:cs="Arial"/>
          <w:color w:val="000000"/>
          <w:sz w:val="20"/>
          <w:szCs w:val="20"/>
          <w:lang w:val="en"/>
        </w:rPr>
        <w:t xml:space="preserve">Linda Hudson suggested considering a location in the Port area. Paul will arrange transportation so that KFPB get out to drive around and select potential project sites for the </w:t>
      </w:r>
      <w:r w:rsidR="00042662">
        <w:rPr>
          <w:rFonts w:ascii="Verdana" w:hAnsi="Verdana" w:cs="Arial"/>
          <w:color w:val="000000"/>
          <w:sz w:val="20"/>
          <w:szCs w:val="20"/>
          <w:lang w:val="en"/>
        </w:rPr>
        <w:t>September</w:t>
      </w:r>
      <w:r w:rsidR="00C65C38">
        <w:rPr>
          <w:rFonts w:ascii="Verdana" w:hAnsi="Verdana" w:cs="Arial"/>
          <w:color w:val="000000"/>
          <w:sz w:val="20"/>
          <w:szCs w:val="20"/>
          <w:lang w:val="en"/>
        </w:rPr>
        <w:t xml:space="preserve"> meeting. Transformer boxes should be identified for wrapping. Paul will also reach out to FPUA to follow up regarding FPUA representation on the board. </w:t>
      </w:r>
    </w:p>
    <w:p w:rsidR="00C65C38" w:rsidRPr="004F1EEC" w:rsidRDefault="00C65C38" w:rsidP="00C65C38">
      <w:pPr>
        <w:pStyle w:val="ListParagraph"/>
        <w:ind w:left="1080"/>
        <w:contextualSpacing/>
        <w:jc w:val="both"/>
        <w:divId w:val="1631010041"/>
        <w:rPr>
          <w:rFonts w:ascii="Verdana" w:hAnsi="Verdana"/>
          <w:color w:val="000000"/>
          <w:sz w:val="20"/>
          <w:szCs w:val="20"/>
          <w:lang w:val="en"/>
        </w:rPr>
      </w:pPr>
    </w:p>
    <w:p w:rsidR="00536E43" w:rsidRPr="00F84DA1" w:rsidRDefault="00B2255F" w:rsidP="00F84DA1">
      <w:pPr>
        <w:pStyle w:val="ListParagraph"/>
        <w:numPr>
          <w:ilvl w:val="0"/>
          <w:numId w:val="1"/>
        </w:numPr>
        <w:contextualSpacing/>
        <w:divId w:val="1631010041"/>
        <w:rPr>
          <w:rFonts w:ascii="Verdana" w:hAnsi="Verdana" w:cs="Arial"/>
          <w:color w:val="000000"/>
          <w:sz w:val="20"/>
          <w:szCs w:val="20"/>
          <w:u w:val="single"/>
          <w:lang w:val="en"/>
        </w:rPr>
      </w:pPr>
      <w:r w:rsidRPr="00F84DA1">
        <w:rPr>
          <w:rFonts w:ascii="Verdana" w:hAnsi="Verdana" w:cs="Arial"/>
          <w:color w:val="000000"/>
          <w:sz w:val="20"/>
          <w:szCs w:val="20"/>
          <w:u w:val="single"/>
          <w:lang w:val="en"/>
        </w:rPr>
        <w:t xml:space="preserve">Educational Field Trip - St. Augustine, October 2017 </w:t>
      </w:r>
    </w:p>
    <w:p w:rsidR="00F84DA1" w:rsidRDefault="00F84DA1" w:rsidP="00F84DA1">
      <w:pPr>
        <w:pStyle w:val="ListParagraph"/>
        <w:ind w:left="1875"/>
        <w:contextualSpacing/>
        <w:divId w:val="1631010041"/>
        <w:rPr>
          <w:rFonts w:ascii="Verdana" w:hAnsi="Verdana" w:cs="Arial"/>
          <w:color w:val="000000"/>
          <w:sz w:val="20"/>
          <w:szCs w:val="20"/>
          <w:lang w:val="en"/>
        </w:rPr>
      </w:pPr>
    </w:p>
    <w:p w:rsidR="00F84DA1" w:rsidRDefault="00042662" w:rsidP="00F84DA1">
      <w:pPr>
        <w:pStyle w:val="ListParagraph"/>
        <w:ind w:left="1080"/>
        <w:contextualSpacing/>
        <w:divId w:val="1631010041"/>
        <w:rPr>
          <w:rFonts w:ascii="Verdana" w:hAnsi="Verdana" w:cs="Arial"/>
          <w:color w:val="000000"/>
          <w:sz w:val="20"/>
          <w:szCs w:val="20"/>
          <w:lang w:val="en"/>
        </w:rPr>
      </w:pPr>
      <w:r>
        <w:rPr>
          <w:rFonts w:ascii="Verdana" w:hAnsi="Verdana" w:cs="Arial"/>
          <w:color w:val="000000"/>
          <w:sz w:val="20"/>
          <w:szCs w:val="20"/>
          <w:lang w:val="en"/>
        </w:rPr>
        <w:t>The City of St. Augustine is prepared for our visit and we will leave from PW at 6 am and ride the PAL bus</w:t>
      </w:r>
      <w:r w:rsidR="00F84DA1">
        <w:rPr>
          <w:rFonts w:ascii="Verdana" w:hAnsi="Verdana" w:cs="Arial"/>
          <w:color w:val="000000"/>
          <w:sz w:val="20"/>
          <w:szCs w:val="20"/>
          <w:lang w:val="en"/>
        </w:rPr>
        <w:t>.</w:t>
      </w:r>
      <w:r>
        <w:rPr>
          <w:rFonts w:ascii="Verdana" w:hAnsi="Verdana" w:cs="Arial"/>
          <w:color w:val="000000"/>
          <w:sz w:val="20"/>
          <w:szCs w:val="20"/>
          <w:lang w:val="en"/>
        </w:rPr>
        <w:t xml:space="preserve"> The trip will be exciting and we should come up with questions on the way. It was suggested that we bring goodie bags and everyone should wear their green KFPB shirt. Jane </w:t>
      </w:r>
      <w:proofErr w:type="spellStart"/>
      <w:r>
        <w:rPr>
          <w:rFonts w:ascii="Verdana" w:hAnsi="Verdana" w:cs="Arial"/>
          <w:color w:val="000000"/>
          <w:sz w:val="20"/>
          <w:szCs w:val="20"/>
          <w:lang w:val="en"/>
        </w:rPr>
        <w:t>Zezeck</w:t>
      </w:r>
      <w:proofErr w:type="spellEnd"/>
      <w:r>
        <w:rPr>
          <w:rFonts w:ascii="Verdana" w:hAnsi="Verdana" w:cs="Arial"/>
          <w:color w:val="000000"/>
          <w:sz w:val="20"/>
          <w:szCs w:val="20"/>
          <w:lang w:val="en"/>
        </w:rPr>
        <w:t xml:space="preserve"> stated she cannot attend. </w:t>
      </w:r>
      <w:proofErr w:type="spellStart"/>
      <w:r>
        <w:rPr>
          <w:rFonts w:ascii="Verdana" w:hAnsi="Verdana" w:cs="Arial"/>
          <w:color w:val="000000"/>
          <w:sz w:val="20"/>
          <w:szCs w:val="20"/>
          <w:lang w:val="en"/>
        </w:rPr>
        <w:t>Janey</w:t>
      </w:r>
      <w:proofErr w:type="spellEnd"/>
      <w:r>
        <w:rPr>
          <w:rFonts w:ascii="Verdana" w:hAnsi="Verdana" w:cs="Arial"/>
          <w:color w:val="000000"/>
          <w:sz w:val="20"/>
          <w:szCs w:val="20"/>
          <w:lang w:val="en"/>
        </w:rPr>
        <w:t xml:space="preserve"> </w:t>
      </w:r>
      <w:proofErr w:type="spellStart"/>
      <w:r>
        <w:rPr>
          <w:rFonts w:ascii="Verdana" w:hAnsi="Verdana" w:cs="Arial"/>
          <w:color w:val="000000"/>
          <w:sz w:val="20"/>
          <w:szCs w:val="20"/>
          <w:lang w:val="en"/>
        </w:rPr>
        <w:t>Vanderhorst</w:t>
      </w:r>
      <w:proofErr w:type="spellEnd"/>
      <w:r>
        <w:rPr>
          <w:rFonts w:ascii="Verdana" w:hAnsi="Verdana" w:cs="Arial"/>
          <w:color w:val="000000"/>
          <w:sz w:val="20"/>
          <w:szCs w:val="20"/>
          <w:lang w:val="en"/>
        </w:rPr>
        <w:t xml:space="preserve"> suggested a future trip to </w:t>
      </w:r>
      <w:proofErr w:type="spellStart"/>
      <w:r>
        <w:rPr>
          <w:rFonts w:ascii="Verdana" w:hAnsi="Verdana" w:cs="Arial"/>
          <w:color w:val="000000"/>
          <w:sz w:val="20"/>
          <w:szCs w:val="20"/>
          <w:lang w:val="en"/>
        </w:rPr>
        <w:t>Wynwood</w:t>
      </w:r>
      <w:proofErr w:type="spellEnd"/>
      <w:r>
        <w:rPr>
          <w:rFonts w:ascii="Verdana" w:hAnsi="Verdana" w:cs="Arial"/>
          <w:color w:val="000000"/>
          <w:sz w:val="20"/>
          <w:szCs w:val="20"/>
          <w:lang w:val="en"/>
        </w:rPr>
        <w:t xml:space="preserve"> in Miami. </w:t>
      </w:r>
      <w:r w:rsidR="00BC36CC">
        <w:rPr>
          <w:rFonts w:ascii="Verdana" w:hAnsi="Verdana" w:cs="Arial"/>
          <w:color w:val="000000"/>
          <w:sz w:val="20"/>
          <w:szCs w:val="20"/>
          <w:lang w:val="en"/>
        </w:rPr>
        <w:t xml:space="preserve">Inviting another city to visit Fort Pierce was also suggested. </w:t>
      </w:r>
      <w:r>
        <w:rPr>
          <w:rFonts w:ascii="Verdana" w:hAnsi="Verdana" w:cs="Arial"/>
          <w:color w:val="000000"/>
          <w:sz w:val="20"/>
          <w:szCs w:val="20"/>
          <w:lang w:val="en"/>
        </w:rPr>
        <w:t xml:space="preserve"> </w:t>
      </w:r>
    </w:p>
    <w:p w:rsidR="00F84DA1" w:rsidRPr="004F1EEC" w:rsidRDefault="00F84DA1" w:rsidP="00F84DA1">
      <w:pPr>
        <w:pStyle w:val="ListParagraph"/>
        <w:ind w:left="1875"/>
        <w:contextualSpacing/>
        <w:divId w:val="1631010041"/>
        <w:rPr>
          <w:rFonts w:ascii="Verdana" w:hAnsi="Verdana"/>
          <w:color w:val="000000"/>
          <w:sz w:val="20"/>
          <w:szCs w:val="20"/>
          <w:lang w:val="en"/>
        </w:rPr>
      </w:pPr>
    </w:p>
    <w:p w:rsidR="00536E43" w:rsidRDefault="00B2255F" w:rsidP="00F84DA1">
      <w:pPr>
        <w:pStyle w:val="ListParagraph"/>
        <w:numPr>
          <w:ilvl w:val="0"/>
          <w:numId w:val="1"/>
        </w:numPr>
        <w:contextualSpacing/>
        <w:divId w:val="1631010041"/>
        <w:rPr>
          <w:rFonts w:ascii="Verdana" w:hAnsi="Verdana" w:cs="Arial"/>
          <w:color w:val="000000"/>
          <w:sz w:val="20"/>
          <w:szCs w:val="20"/>
          <w:lang w:val="en"/>
        </w:rPr>
      </w:pPr>
      <w:r w:rsidRPr="00F84DA1">
        <w:rPr>
          <w:rFonts w:ascii="Verdana" w:hAnsi="Verdana" w:cs="Arial"/>
          <w:color w:val="000000"/>
          <w:sz w:val="20"/>
          <w:szCs w:val="20"/>
          <w:u w:val="single"/>
          <w:lang w:val="en"/>
        </w:rPr>
        <w:t>Pedestrian Plaza Art</w:t>
      </w:r>
      <w:r w:rsidRPr="004F1EEC">
        <w:rPr>
          <w:rFonts w:ascii="Verdana" w:hAnsi="Verdana" w:cs="Arial"/>
          <w:color w:val="000000"/>
          <w:sz w:val="20"/>
          <w:szCs w:val="20"/>
          <w:lang w:val="en"/>
        </w:rPr>
        <w:t xml:space="preserve"> </w:t>
      </w:r>
    </w:p>
    <w:p w:rsidR="00F84DA1" w:rsidRDefault="004A251C" w:rsidP="00F84DA1">
      <w:pPr>
        <w:ind w:left="1080"/>
        <w:contextualSpacing/>
        <w:divId w:val="1631010041"/>
        <w:rPr>
          <w:rFonts w:ascii="Verdana" w:hAnsi="Verdana"/>
          <w:color w:val="000000"/>
          <w:sz w:val="20"/>
          <w:szCs w:val="20"/>
          <w:lang w:val="en"/>
        </w:rPr>
      </w:pPr>
      <w:r>
        <w:rPr>
          <w:rFonts w:ascii="Verdana" w:hAnsi="Verdana"/>
          <w:color w:val="000000"/>
          <w:sz w:val="20"/>
          <w:szCs w:val="20"/>
          <w:lang w:val="en"/>
        </w:rPr>
        <w:t>John Brand</w:t>
      </w:r>
      <w:r w:rsidR="00BC36CC">
        <w:rPr>
          <w:rFonts w:ascii="Verdana" w:hAnsi="Verdana"/>
          <w:color w:val="000000"/>
          <w:sz w:val="20"/>
          <w:szCs w:val="20"/>
          <w:lang w:val="en"/>
        </w:rPr>
        <w:t xml:space="preserve">on, Historical Shipwreck </w:t>
      </w:r>
      <w:proofErr w:type="spellStart"/>
      <w:r w:rsidR="00BC36CC">
        <w:rPr>
          <w:rFonts w:ascii="Verdana" w:hAnsi="Verdana"/>
          <w:color w:val="000000"/>
          <w:sz w:val="20"/>
          <w:szCs w:val="20"/>
          <w:lang w:val="en"/>
        </w:rPr>
        <w:t>Salvor</w:t>
      </w:r>
      <w:proofErr w:type="spellEnd"/>
      <w:r w:rsidR="00BC36CC">
        <w:rPr>
          <w:rFonts w:ascii="Verdana" w:hAnsi="Verdana"/>
          <w:color w:val="000000"/>
          <w:sz w:val="20"/>
          <w:szCs w:val="20"/>
          <w:lang w:val="en"/>
        </w:rPr>
        <w:t xml:space="preserve">, Project Consultant, was </w:t>
      </w:r>
      <w:r>
        <w:rPr>
          <w:rFonts w:ascii="Verdana" w:hAnsi="Verdana"/>
          <w:color w:val="000000"/>
          <w:sz w:val="20"/>
          <w:szCs w:val="20"/>
          <w:lang w:val="en"/>
        </w:rPr>
        <w:t>present</w:t>
      </w:r>
      <w:r w:rsidR="00BC36CC">
        <w:rPr>
          <w:rFonts w:ascii="Verdana" w:hAnsi="Verdana"/>
          <w:color w:val="000000"/>
          <w:sz w:val="20"/>
          <w:szCs w:val="20"/>
          <w:lang w:val="en"/>
        </w:rPr>
        <w:t xml:space="preserve"> to discuss cannon options</w:t>
      </w:r>
      <w:r>
        <w:rPr>
          <w:rFonts w:ascii="Verdana" w:hAnsi="Verdana"/>
          <w:color w:val="000000"/>
          <w:sz w:val="20"/>
          <w:szCs w:val="20"/>
          <w:lang w:val="en"/>
        </w:rPr>
        <w:t xml:space="preserve"> and was available for questions</w:t>
      </w:r>
      <w:r w:rsidR="00BC36CC">
        <w:rPr>
          <w:rFonts w:ascii="Verdana" w:hAnsi="Verdana"/>
          <w:color w:val="000000"/>
          <w:sz w:val="20"/>
          <w:szCs w:val="20"/>
          <w:lang w:val="en"/>
        </w:rPr>
        <w:t xml:space="preserve">. He stated that it would be a good idea, with a few hurdles including obtaining permission, which may take a few years. John mentioned he knows who has rights to the wreck sites and he believes they’d be happy to donate. With contacts at the Division of Historical Resources and Bureau of Archeological Research – he should be able to assist with facilitating the proper conservation process. A federal judge is required to adjudicate title. He stated that Galleon Point, a site south of Vero Beach, has </w:t>
      </w:r>
      <w:r>
        <w:rPr>
          <w:rFonts w:ascii="Verdana" w:hAnsi="Verdana"/>
          <w:color w:val="000000"/>
          <w:sz w:val="20"/>
          <w:szCs w:val="20"/>
          <w:lang w:val="en"/>
        </w:rPr>
        <w:t>eight (</w:t>
      </w:r>
      <w:r w:rsidR="00BC36CC">
        <w:rPr>
          <w:rFonts w:ascii="Verdana" w:hAnsi="Verdana"/>
          <w:color w:val="000000"/>
          <w:sz w:val="20"/>
          <w:szCs w:val="20"/>
          <w:lang w:val="en"/>
        </w:rPr>
        <w:t>8</w:t>
      </w:r>
      <w:r>
        <w:rPr>
          <w:rFonts w:ascii="Verdana" w:hAnsi="Verdana"/>
          <w:color w:val="000000"/>
          <w:sz w:val="20"/>
          <w:szCs w:val="20"/>
          <w:lang w:val="en"/>
        </w:rPr>
        <w:t>)</w:t>
      </w:r>
      <w:r w:rsidR="00BC36CC">
        <w:rPr>
          <w:rFonts w:ascii="Verdana" w:hAnsi="Verdana"/>
          <w:color w:val="000000"/>
          <w:sz w:val="20"/>
          <w:szCs w:val="20"/>
          <w:lang w:val="en"/>
        </w:rPr>
        <w:t xml:space="preserve"> or </w:t>
      </w:r>
      <w:r>
        <w:rPr>
          <w:rFonts w:ascii="Verdana" w:hAnsi="Verdana"/>
          <w:color w:val="000000"/>
          <w:sz w:val="20"/>
          <w:szCs w:val="20"/>
          <w:lang w:val="en"/>
        </w:rPr>
        <w:t>nine (</w:t>
      </w:r>
      <w:r w:rsidR="00BC36CC">
        <w:rPr>
          <w:rFonts w:ascii="Verdana" w:hAnsi="Verdana"/>
          <w:color w:val="000000"/>
          <w:sz w:val="20"/>
          <w:szCs w:val="20"/>
          <w:lang w:val="en"/>
        </w:rPr>
        <w:t>9</w:t>
      </w:r>
      <w:r>
        <w:rPr>
          <w:rFonts w:ascii="Verdana" w:hAnsi="Verdana"/>
          <w:color w:val="000000"/>
          <w:sz w:val="20"/>
          <w:szCs w:val="20"/>
          <w:lang w:val="en"/>
        </w:rPr>
        <w:t>)</w:t>
      </w:r>
      <w:r w:rsidR="00BC36CC">
        <w:rPr>
          <w:rFonts w:ascii="Verdana" w:hAnsi="Verdana"/>
          <w:color w:val="000000"/>
          <w:sz w:val="20"/>
          <w:szCs w:val="20"/>
          <w:lang w:val="en"/>
        </w:rPr>
        <w:t xml:space="preserve"> cannons. John will reach out to contacts and follow up with his findings. </w:t>
      </w:r>
      <w:r>
        <w:rPr>
          <w:rFonts w:ascii="Verdana" w:hAnsi="Verdana"/>
          <w:color w:val="000000"/>
          <w:sz w:val="20"/>
          <w:szCs w:val="20"/>
          <w:lang w:val="en"/>
        </w:rPr>
        <w:t xml:space="preserve">The cost of the project can range from $5k-$10k, depending on if it is outsourced or handled in-house. </w:t>
      </w:r>
      <w:r w:rsidR="00BC36CC">
        <w:rPr>
          <w:rFonts w:ascii="Verdana" w:hAnsi="Verdana"/>
          <w:color w:val="000000"/>
          <w:sz w:val="20"/>
          <w:szCs w:val="20"/>
          <w:lang w:val="en"/>
        </w:rPr>
        <w:t xml:space="preserve">The board discussed getting more than one cannon, getting a replica as a temporary place holder, and adding a plaque/pedestal so </w:t>
      </w:r>
      <w:r>
        <w:rPr>
          <w:rFonts w:ascii="Verdana" w:hAnsi="Verdana"/>
          <w:color w:val="000000"/>
          <w:sz w:val="20"/>
          <w:szCs w:val="20"/>
          <w:lang w:val="en"/>
        </w:rPr>
        <w:t xml:space="preserve">inform the public of the plan. Matt Samuel suggested the globe at the Navy Seal Museum as a placeholder. Mike Reals suggested taking the suggestion and presenting to the City Commission. </w:t>
      </w:r>
    </w:p>
    <w:p w:rsidR="004A251C" w:rsidRDefault="004A251C" w:rsidP="00F84DA1">
      <w:pPr>
        <w:ind w:left="1080"/>
        <w:contextualSpacing/>
        <w:divId w:val="1631010041"/>
        <w:rPr>
          <w:rFonts w:ascii="Verdana" w:hAnsi="Verdana"/>
          <w:color w:val="000000"/>
          <w:sz w:val="20"/>
          <w:szCs w:val="20"/>
          <w:lang w:val="en"/>
        </w:rPr>
      </w:pPr>
    </w:p>
    <w:p w:rsidR="004A251C" w:rsidRDefault="004A251C" w:rsidP="00F84DA1">
      <w:pPr>
        <w:ind w:left="1080"/>
        <w:contextualSpacing/>
        <w:divId w:val="1631010041"/>
        <w:rPr>
          <w:rFonts w:ascii="Verdana" w:hAnsi="Verdana"/>
          <w:color w:val="000000"/>
          <w:sz w:val="20"/>
          <w:szCs w:val="20"/>
          <w:lang w:val="en"/>
        </w:rPr>
      </w:pPr>
      <w:r>
        <w:rPr>
          <w:rFonts w:ascii="Verdana" w:hAnsi="Verdana"/>
          <w:color w:val="000000"/>
          <w:sz w:val="20"/>
          <w:szCs w:val="20"/>
          <w:lang w:val="en"/>
        </w:rPr>
        <w:t xml:space="preserve">Motion was made by </w:t>
      </w:r>
      <w:r w:rsidRPr="004A251C">
        <w:rPr>
          <w:rFonts w:ascii="Verdana" w:hAnsi="Verdana"/>
          <w:b/>
          <w:color w:val="000000"/>
          <w:sz w:val="20"/>
          <w:szCs w:val="20"/>
          <w:lang w:val="en"/>
        </w:rPr>
        <w:t>Charlene Adair</w:t>
      </w:r>
      <w:r>
        <w:rPr>
          <w:rFonts w:ascii="Verdana" w:hAnsi="Verdana"/>
          <w:color w:val="000000"/>
          <w:sz w:val="20"/>
          <w:szCs w:val="20"/>
          <w:lang w:val="en"/>
        </w:rPr>
        <w:t xml:space="preserve">, seconded by </w:t>
      </w:r>
      <w:r w:rsidRPr="004A251C">
        <w:rPr>
          <w:rFonts w:ascii="Verdana" w:hAnsi="Verdana"/>
          <w:b/>
          <w:color w:val="000000"/>
          <w:sz w:val="20"/>
          <w:szCs w:val="20"/>
          <w:lang w:val="en"/>
        </w:rPr>
        <w:t xml:space="preserve">Jorge </w:t>
      </w:r>
      <w:proofErr w:type="spellStart"/>
      <w:r w:rsidRPr="004A251C">
        <w:rPr>
          <w:rFonts w:ascii="Verdana" w:hAnsi="Verdana"/>
          <w:b/>
          <w:color w:val="000000"/>
          <w:sz w:val="20"/>
          <w:szCs w:val="20"/>
          <w:lang w:val="en"/>
        </w:rPr>
        <w:t>Goz</w:t>
      </w:r>
      <w:proofErr w:type="spellEnd"/>
      <w:r>
        <w:rPr>
          <w:rFonts w:ascii="Verdana" w:hAnsi="Verdana"/>
          <w:color w:val="000000"/>
          <w:sz w:val="20"/>
          <w:szCs w:val="20"/>
          <w:lang w:val="en"/>
        </w:rPr>
        <w:t xml:space="preserve"> to present the idea to the City Commission. All in favor. </w:t>
      </w:r>
    </w:p>
    <w:p w:rsidR="004A251C" w:rsidRPr="004A251C" w:rsidRDefault="004A251C" w:rsidP="00F84DA1">
      <w:pPr>
        <w:ind w:left="1080"/>
        <w:contextualSpacing/>
        <w:divId w:val="1631010041"/>
        <w:rPr>
          <w:rFonts w:ascii="Verdana" w:hAnsi="Verdana"/>
          <w:b/>
          <w:color w:val="000000"/>
          <w:sz w:val="20"/>
          <w:szCs w:val="20"/>
          <w:lang w:val="en"/>
        </w:rPr>
      </w:pPr>
      <w:r w:rsidRPr="004A251C">
        <w:rPr>
          <w:rFonts w:ascii="Verdana" w:hAnsi="Verdana"/>
          <w:b/>
          <w:color w:val="000000"/>
          <w:sz w:val="20"/>
          <w:szCs w:val="20"/>
          <w:lang w:val="en"/>
        </w:rPr>
        <w:t xml:space="preserve">Motion passed. </w:t>
      </w:r>
    </w:p>
    <w:p w:rsidR="00536E43" w:rsidRDefault="00B2255F" w:rsidP="005559DA">
      <w:pPr>
        <w:pStyle w:val="ListParagraph"/>
        <w:numPr>
          <w:ilvl w:val="0"/>
          <w:numId w:val="1"/>
        </w:numPr>
        <w:contextualSpacing/>
        <w:divId w:val="1631010041"/>
        <w:rPr>
          <w:rFonts w:ascii="Verdana" w:hAnsi="Verdana" w:cs="Arial"/>
          <w:color w:val="000000"/>
          <w:sz w:val="20"/>
          <w:szCs w:val="20"/>
          <w:lang w:val="en"/>
        </w:rPr>
      </w:pPr>
      <w:r w:rsidRPr="00F84DA1">
        <w:rPr>
          <w:rFonts w:ascii="Verdana" w:hAnsi="Verdana" w:cs="Arial"/>
          <w:color w:val="000000"/>
          <w:sz w:val="20"/>
          <w:szCs w:val="20"/>
          <w:u w:val="single"/>
          <w:lang w:val="en"/>
        </w:rPr>
        <w:t>Peacock Arts District (PAD)</w:t>
      </w:r>
      <w:r w:rsidRPr="004F1EEC">
        <w:rPr>
          <w:rFonts w:ascii="Verdana" w:hAnsi="Verdana" w:cs="Arial"/>
          <w:color w:val="000000"/>
          <w:sz w:val="20"/>
          <w:szCs w:val="20"/>
          <w:lang w:val="en"/>
        </w:rPr>
        <w:t xml:space="preserve"> </w:t>
      </w:r>
    </w:p>
    <w:p w:rsidR="00982DE5" w:rsidRDefault="004A251C" w:rsidP="00982DE5">
      <w:pPr>
        <w:ind w:left="1080"/>
        <w:contextualSpacing/>
        <w:divId w:val="1631010041"/>
        <w:rPr>
          <w:rFonts w:ascii="Verdana" w:hAnsi="Verdana"/>
          <w:color w:val="000000"/>
          <w:sz w:val="20"/>
          <w:szCs w:val="20"/>
          <w:lang w:val="en"/>
        </w:rPr>
      </w:pPr>
      <w:r>
        <w:rPr>
          <w:rFonts w:ascii="Verdana" w:hAnsi="Verdana"/>
          <w:color w:val="000000"/>
          <w:sz w:val="20"/>
          <w:szCs w:val="20"/>
          <w:lang w:val="en"/>
        </w:rPr>
        <w:t xml:space="preserve">Matt Samuel has identified 14 pots that local artists will be volunteering to paint for the PAD. Five (5) have been completed so far. He also mentioned that the same artists are willing to help with the murals that Libby with Grants Administration is working on around town. Mike Reals stated that Main Street Fort Pierce wanted to partner to purchase pots. A Pot Adoption/sponsorship program may be created once the pots have been revealed as businesses may want to have one at their location. Nicholas </w:t>
      </w:r>
      <w:proofErr w:type="spellStart"/>
      <w:r>
        <w:rPr>
          <w:rFonts w:ascii="Verdana" w:hAnsi="Verdana"/>
          <w:color w:val="000000"/>
          <w:sz w:val="20"/>
          <w:szCs w:val="20"/>
          <w:lang w:val="en"/>
        </w:rPr>
        <w:t>Mimms</w:t>
      </w:r>
      <w:proofErr w:type="spellEnd"/>
      <w:r>
        <w:rPr>
          <w:rFonts w:ascii="Verdana" w:hAnsi="Verdana"/>
          <w:color w:val="000000"/>
          <w:sz w:val="20"/>
          <w:szCs w:val="20"/>
          <w:lang w:val="en"/>
        </w:rPr>
        <w:t xml:space="preserve"> stated that the pots should </w:t>
      </w:r>
      <w:r>
        <w:rPr>
          <w:rFonts w:ascii="Verdana" w:hAnsi="Verdana"/>
          <w:color w:val="000000"/>
          <w:sz w:val="20"/>
          <w:szCs w:val="20"/>
          <w:lang w:val="en"/>
        </w:rPr>
        <w:lastRenderedPageBreak/>
        <w:t xml:space="preserve">not only be in one district; we should have art everywhere. </w:t>
      </w:r>
      <w:r w:rsidR="00982DE5">
        <w:rPr>
          <w:rFonts w:ascii="Verdana" w:hAnsi="Verdana"/>
          <w:color w:val="000000"/>
          <w:sz w:val="20"/>
          <w:szCs w:val="20"/>
          <w:lang w:val="en"/>
        </w:rPr>
        <w:t xml:space="preserve">The lights in the PAD should be an investment instead of an internal project. Mike Reals suggested that Jeremy at Sign Edge may be able to volunteer his art/time.  Jane </w:t>
      </w:r>
      <w:proofErr w:type="spellStart"/>
      <w:r w:rsidR="00982DE5">
        <w:rPr>
          <w:rFonts w:ascii="Verdana" w:hAnsi="Verdana"/>
          <w:color w:val="000000"/>
          <w:sz w:val="20"/>
          <w:szCs w:val="20"/>
          <w:lang w:val="en"/>
        </w:rPr>
        <w:t>Zezeck</w:t>
      </w:r>
      <w:proofErr w:type="spellEnd"/>
      <w:r w:rsidR="00982DE5">
        <w:rPr>
          <w:rFonts w:ascii="Verdana" w:hAnsi="Verdana"/>
          <w:color w:val="000000"/>
          <w:sz w:val="20"/>
          <w:szCs w:val="20"/>
          <w:lang w:val="en"/>
        </w:rPr>
        <w:t xml:space="preserve"> suggested Pat Cochran and David Cleveland. Mayor Hudson inquired if the business in the area know of the plan and possibly inviting Pastor May to the discussion for a possible joint venture. Mike Reals suggested a Night Out in the PAD as an open house. It was suggested to invite Fort Pierce Jazz and Blues Society to provide music. The time and date should be chosen soon and a Save the Date sent. </w:t>
      </w:r>
    </w:p>
    <w:p w:rsidR="00982DE5" w:rsidRDefault="00982DE5" w:rsidP="00982DE5">
      <w:pPr>
        <w:pStyle w:val="ListParagraph"/>
        <w:numPr>
          <w:ilvl w:val="0"/>
          <w:numId w:val="1"/>
        </w:numPr>
        <w:contextualSpacing/>
        <w:divId w:val="1631010041"/>
        <w:rPr>
          <w:rFonts w:ascii="Verdana" w:hAnsi="Verdana"/>
          <w:color w:val="000000"/>
          <w:sz w:val="20"/>
          <w:szCs w:val="20"/>
          <w:lang w:val="en"/>
        </w:rPr>
      </w:pPr>
      <w:r w:rsidRPr="00982DE5">
        <w:rPr>
          <w:rFonts w:ascii="Verdana" w:hAnsi="Verdana"/>
          <w:color w:val="000000"/>
          <w:sz w:val="20"/>
          <w:szCs w:val="20"/>
          <w:u w:val="single"/>
          <w:lang w:val="en"/>
        </w:rPr>
        <w:t>City of Lights Contest</w:t>
      </w:r>
      <w:r w:rsidRPr="00982DE5">
        <w:rPr>
          <w:rFonts w:ascii="Verdana" w:hAnsi="Verdana"/>
          <w:color w:val="000000"/>
          <w:sz w:val="20"/>
          <w:szCs w:val="20"/>
          <w:lang w:val="en"/>
        </w:rPr>
        <w:t xml:space="preserve"> – Registration begins November 27, 2017</w:t>
      </w:r>
    </w:p>
    <w:p w:rsidR="00982DE5" w:rsidRPr="00982DE5" w:rsidRDefault="00982DE5" w:rsidP="00982DE5">
      <w:pPr>
        <w:ind w:left="1080"/>
        <w:contextualSpacing/>
        <w:divId w:val="1631010041"/>
        <w:rPr>
          <w:rFonts w:ascii="Verdana" w:hAnsi="Verdana"/>
          <w:color w:val="000000"/>
          <w:sz w:val="20"/>
          <w:szCs w:val="20"/>
          <w:lang w:val="en"/>
        </w:rPr>
      </w:pPr>
      <w:r>
        <w:rPr>
          <w:rFonts w:ascii="Verdana" w:hAnsi="Verdana"/>
          <w:color w:val="000000"/>
          <w:sz w:val="20"/>
          <w:szCs w:val="20"/>
          <w:lang w:val="en"/>
        </w:rPr>
        <w:t>This</w:t>
      </w:r>
      <w:r w:rsidR="00BB6148">
        <w:rPr>
          <w:rFonts w:ascii="Verdana" w:hAnsi="Verdana"/>
          <w:color w:val="000000"/>
          <w:sz w:val="20"/>
          <w:szCs w:val="20"/>
          <w:lang w:val="en"/>
        </w:rPr>
        <w:t xml:space="preserve"> event should be promoted early;</w:t>
      </w:r>
      <w:r>
        <w:rPr>
          <w:rFonts w:ascii="Verdana" w:hAnsi="Verdana"/>
          <w:color w:val="000000"/>
          <w:sz w:val="20"/>
          <w:szCs w:val="20"/>
          <w:lang w:val="en"/>
        </w:rPr>
        <w:t xml:space="preserve"> send invites for November 27. </w:t>
      </w:r>
      <w:r w:rsidR="00BB6148">
        <w:rPr>
          <w:rFonts w:ascii="Verdana" w:hAnsi="Verdana"/>
          <w:color w:val="000000"/>
          <w:sz w:val="20"/>
          <w:szCs w:val="20"/>
          <w:lang w:val="en"/>
        </w:rPr>
        <w:t>Mike Reals stated Let There Be Lights has gone up on their prices and the estimate for downtown is $15k this year. There will be Christmas li</w:t>
      </w:r>
      <w:r>
        <w:rPr>
          <w:rFonts w:ascii="Verdana" w:hAnsi="Verdana"/>
          <w:color w:val="000000"/>
          <w:sz w:val="20"/>
          <w:szCs w:val="20"/>
          <w:lang w:val="en"/>
        </w:rPr>
        <w:t>ghts on Avenue D &amp; 13</w:t>
      </w:r>
      <w:r w:rsidRPr="00982DE5">
        <w:rPr>
          <w:rFonts w:ascii="Verdana" w:hAnsi="Verdana"/>
          <w:color w:val="000000"/>
          <w:sz w:val="20"/>
          <w:szCs w:val="20"/>
          <w:vertAlign w:val="superscript"/>
          <w:lang w:val="en"/>
        </w:rPr>
        <w:t>th</w:t>
      </w:r>
      <w:r w:rsidR="00BB6148">
        <w:rPr>
          <w:rFonts w:ascii="Verdana" w:hAnsi="Verdana"/>
          <w:color w:val="000000"/>
          <w:sz w:val="20"/>
          <w:szCs w:val="20"/>
          <w:lang w:val="en"/>
        </w:rPr>
        <w:t xml:space="preserve"> Street and the</w:t>
      </w:r>
      <w:r>
        <w:rPr>
          <w:rFonts w:ascii="Verdana" w:hAnsi="Verdana"/>
          <w:color w:val="000000"/>
          <w:sz w:val="20"/>
          <w:szCs w:val="20"/>
          <w:lang w:val="en"/>
        </w:rPr>
        <w:t xml:space="preserve"> roundabout will have utilities this year.  </w:t>
      </w:r>
    </w:p>
    <w:p w:rsidR="00982DE5" w:rsidRPr="00982DE5" w:rsidRDefault="00982DE5" w:rsidP="00982DE5">
      <w:pPr>
        <w:pStyle w:val="ListParagraph"/>
        <w:ind w:left="1875"/>
        <w:contextualSpacing/>
        <w:divId w:val="1631010041"/>
        <w:rPr>
          <w:rFonts w:ascii="Verdana" w:hAnsi="Verdana"/>
          <w:color w:val="000000"/>
          <w:sz w:val="20"/>
          <w:szCs w:val="20"/>
          <w:lang w:val="en"/>
        </w:rPr>
      </w:pPr>
    </w:p>
    <w:p w:rsidR="00982DE5" w:rsidRPr="00982DE5" w:rsidRDefault="00B2255F" w:rsidP="00982DE5">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p>
    <w:p w:rsidR="00BB6148" w:rsidRDefault="00BB6148"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 xml:space="preserve">Charlene Adair – spoke about having lights at </w:t>
      </w:r>
      <w:proofErr w:type="spellStart"/>
      <w:r>
        <w:rPr>
          <w:rFonts w:ascii="Verdana" w:hAnsi="Verdana" w:cs="Arial"/>
          <w:color w:val="000000"/>
          <w:sz w:val="20"/>
          <w:szCs w:val="20"/>
          <w:lang w:val="en"/>
        </w:rPr>
        <w:t>Harbour</w:t>
      </w:r>
      <w:proofErr w:type="spellEnd"/>
      <w:r>
        <w:rPr>
          <w:rFonts w:ascii="Verdana" w:hAnsi="Verdana" w:cs="Arial"/>
          <w:color w:val="000000"/>
          <w:sz w:val="20"/>
          <w:szCs w:val="20"/>
          <w:lang w:val="en"/>
        </w:rPr>
        <w:t xml:space="preserve"> Isle on Hutchinson Island. </w:t>
      </w:r>
    </w:p>
    <w:p w:rsidR="00B26585" w:rsidRDefault="00982DE5" w:rsidP="00982DE5">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 xml:space="preserve">Paul Bertram – City Tour on the PAL van on September 12; he’ll plan the route to include Lincoln Park, Garden Center, and PAD. We’ll need different eyes to scout for projects. Nicholas </w:t>
      </w:r>
      <w:proofErr w:type="spellStart"/>
      <w:r>
        <w:rPr>
          <w:rFonts w:ascii="Verdana" w:hAnsi="Verdana" w:cs="Arial"/>
          <w:color w:val="000000"/>
          <w:sz w:val="20"/>
          <w:szCs w:val="20"/>
          <w:lang w:val="en"/>
        </w:rPr>
        <w:t>Mimms</w:t>
      </w:r>
      <w:proofErr w:type="spellEnd"/>
      <w:r>
        <w:rPr>
          <w:rFonts w:ascii="Verdana" w:hAnsi="Verdana" w:cs="Arial"/>
          <w:color w:val="000000"/>
          <w:sz w:val="20"/>
          <w:szCs w:val="20"/>
          <w:lang w:val="en"/>
        </w:rPr>
        <w:t xml:space="preserve"> added that we should venture south of Georgia Avenue. </w:t>
      </w:r>
      <w:r w:rsidR="00B26585" w:rsidRPr="00982DE5">
        <w:rPr>
          <w:rFonts w:ascii="Verdana" w:hAnsi="Verdana" w:cs="Arial"/>
          <w:color w:val="000000"/>
          <w:sz w:val="20"/>
          <w:szCs w:val="20"/>
          <w:lang w:val="en"/>
        </w:rPr>
        <w:t xml:space="preserve"> </w:t>
      </w:r>
      <w:r>
        <w:rPr>
          <w:rFonts w:ascii="Verdana" w:hAnsi="Verdana" w:cs="Arial"/>
          <w:color w:val="000000"/>
          <w:sz w:val="20"/>
          <w:szCs w:val="20"/>
          <w:lang w:val="en"/>
        </w:rPr>
        <w:t xml:space="preserve"> </w:t>
      </w:r>
    </w:p>
    <w:p w:rsidR="00B2255F" w:rsidRPr="00B2255F" w:rsidRDefault="00982DE5" w:rsidP="00BB6148">
      <w:pPr>
        <w:pStyle w:val="ListParagraph"/>
        <w:ind w:left="1080"/>
        <w:divId w:val="1631010041"/>
        <w:rPr>
          <w:rFonts w:ascii="Verdana" w:hAnsi="Verdana" w:cs="Arial"/>
          <w:color w:val="000000"/>
          <w:sz w:val="20"/>
          <w:szCs w:val="20"/>
          <w:lang w:val="en"/>
        </w:rPr>
      </w:pPr>
      <w:r>
        <w:rPr>
          <w:rFonts w:ascii="Verdana" w:hAnsi="Verdana" w:cs="Arial"/>
          <w:color w:val="000000"/>
          <w:sz w:val="20"/>
          <w:szCs w:val="20"/>
          <w:lang w:val="en"/>
        </w:rPr>
        <w:t>Caleta Scott – The Boards and Committees Appreciation Breakfast is August 10.</w:t>
      </w:r>
      <w:r w:rsidR="00F515C2">
        <w:rPr>
          <w:rFonts w:ascii="Verdana" w:hAnsi="Verdana" w:cs="Arial"/>
          <w:color w:val="000000"/>
          <w:sz w:val="20"/>
          <w:szCs w:val="20"/>
          <w:lang w:val="en"/>
        </w:rPr>
        <w:t xml:space="preserve"> Neighborhood Gems will be added to the next agenda.</w:t>
      </w:r>
      <w:r>
        <w:rPr>
          <w:rFonts w:ascii="Verdana" w:hAnsi="Verdana" w:cs="Arial"/>
          <w:color w:val="000000"/>
          <w:sz w:val="20"/>
          <w:szCs w:val="20"/>
          <w:lang w:val="en"/>
        </w:rPr>
        <w:t xml:space="preserve">   </w:t>
      </w:r>
    </w:p>
    <w:p w:rsidR="00B26585" w:rsidRPr="00B2255F" w:rsidRDefault="00B26585" w:rsidP="00B2255F">
      <w:pPr>
        <w:divId w:val="1631010041"/>
        <w:rPr>
          <w:rFonts w:ascii="Verdana" w:hAnsi="Verdana"/>
          <w:color w:val="000000"/>
          <w:sz w:val="20"/>
          <w:szCs w:val="20"/>
          <w:lang w:val="en"/>
        </w:rPr>
      </w:pPr>
      <w:r w:rsidRPr="00B2255F">
        <w:rPr>
          <w:rFonts w:ascii="Verdana" w:hAnsi="Verdana" w:cs="Arial"/>
          <w:color w:val="000000"/>
          <w:sz w:val="20"/>
          <w:szCs w:val="20"/>
          <w:lang w:val="en"/>
        </w:rPr>
        <w:tab/>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982DE5">
        <w:rPr>
          <w:rFonts w:ascii="Verdana" w:hAnsi="Verdana" w:cs="Arial"/>
          <w:color w:val="000000"/>
          <w:sz w:val="20"/>
          <w:szCs w:val="20"/>
          <w:lang w:val="en"/>
        </w:rPr>
        <w:t xml:space="preserve">e meeting was adjourned at 1:13 </w:t>
      </w:r>
      <w:r>
        <w:rPr>
          <w:rFonts w:ascii="Verdana" w:hAnsi="Verdana" w:cs="Arial"/>
          <w:color w:val="000000"/>
          <w:sz w:val="20"/>
          <w:szCs w:val="20"/>
          <w:lang w:val="en"/>
        </w:rPr>
        <w:t>PM</w:t>
      </w:r>
    </w:p>
    <w:p w:rsidR="004F1EEC" w:rsidRPr="004F1EEC" w:rsidRDefault="004F1EEC">
      <w:pPr>
        <w:pStyle w:val="ListParagraph"/>
        <w:ind w:hanging="360"/>
        <w:divId w:val="1631010041"/>
        <w:rPr>
          <w:rFonts w:ascii="Verdana" w:hAnsi="Verdana"/>
          <w:color w:val="000000"/>
          <w:sz w:val="20"/>
          <w:szCs w:val="20"/>
          <w:lang w:val="en"/>
        </w:rPr>
      </w:pPr>
    </w:p>
    <w:sectPr w:rsidR="004F1EEC" w:rsidRPr="004F1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C"/>
    <w:rsid w:val="00042662"/>
    <w:rsid w:val="002F576E"/>
    <w:rsid w:val="00311ED8"/>
    <w:rsid w:val="004350BE"/>
    <w:rsid w:val="004A251C"/>
    <w:rsid w:val="004F1EEC"/>
    <w:rsid w:val="00536E43"/>
    <w:rsid w:val="005559DA"/>
    <w:rsid w:val="005E6488"/>
    <w:rsid w:val="005F5D31"/>
    <w:rsid w:val="006053A3"/>
    <w:rsid w:val="00636F03"/>
    <w:rsid w:val="0066422F"/>
    <w:rsid w:val="006D632E"/>
    <w:rsid w:val="00752922"/>
    <w:rsid w:val="00844CC6"/>
    <w:rsid w:val="00982DE5"/>
    <w:rsid w:val="00A557A6"/>
    <w:rsid w:val="00AF322B"/>
    <w:rsid w:val="00B2255F"/>
    <w:rsid w:val="00B26585"/>
    <w:rsid w:val="00B30217"/>
    <w:rsid w:val="00BB49F4"/>
    <w:rsid w:val="00BB6148"/>
    <w:rsid w:val="00BC36CC"/>
    <w:rsid w:val="00C65C38"/>
    <w:rsid w:val="00CA3E32"/>
    <w:rsid w:val="00D703FC"/>
    <w:rsid w:val="00E24C3C"/>
    <w:rsid w:val="00F515C2"/>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4D2C2"/>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3</cp:revision>
  <cp:lastPrinted>2017-11-13T16:01:00Z</cp:lastPrinted>
  <dcterms:created xsi:type="dcterms:W3CDTF">2017-11-08T18:03:00Z</dcterms:created>
  <dcterms:modified xsi:type="dcterms:W3CDTF">2017-11-13T19:50:00Z</dcterms:modified>
</cp:coreProperties>
</file>