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50" w:rsidRPr="00867A50" w:rsidRDefault="00867A50" w:rsidP="00867A50">
      <w:pPr>
        <w:jc w:val="center"/>
        <w:rPr>
          <w:rFonts w:ascii="Times New Roman" w:hAnsi="Times New Roman" w:cs="Times New Roman"/>
          <w:b/>
          <w:sz w:val="24"/>
          <w:szCs w:val="24"/>
        </w:rPr>
      </w:pPr>
      <w:bookmarkStart w:id="0" w:name="_GoBack"/>
      <w:bookmarkEnd w:id="0"/>
      <w:r w:rsidRPr="00867A50">
        <w:rPr>
          <w:rFonts w:ascii="Times New Roman" w:hAnsi="Times New Roman" w:cs="Times New Roman"/>
          <w:b/>
          <w:sz w:val="24"/>
          <w:szCs w:val="24"/>
        </w:rPr>
        <w:t>RESOLUTION</w:t>
      </w:r>
    </w:p>
    <w:p w:rsidR="006D7311" w:rsidRPr="00E31BC2" w:rsidRDefault="006D7311" w:rsidP="00867A50">
      <w:pPr>
        <w:jc w:val="both"/>
        <w:rPr>
          <w:rFonts w:ascii="Times New Roman" w:hAnsi="Times New Roman" w:cs="Times New Roman"/>
        </w:rPr>
      </w:pPr>
      <w:r w:rsidRPr="00E31BC2">
        <w:rPr>
          <w:rFonts w:ascii="Times New Roman" w:hAnsi="Times New Roman" w:cs="Times New Roman"/>
        </w:rPr>
        <w:t>RESOLUTION OF COUNTY OF HIDALGO AUTHORIZING THE FILING OF A GRANT APPLICATION WITH THE TEXAS COMPTROLLER OF PUBLIC ACCOUNTS FOR TABACCO COMPLIANCE GRANT FOR LOCAL LAW ENFORCEMENT AGENCIES (TO REDUCE THE EXTENT TO WHICH CIGARETTES AND TOBACCO PRODUCTS ARE ILLEGALLY SOLD); AUTHORIZING CONSTABLE LAZARO "LARRY" GALLARDO JR. TO ACT ON BEHALF OF COUNTY OF HIDALGO IN ALL MATTERS RELATED TO THE APPLICATION; AND PLEDGING THAT IF A GRANT IS RECEIVED THE COUNTY OF HIDALGO WILL COMPLY WITH THE GRANT REQUIREMENTS OF THE TEXAS COMPTROLLER OF PUBLIC ACCOUNTS, AND THE STATE OF TEXAS.</w:t>
      </w:r>
    </w:p>
    <w:p w:rsidR="006D7311" w:rsidRPr="00E31BC2" w:rsidRDefault="006D7311" w:rsidP="00867A50">
      <w:pPr>
        <w:jc w:val="both"/>
        <w:rPr>
          <w:rFonts w:ascii="Times New Roman" w:hAnsi="Times New Roman" w:cs="Times New Roman"/>
        </w:rPr>
      </w:pPr>
      <w:r w:rsidRPr="00E31BC2">
        <w:rPr>
          <w:rFonts w:ascii="Times New Roman" w:hAnsi="Times New Roman" w:cs="Times New Roman"/>
        </w:rPr>
        <w:t>WH</w:t>
      </w:r>
      <w:r w:rsidR="00867A50">
        <w:rPr>
          <w:rFonts w:ascii="Times New Roman" w:hAnsi="Times New Roman" w:cs="Times New Roman"/>
        </w:rPr>
        <w:t xml:space="preserve">EREAS, the Texas Comptroller of </w:t>
      </w:r>
      <w:r w:rsidRPr="00E31BC2">
        <w:rPr>
          <w:rFonts w:ascii="Times New Roman" w:hAnsi="Times New Roman" w:cs="Times New Roman"/>
        </w:rPr>
        <w:t xml:space="preserve">Public Accounts is directed by the State of Texas to administer </w:t>
      </w:r>
      <w:r w:rsidR="00E31BC2" w:rsidRPr="00E31BC2">
        <w:rPr>
          <w:rFonts w:ascii="Times New Roman" w:hAnsi="Times New Roman" w:cs="Times New Roman"/>
        </w:rPr>
        <w:t>Tobacco</w:t>
      </w:r>
      <w:r w:rsidRPr="00E31BC2">
        <w:rPr>
          <w:rFonts w:ascii="Times New Roman" w:hAnsi="Times New Roman" w:cs="Times New Roman"/>
        </w:rPr>
        <w:t xml:space="preserve"> Compliance Grant funds for implementation of Tobacco Compliance for Local Law Enforcement Agencies; and</w:t>
      </w:r>
    </w:p>
    <w:p w:rsidR="006D7311" w:rsidRPr="00E31BC2" w:rsidRDefault="006D7311" w:rsidP="00867A50">
      <w:pPr>
        <w:jc w:val="both"/>
        <w:rPr>
          <w:rFonts w:ascii="Times New Roman" w:hAnsi="Times New Roman" w:cs="Times New Roman"/>
        </w:rPr>
      </w:pPr>
      <w:proofErr w:type="gramStart"/>
      <w:r w:rsidRPr="00E31BC2">
        <w:rPr>
          <w:rFonts w:ascii="Times New Roman" w:hAnsi="Times New Roman" w:cs="Times New Roman"/>
        </w:rPr>
        <w:t>WHEREAS, The County of Hidalgo in the State of Texas is qualified to apply for grant funds under the Request for Applications.</w:t>
      </w:r>
      <w:proofErr w:type="gramEnd"/>
    </w:p>
    <w:p w:rsidR="006D7311" w:rsidRPr="00E31BC2" w:rsidRDefault="006D7311" w:rsidP="00867A50">
      <w:pPr>
        <w:jc w:val="both"/>
        <w:rPr>
          <w:rFonts w:ascii="Times New Roman" w:hAnsi="Times New Roman" w:cs="Times New Roman"/>
        </w:rPr>
      </w:pPr>
      <w:r w:rsidRPr="00E31BC2">
        <w:rPr>
          <w:rFonts w:ascii="Times New Roman" w:hAnsi="Times New Roman" w:cs="Times New Roman"/>
        </w:rPr>
        <w:t>NOW, THEREFORE, BE IT RESOLVED BY THE COUNTY OF HIDALGO IN EDINBURG TEXAS;</w:t>
      </w:r>
    </w:p>
    <w:p w:rsidR="006D7311" w:rsidRPr="00E31BC2" w:rsidRDefault="006D7311" w:rsidP="00867A50">
      <w:pPr>
        <w:pStyle w:val="ListParagraph"/>
        <w:numPr>
          <w:ilvl w:val="0"/>
          <w:numId w:val="1"/>
        </w:numPr>
        <w:jc w:val="both"/>
        <w:rPr>
          <w:rFonts w:ascii="Times New Roman" w:hAnsi="Times New Roman" w:cs="Times New Roman"/>
        </w:rPr>
      </w:pPr>
      <w:r w:rsidRPr="00E31BC2">
        <w:rPr>
          <w:rFonts w:ascii="Times New Roman" w:hAnsi="Times New Roman" w:cs="Times New Roman"/>
        </w:rPr>
        <w:t>That Constable Lazaro "Larry" Gallardo Jr. is authorized to request grant funding under the Texas Comptroller of Public Accounts Request for Applications of the Tobacco Compliance Grant for Local Law Enforcement Agencies and act on behalf of the County of Hidalgo in all matters related to the grant application and any subsequent grant contract and grant project that may result.</w:t>
      </w:r>
    </w:p>
    <w:p w:rsidR="006D7311" w:rsidRPr="00E31BC2" w:rsidRDefault="006D7311" w:rsidP="00867A50">
      <w:pPr>
        <w:pStyle w:val="ListParagraph"/>
        <w:numPr>
          <w:ilvl w:val="0"/>
          <w:numId w:val="1"/>
        </w:numPr>
        <w:jc w:val="both"/>
        <w:rPr>
          <w:rFonts w:ascii="Times New Roman" w:hAnsi="Times New Roman" w:cs="Times New Roman"/>
        </w:rPr>
      </w:pPr>
      <w:r w:rsidRPr="00E31BC2">
        <w:rPr>
          <w:rFonts w:ascii="Times New Roman" w:hAnsi="Times New Roman" w:cs="Times New Roman"/>
        </w:rPr>
        <w:t xml:space="preserve">That if the project is funded, The County of Hidalgo will comply with the grant requirements of the Texas Comptroller of Public </w:t>
      </w:r>
      <w:r w:rsidR="00E31BC2" w:rsidRPr="00E31BC2">
        <w:rPr>
          <w:rFonts w:ascii="Times New Roman" w:hAnsi="Times New Roman" w:cs="Times New Roman"/>
        </w:rPr>
        <w:t>Accounts, and</w:t>
      </w:r>
      <w:r w:rsidRPr="00E31BC2">
        <w:rPr>
          <w:rFonts w:ascii="Times New Roman" w:hAnsi="Times New Roman" w:cs="Times New Roman"/>
        </w:rPr>
        <w:t xml:space="preserve"> the State of Texas.</w:t>
      </w:r>
    </w:p>
    <w:p w:rsidR="006D7311" w:rsidRPr="00E31BC2" w:rsidRDefault="006D7311" w:rsidP="00867A50">
      <w:pPr>
        <w:pStyle w:val="ListParagraph"/>
        <w:numPr>
          <w:ilvl w:val="0"/>
          <w:numId w:val="1"/>
        </w:numPr>
        <w:jc w:val="both"/>
        <w:rPr>
          <w:rFonts w:ascii="Times New Roman" w:hAnsi="Times New Roman" w:cs="Times New Roman"/>
        </w:rPr>
      </w:pPr>
      <w:r w:rsidRPr="00E31BC2">
        <w:rPr>
          <w:rFonts w:ascii="Times New Roman" w:hAnsi="Times New Roman" w:cs="Times New Roman"/>
        </w:rPr>
        <w:t xml:space="preserve">The grant funds and any grant-funded equipment or facilities will be used only for the purposes for which they are </w:t>
      </w:r>
      <w:proofErr w:type="gramStart"/>
      <w:r w:rsidRPr="00E31BC2">
        <w:rPr>
          <w:rFonts w:ascii="Times New Roman" w:hAnsi="Times New Roman" w:cs="Times New Roman"/>
        </w:rPr>
        <w:t>intended</w:t>
      </w:r>
      <w:proofErr w:type="gramEnd"/>
      <w:r w:rsidRPr="00E31BC2">
        <w:rPr>
          <w:rFonts w:ascii="Times New Roman" w:hAnsi="Times New Roman" w:cs="Times New Roman"/>
        </w:rPr>
        <w:t xml:space="preserve"> under the grant.</w:t>
      </w:r>
    </w:p>
    <w:p w:rsidR="006D7311" w:rsidRPr="00E31BC2" w:rsidRDefault="006D7311" w:rsidP="00867A50">
      <w:pPr>
        <w:pStyle w:val="ListParagraph"/>
        <w:numPr>
          <w:ilvl w:val="0"/>
          <w:numId w:val="1"/>
        </w:numPr>
        <w:jc w:val="both"/>
        <w:rPr>
          <w:rFonts w:ascii="Times New Roman" w:hAnsi="Times New Roman" w:cs="Times New Roman"/>
        </w:rPr>
      </w:pPr>
      <w:proofErr w:type="gramStart"/>
      <w:r w:rsidRPr="00E31BC2">
        <w:rPr>
          <w:rFonts w:ascii="Times New Roman" w:hAnsi="Times New Roman" w:cs="Times New Roman"/>
        </w:rPr>
        <w:t>That activities</w:t>
      </w:r>
      <w:proofErr w:type="gramEnd"/>
      <w:r w:rsidRPr="00E31BC2">
        <w:rPr>
          <w:rFonts w:ascii="Times New Roman" w:hAnsi="Times New Roman" w:cs="Times New Roman"/>
        </w:rPr>
        <w:t xml:space="preserve"> will comply with and support the adopted Grant Obligations for the geographical area in which the activities are performed.</w:t>
      </w:r>
    </w:p>
    <w:p w:rsidR="006D7311" w:rsidRPr="00E31BC2" w:rsidRDefault="006D7311" w:rsidP="00867A50">
      <w:pPr>
        <w:pStyle w:val="ListParagraph"/>
        <w:jc w:val="both"/>
        <w:rPr>
          <w:rFonts w:ascii="Times New Roman" w:hAnsi="Times New Roman" w:cs="Times New Roman"/>
        </w:rPr>
      </w:pPr>
    </w:p>
    <w:p w:rsidR="006D7311" w:rsidRPr="00E31BC2" w:rsidRDefault="005E7057" w:rsidP="00867A50">
      <w:pPr>
        <w:pStyle w:val="ListParagraph"/>
        <w:ind w:left="0"/>
        <w:jc w:val="both"/>
        <w:rPr>
          <w:rFonts w:ascii="Times New Roman" w:hAnsi="Times New Roman" w:cs="Times New Roman"/>
        </w:rPr>
      </w:pPr>
      <w:r>
        <w:rPr>
          <w:rFonts w:ascii="Times New Roman" w:hAnsi="Times New Roman" w:cs="Times New Roman"/>
        </w:rPr>
        <w:t xml:space="preserve">PASSED AND APPROVED by the following members of the </w:t>
      </w:r>
      <w:r w:rsidR="006D7311" w:rsidRPr="00E31BC2">
        <w:rPr>
          <w:rFonts w:ascii="Times New Roman" w:hAnsi="Times New Roman" w:cs="Times New Roman"/>
        </w:rPr>
        <w:t>Hidalgo County Commissioner's Court in</w:t>
      </w:r>
      <w:r w:rsidR="00867A50">
        <w:rPr>
          <w:rFonts w:ascii="Times New Roman" w:hAnsi="Times New Roman" w:cs="Times New Roman"/>
        </w:rPr>
        <w:t xml:space="preserve"> Edinburg, Texas, on this the 3rd</w:t>
      </w:r>
      <w:r w:rsidR="006D7311" w:rsidRPr="00E31BC2">
        <w:rPr>
          <w:rFonts w:ascii="Times New Roman" w:hAnsi="Times New Roman" w:cs="Times New Roman"/>
        </w:rPr>
        <w:t xml:space="preserve"> day of May, 2011.</w:t>
      </w:r>
    </w:p>
    <w:p w:rsidR="00E31BC2" w:rsidRPr="00E31BC2" w:rsidRDefault="00E31BC2" w:rsidP="00867A50">
      <w:pPr>
        <w:pStyle w:val="ListParagraph"/>
        <w:ind w:left="0"/>
        <w:jc w:val="both"/>
        <w:rPr>
          <w:rFonts w:ascii="Times New Roman" w:hAnsi="Times New Roman" w:cs="Times New Roman"/>
        </w:rPr>
      </w:pPr>
    </w:p>
    <w:p w:rsidR="006D7311" w:rsidRDefault="006D7311" w:rsidP="00867A50">
      <w:pPr>
        <w:pStyle w:val="ListParagraph"/>
        <w:ind w:left="0"/>
        <w:jc w:val="both"/>
        <w:rPr>
          <w:rFonts w:ascii="Times New Roman" w:hAnsi="Times New Roman" w:cs="Times New Roman"/>
        </w:rPr>
      </w:pPr>
    </w:p>
    <w:p w:rsidR="005E7057" w:rsidRPr="00E31BC2" w:rsidRDefault="005E7057" w:rsidP="00867A50">
      <w:pPr>
        <w:pStyle w:val="ListParagraph"/>
        <w:ind w:left="0"/>
        <w:jc w:val="both"/>
        <w:rPr>
          <w:rFonts w:ascii="Times New Roman" w:hAnsi="Times New Roman" w:cs="Times New Roman"/>
        </w:rPr>
      </w:pPr>
    </w:p>
    <w:tbl>
      <w:tblPr>
        <w:tblStyle w:val="TableGrid"/>
        <w:tblW w:w="0" w:type="auto"/>
        <w:tblLook w:val="04A0" w:firstRow="1" w:lastRow="0" w:firstColumn="1" w:lastColumn="0" w:noHBand="0" w:noVBand="1"/>
      </w:tblPr>
      <w:tblGrid>
        <w:gridCol w:w="3528"/>
        <w:gridCol w:w="3420"/>
        <w:gridCol w:w="270"/>
        <w:gridCol w:w="3420"/>
      </w:tblGrid>
      <w:tr w:rsidR="00E31BC2" w:rsidRPr="00E31BC2" w:rsidTr="00294396">
        <w:tc>
          <w:tcPr>
            <w:tcW w:w="3528" w:type="dxa"/>
            <w:tcBorders>
              <w:top w:val="nil"/>
              <w:left w:val="nil"/>
              <w:bottom w:val="nil"/>
              <w:right w:val="nil"/>
            </w:tcBorders>
          </w:tcPr>
          <w:p w:rsidR="00E31BC2" w:rsidRPr="00E31BC2" w:rsidRDefault="00E31BC2" w:rsidP="006D7311">
            <w:pPr>
              <w:pStyle w:val="ListParagraph"/>
              <w:ind w:left="0"/>
              <w:rPr>
                <w:rFonts w:ascii="Times New Roman" w:hAnsi="Times New Roman" w:cs="Times New Roman"/>
                <w:sz w:val="24"/>
                <w:szCs w:val="24"/>
              </w:rPr>
            </w:pPr>
          </w:p>
        </w:tc>
        <w:tc>
          <w:tcPr>
            <w:tcW w:w="3420" w:type="dxa"/>
            <w:tcBorders>
              <w:top w:val="single" w:sz="4" w:space="0" w:color="000000" w:themeColor="text1"/>
              <w:left w:val="nil"/>
              <w:bottom w:val="nil"/>
              <w:right w:val="nil"/>
            </w:tcBorders>
          </w:tcPr>
          <w:p w:rsidR="00294396" w:rsidRDefault="005E7057" w:rsidP="005E7057">
            <w:pPr>
              <w:pStyle w:val="ListParagraph"/>
              <w:ind w:left="0"/>
              <w:jc w:val="center"/>
              <w:rPr>
                <w:rFonts w:ascii="Times New Roman" w:hAnsi="Times New Roman" w:cs="Times New Roman"/>
                <w:sz w:val="24"/>
                <w:szCs w:val="24"/>
              </w:rPr>
            </w:pPr>
            <w:r w:rsidRPr="005E7057">
              <w:rPr>
                <w:rFonts w:ascii="Times New Roman" w:hAnsi="Times New Roman" w:cs="Times New Roman"/>
                <w:sz w:val="24"/>
                <w:szCs w:val="24"/>
              </w:rPr>
              <w:t>RAMON GARCIA</w:t>
            </w:r>
          </w:p>
          <w:p w:rsidR="005E7057" w:rsidRPr="005E7057" w:rsidRDefault="00294396" w:rsidP="005E705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County </w:t>
            </w:r>
            <w:r w:rsidR="005E7057" w:rsidRPr="005E7057">
              <w:rPr>
                <w:rFonts w:ascii="Times New Roman" w:hAnsi="Times New Roman" w:cs="Times New Roman"/>
                <w:sz w:val="24"/>
                <w:szCs w:val="24"/>
              </w:rPr>
              <w:t>Judge</w:t>
            </w:r>
          </w:p>
        </w:tc>
        <w:tc>
          <w:tcPr>
            <w:tcW w:w="270" w:type="dxa"/>
            <w:tcBorders>
              <w:top w:val="nil"/>
              <w:left w:val="nil"/>
              <w:bottom w:val="nil"/>
              <w:right w:val="nil"/>
            </w:tcBorders>
          </w:tcPr>
          <w:p w:rsidR="00E31BC2" w:rsidRPr="005E7057" w:rsidRDefault="00E31BC2" w:rsidP="005E7057">
            <w:pPr>
              <w:pStyle w:val="ListParagraph"/>
              <w:ind w:left="0"/>
              <w:jc w:val="center"/>
              <w:rPr>
                <w:rFonts w:ascii="Times New Roman" w:hAnsi="Times New Roman" w:cs="Times New Roman"/>
                <w:sz w:val="24"/>
                <w:szCs w:val="24"/>
              </w:rPr>
            </w:pPr>
          </w:p>
        </w:tc>
        <w:tc>
          <w:tcPr>
            <w:tcW w:w="3420" w:type="dxa"/>
            <w:tcBorders>
              <w:top w:val="nil"/>
              <w:left w:val="nil"/>
              <w:bottom w:val="nil"/>
              <w:right w:val="nil"/>
            </w:tcBorders>
          </w:tcPr>
          <w:p w:rsidR="00E31BC2" w:rsidRPr="00E31BC2" w:rsidRDefault="00E31BC2" w:rsidP="006D7311">
            <w:pPr>
              <w:pStyle w:val="ListParagraph"/>
              <w:ind w:left="0"/>
              <w:rPr>
                <w:rFonts w:ascii="Times New Roman" w:hAnsi="Times New Roman" w:cs="Times New Roman"/>
                <w:sz w:val="24"/>
                <w:szCs w:val="24"/>
              </w:rPr>
            </w:pPr>
          </w:p>
        </w:tc>
      </w:tr>
      <w:tr w:rsidR="005E7057" w:rsidRPr="00E31BC2" w:rsidTr="00294396">
        <w:tc>
          <w:tcPr>
            <w:tcW w:w="3528" w:type="dxa"/>
            <w:tcBorders>
              <w:top w:val="nil"/>
              <w:left w:val="nil"/>
              <w:bottom w:val="nil"/>
              <w:right w:val="nil"/>
            </w:tcBorders>
          </w:tcPr>
          <w:p w:rsidR="005E7057" w:rsidRPr="00E31BC2" w:rsidRDefault="005E7057" w:rsidP="006D7311">
            <w:pPr>
              <w:pStyle w:val="ListParagraph"/>
              <w:ind w:left="0"/>
              <w:rPr>
                <w:rFonts w:ascii="Times New Roman" w:hAnsi="Times New Roman" w:cs="Times New Roman"/>
                <w:sz w:val="24"/>
                <w:szCs w:val="24"/>
              </w:rPr>
            </w:pPr>
          </w:p>
        </w:tc>
        <w:tc>
          <w:tcPr>
            <w:tcW w:w="3420" w:type="dxa"/>
            <w:tcBorders>
              <w:top w:val="nil"/>
              <w:left w:val="nil"/>
              <w:bottom w:val="nil"/>
              <w:right w:val="nil"/>
            </w:tcBorders>
          </w:tcPr>
          <w:p w:rsidR="005E7057" w:rsidRPr="00E31BC2" w:rsidRDefault="005E7057" w:rsidP="006D7311">
            <w:pPr>
              <w:pStyle w:val="ListParagraph"/>
              <w:ind w:left="0"/>
              <w:rPr>
                <w:rFonts w:ascii="Times New Roman" w:hAnsi="Times New Roman" w:cs="Times New Roman"/>
                <w:sz w:val="24"/>
                <w:szCs w:val="24"/>
              </w:rPr>
            </w:pPr>
          </w:p>
        </w:tc>
        <w:tc>
          <w:tcPr>
            <w:tcW w:w="270" w:type="dxa"/>
            <w:tcBorders>
              <w:top w:val="nil"/>
              <w:left w:val="nil"/>
              <w:bottom w:val="nil"/>
              <w:right w:val="nil"/>
            </w:tcBorders>
          </w:tcPr>
          <w:p w:rsidR="005E7057" w:rsidRPr="00E31BC2" w:rsidRDefault="005E7057" w:rsidP="006D7311">
            <w:pPr>
              <w:pStyle w:val="ListParagraph"/>
              <w:ind w:left="0"/>
              <w:rPr>
                <w:rFonts w:ascii="Times New Roman" w:hAnsi="Times New Roman" w:cs="Times New Roman"/>
                <w:sz w:val="24"/>
                <w:szCs w:val="24"/>
              </w:rPr>
            </w:pPr>
          </w:p>
        </w:tc>
        <w:tc>
          <w:tcPr>
            <w:tcW w:w="3420" w:type="dxa"/>
            <w:tcBorders>
              <w:top w:val="nil"/>
              <w:left w:val="nil"/>
              <w:bottom w:val="nil"/>
              <w:right w:val="nil"/>
            </w:tcBorders>
          </w:tcPr>
          <w:p w:rsidR="005E7057" w:rsidRPr="00E31BC2" w:rsidRDefault="005E7057" w:rsidP="006D7311">
            <w:pPr>
              <w:pStyle w:val="ListParagraph"/>
              <w:ind w:left="0"/>
              <w:rPr>
                <w:rFonts w:ascii="Times New Roman" w:hAnsi="Times New Roman" w:cs="Times New Roman"/>
                <w:sz w:val="24"/>
                <w:szCs w:val="24"/>
              </w:rPr>
            </w:pPr>
          </w:p>
        </w:tc>
      </w:tr>
      <w:tr w:rsidR="00E31BC2" w:rsidRPr="00E31BC2" w:rsidTr="00294396">
        <w:tc>
          <w:tcPr>
            <w:tcW w:w="3528" w:type="dxa"/>
            <w:tcBorders>
              <w:top w:val="nil"/>
              <w:left w:val="nil"/>
              <w:right w:val="nil"/>
            </w:tcBorders>
          </w:tcPr>
          <w:p w:rsidR="00E31BC2" w:rsidRPr="00E31BC2" w:rsidRDefault="00E31BC2" w:rsidP="006D7311">
            <w:pPr>
              <w:pStyle w:val="ListParagraph"/>
              <w:ind w:left="0"/>
              <w:rPr>
                <w:rFonts w:ascii="Times New Roman" w:hAnsi="Times New Roman" w:cs="Times New Roman"/>
                <w:sz w:val="24"/>
                <w:szCs w:val="24"/>
              </w:rPr>
            </w:pPr>
          </w:p>
        </w:tc>
        <w:tc>
          <w:tcPr>
            <w:tcW w:w="3420" w:type="dxa"/>
            <w:tcBorders>
              <w:top w:val="nil"/>
              <w:left w:val="nil"/>
              <w:bottom w:val="nil"/>
              <w:right w:val="nil"/>
            </w:tcBorders>
          </w:tcPr>
          <w:p w:rsidR="00E31BC2" w:rsidRPr="00E31BC2" w:rsidRDefault="00E31BC2" w:rsidP="006D7311">
            <w:pPr>
              <w:pStyle w:val="ListParagraph"/>
              <w:ind w:left="0"/>
              <w:rPr>
                <w:rFonts w:ascii="Times New Roman" w:hAnsi="Times New Roman" w:cs="Times New Roman"/>
                <w:sz w:val="24"/>
                <w:szCs w:val="24"/>
              </w:rPr>
            </w:pPr>
          </w:p>
        </w:tc>
        <w:tc>
          <w:tcPr>
            <w:tcW w:w="270" w:type="dxa"/>
            <w:tcBorders>
              <w:top w:val="nil"/>
              <w:left w:val="nil"/>
              <w:bottom w:val="nil"/>
              <w:right w:val="nil"/>
            </w:tcBorders>
          </w:tcPr>
          <w:p w:rsidR="00E31BC2" w:rsidRPr="00E31BC2" w:rsidRDefault="00E31BC2" w:rsidP="006D7311">
            <w:pPr>
              <w:pStyle w:val="ListParagraph"/>
              <w:ind w:left="0"/>
              <w:rPr>
                <w:rFonts w:ascii="Times New Roman" w:hAnsi="Times New Roman" w:cs="Times New Roman"/>
                <w:sz w:val="24"/>
                <w:szCs w:val="24"/>
              </w:rPr>
            </w:pPr>
          </w:p>
        </w:tc>
        <w:tc>
          <w:tcPr>
            <w:tcW w:w="3420" w:type="dxa"/>
            <w:tcBorders>
              <w:top w:val="nil"/>
              <w:left w:val="nil"/>
              <w:bottom w:val="single" w:sz="4" w:space="0" w:color="000000" w:themeColor="text1"/>
              <w:right w:val="nil"/>
            </w:tcBorders>
          </w:tcPr>
          <w:p w:rsidR="00E31BC2" w:rsidRPr="00E31BC2" w:rsidRDefault="00E31BC2" w:rsidP="006D7311">
            <w:pPr>
              <w:pStyle w:val="ListParagraph"/>
              <w:ind w:left="0"/>
              <w:rPr>
                <w:rFonts w:ascii="Times New Roman" w:hAnsi="Times New Roman" w:cs="Times New Roman"/>
                <w:sz w:val="24"/>
                <w:szCs w:val="24"/>
              </w:rPr>
            </w:pPr>
          </w:p>
        </w:tc>
      </w:tr>
      <w:tr w:rsidR="00E31BC2" w:rsidRPr="00E31BC2" w:rsidTr="00294396">
        <w:tc>
          <w:tcPr>
            <w:tcW w:w="3528" w:type="dxa"/>
            <w:tcBorders>
              <w:left w:val="nil"/>
              <w:bottom w:val="nil"/>
              <w:right w:val="nil"/>
            </w:tcBorders>
          </w:tcPr>
          <w:p w:rsidR="00E31BC2" w:rsidRDefault="005E7057" w:rsidP="00E31B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JOEL QUINTANILLA</w:t>
            </w:r>
          </w:p>
          <w:p w:rsidR="005E7057" w:rsidRPr="00E31BC2" w:rsidRDefault="005E7057" w:rsidP="00E31BC2">
            <w:pPr>
              <w:pStyle w:val="ListParagraph"/>
              <w:ind w:left="0"/>
              <w:jc w:val="center"/>
              <w:rPr>
                <w:rFonts w:ascii="Times New Roman" w:hAnsi="Times New Roman" w:cs="Times New Roman"/>
                <w:b/>
                <w:sz w:val="24"/>
                <w:szCs w:val="24"/>
              </w:rPr>
            </w:pPr>
            <w:smartTag w:uri="urn:schemas-microsoft-com:office:smarttags" w:element="PlaceType">
              <w:r w:rsidRPr="001E5730">
                <w:rPr>
                  <w:rFonts w:ascii="Times New Roman" w:hAnsi="Times New Roman" w:cs="Times New Roman"/>
                  <w:sz w:val="24"/>
                  <w:szCs w:val="24"/>
                </w:rPr>
                <w:t>County</w:t>
              </w:r>
            </w:smartTag>
            <w:r w:rsidRPr="001E5730">
              <w:rPr>
                <w:rFonts w:ascii="Times New Roman" w:hAnsi="Times New Roman" w:cs="Times New Roman"/>
                <w:sz w:val="24"/>
                <w:szCs w:val="24"/>
              </w:rPr>
              <w:t xml:space="preserve"> </w:t>
            </w:r>
            <w:smartTag w:uri="urn:schemas-microsoft-com:office:smarttags" w:element="PlaceName">
              <w:r w:rsidRPr="001E5730">
                <w:rPr>
                  <w:rFonts w:ascii="Times New Roman" w:hAnsi="Times New Roman" w:cs="Times New Roman"/>
                  <w:sz w:val="24"/>
                  <w:szCs w:val="24"/>
                </w:rPr>
                <w:t>Commissioner</w:t>
              </w:r>
            </w:smartTag>
            <w:r>
              <w:rPr>
                <w:rFonts w:ascii="Times New Roman" w:hAnsi="Times New Roman" w:cs="Times New Roman"/>
                <w:sz w:val="24"/>
                <w:szCs w:val="24"/>
              </w:rPr>
              <w:t>, Pct. 1</w:t>
            </w:r>
            <w:r w:rsidRPr="001E5730">
              <w:rPr>
                <w:rFonts w:ascii="Times New Roman" w:hAnsi="Times New Roman" w:cs="Times New Roman"/>
                <w:sz w:val="24"/>
                <w:szCs w:val="24"/>
              </w:rPr>
              <w:t xml:space="preserve">                                              </w:t>
            </w:r>
          </w:p>
        </w:tc>
        <w:tc>
          <w:tcPr>
            <w:tcW w:w="342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27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3420" w:type="dxa"/>
            <w:tcBorders>
              <w:left w:val="nil"/>
              <w:bottom w:val="nil"/>
              <w:right w:val="nil"/>
            </w:tcBorders>
          </w:tcPr>
          <w:p w:rsidR="00E31BC2" w:rsidRDefault="005E7057" w:rsidP="00E31B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HECTOR “TITO” PALACIOS</w:t>
            </w:r>
          </w:p>
          <w:p w:rsidR="005E7057" w:rsidRPr="00E31BC2" w:rsidRDefault="005E7057" w:rsidP="00E31BC2">
            <w:pPr>
              <w:pStyle w:val="ListParagraph"/>
              <w:ind w:left="0"/>
              <w:jc w:val="center"/>
              <w:rPr>
                <w:rFonts w:ascii="Times New Roman" w:hAnsi="Times New Roman" w:cs="Times New Roman"/>
                <w:b/>
                <w:sz w:val="24"/>
                <w:szCs w:val="24"/>
              </w:rPr>
            </w:pPr>
            <w:r>
              <w:rPr>
                <w:rFonts w:ascii="Times New Roman" w:hAnsi="Times New Roman" w:cs="Times New Roman"/>
                <w:sz w:val="24"/>
                <w:szCs w:val="24"/>
              </w:rPr>
              <w:t>County Commissioner, Pct. 2</w:t>
            </w:r>
          </w:p>
        </w:tc>
      </w:tr>
      <w:tr w:rsidR="005E7057" w:rsidRPr="00E31BC2" w:rsidTr="00294396">
        <w:tc>
          <w:tcPr>
            <w:tcW w:w="3528" w:type="dxa"/>
            <w:tcBorders>
              <w:top w:val="nil"/>
              <w:left w:val="nil"/>
              <w:bottom w:val="nil"/>
              <w:right w:val="nil"/>
            </w:tcBorders>
          </w:tcPr>
          <w:p w:rsidR="005E7057" w:rsidRPr="00E31BC2" w:rsidRDefault="005E7057" w:rsidP="00E31BC2">
            <w:pPr>
              <w:pStyle w:val="ListParagraph"/>
              <w:ind w:left="0"/>
              <w:jc w:val="center"/>
              <w:rPr>
                <w:rFonts w:ascii="Times New Roman" w:hAnsi="Times New Roman" w:cs="Times New Roman"/>
                <w:b/>
                <w:sz w:val="24"/>
                <w:szCs w:val="24"/>
              </w:rPr>
            </w:pPr>
          </w:p>
        </w:tc>
        <w:tc>
          <w:tcPr>
            <w:tcW w:w="3420" w:type="dxa"/>
            <w:tcBorders>
              <w:top w:val="nil"/>
              <w:left w:val="nil"/>
              <w:bottom w:val="nil"/>
              <w:right w:val="nil"/>
            </w:tcBorders>
          </w:tcPr>
          <w:p w:rsidR="005E7057" w:rsidRPr="00E31BC2" w:rsidRDefault="005E7057" w:rsidP="00E31BC2">
            <w:pPr>
              <w:pStyle w:val="ListParagraph"/>
              <w:ind w:left="0"/>
              <w:jc w:val="center"/>
              <w:rPr>
                <w:rFonts w:ascii="Times New Roman" w:hAnsi="Times New Roman" w:cs="Times New Roman"/>
                <w:sz w:val="24"/>
                <w:szCs w:val="24"/>
              </w:rPr>
            </w:pPr>
          </w:p>
        </w:tc>
        <w:tc>
          <w:tcPr>
            <w:tcW w:w="270" w:type="dxa"/>
            <w:tcBorders>
              <w:top w:val="nil"/>
              <w:left w:val="nil"/>
              <w:bottom w:val="nil"/>
              <w:right w:val="nil"/>
            </w:tcBorders>
          </w:tcPr>
          <w:p w:rsidR="005E7057" w:rsidRPr="00E31BC2" w:rsidRDefault="005E7057" w:rsidP="00E31BC2">
            <w:pPr>
              <w:pStyle w:val="ListParagraph"/>
              <w:ind w:left="0"/>
              <w:jc w:val="center"/>
              <w:rPr>
                <w:rFonts w:ascii="Times New Roman" w:hAnsi="Times New Roman" w:cs="Times New Roman"/>
                <w:sz w:val="24"/>
                <w:szCs w:val="24"/>
              </w:rPr>
            </w:pPr>
          </w:p>
        </w:tc>
        <w:tc>
          <w:tcPr>
            <w:tcW w:w="3420" w:type="dxa"/>
            <w:tcBorders>
              <w:top w:val="nil"/>
              <w:left w:val="nil"/>
              <w:bottom w:val="nil"/>
              <w:right w:val="nil"/>
            </w:tcBorders>
          </w:tcPr>
          <w:p w:rsidR="005E7057" w:rsidRPr="00E31BC2" w:rsidRDefault="005E7057" w:rsidP="00E31BC2">
            <w:pPr>
              <w:pStyle w:val="ListParagraph"/>
              <w:ind w:left="0"/>
              <w:jc w:val="center"/>
              <w:rPr>
                <w:rFonts w:ascii="Times New Roman" w:hAnsi="Times New Roman" w:cs="Times New Roman"/>
                <w:b/>
                <w:sz w:val="24"/>
                <w:szCs w:val="24"/>
              </w:rPr>
            </w:pPr>
          </w:p>
        </w:tc>
      </w:tr>
      <w:tr w:rsidR="00E31BC2" w:rsidRPr="00E31BC2" w:rsidTr="00294396">
        <w:tc>
          <w:tcPr>
            <w:tcW w:w="3528"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b/>
                <w:sz w:val="24"/>
                <w:szCs w:val="24"/>
              </w:rPr>
            </w:pPr>
          </w:p>
        </w:tc>
        <w:tc>
          <w:tcPr>
            <w:tcW w:w="342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27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342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b/>
                <w:sz w:val="24"/>
                <w:szCs w:val="24"/>
              </w:rPr>
            </w:pPr>
          </w:p>
        </w:tc>
      </w:tr>
      <w:tr w:rsidR="00E31BC2" w:rsidRPr="00E31BC2" w:rsidTr="00294396">
        <w:tc>
          <w:tcPr>
            <w:tcW w:w="3528" w:type="dxa"/>
            <w:tcBorders>
              <w:top w:val="nil"/>
              <w:left w:val="nil"/>
              <w:bottom w:val="single" w:sz="4" w:space="0" w:color="000000" w:themeColor="text1"/>
              <w:right w:val="nil"/>
            </w:tcBorders>
          </w:tcPr>
          <w:p w:rsidR="00E31BC2" w:rsidRPr="00E02ED1" w:rsidRDefault="00E31BC2" w:rsidP="00E31BC2">
            <w:pPr>
              <w:pStyle w:val="ListParagraph"/>
              <w:ind w:left="0"/>
              <w:jc w:val="center"/>
              <w:rPr>
                <w:rFonts w:ascii="Times New Roman" w:hAnsi="Times New Roman" w:cs="Times New Roman"/>
                <w:sz w:val="24"/>
                <w:szCs w:val="24"/>
              </w:rPr>
            </w:pPr>
          </w:p>
        </w:tc>
        <w:tc>
          <w:tcPr>
            <w:tcW w:w="342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27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3420" w:type="dxa"/>
            <w:tcBorders>
              <w:top w:val="nil"/>
              <w:left w:val="nil"/>
              <w:bottom w:val="single" w:sz="4" w:space="0" w:color="000000" w:themeColor="text1"/>
              <w:right w:val="nil"/>
            </w:tcBorders>
          </w:tcPr>
          <w:p w:rsidR="00E31BC2" w:rsidRPr="00E31BC2" w:rsidRDefault="00E31BC2" w:rsidP="00E31BC2">
            <w:pPr>
              <w:pStyle w:val="ListParagraph"/>
              <w:ind w:left="0"/>
              <w:jc w:val="center"/>
              <w:rPr>
                <w:rFonts w:ascii="Times New Roman" w:hAnsi="Times New Roman" w:cs="Times New Roman"/>
                <w:b/>
                <w:sz w:val="24"/>
                <w:szCs w:val="24"/>
              </w:rPr>
            </w:pPr>
          </w:p>
        </w:tc>
      </w:tr>
      <w:tr w:rsidR="00E31BC2" w:rsidRPr="00E31BC2" w:rsidTr="00294396">
        <w:tc>
          <w:tcPr>
            <w:tcW w:w="3528" w:type="dxa"/>
            <w:tcBorders>
              <w:top w:val="single" w:sz="4" w:space="0" w:color="000000" w:themeColor="text1"/>
              <w:left w:val="nil"/>
              <w:bottom w:val="nil"/>
              <w:right w:val="nil"/>
            </w:tcBorders>
          </w:tcPr>
          <w:p w:rsidR="00E31BC2" w:rsidRDefault="005E7057" w:rsidP="00E31BC2">
            <w:pPr>
              <w:pStyle w:val="ListParagraph"/>
              <w:tabs>
                <w:tab w:val="right" w:pos="3246"/>
              </w:tabs>
              <w:ind w:left="0"/>
              <w:jc w:val="center"/>
              <w:rPr>
                <w:rFonts w:ascii="Times New Roman" w:hAnsi="Times New Roman" w:cs="Times New Roman"/>
                <w:sz w:val="24"/>
                <w:szCs w:val="24"/>
              </w:rPr>
            </w:pPr>
            <w:r>
              <w:rPr>
                <w:rFonts w:ascii="Times New Roman" w:hAnsi="Times New Roman" w:cs="Times New Roman"/>
                <w:sz w:val="24"/>
                <w:szCs w:val="24"/>
              </w:rPr>
              <w:t>JOE M. FLORES</w:t>
            </w:r>
          </w:p>
          <w:p w:rsidR="005E7057" w:rsidRPr="00E31BC2" w:rsidRDefault="005E7057" w:rsidP="00E31BC2">
            <w:pPr>
              <w:pStyle w:val="ListParagraph"/>
              <w:tabs>
                <w:tab w:val="right" w:pos="3246"/>
              </w:tabs>
              <w:ind w:left="0"/>
              <w:jc w:val="center"/>
              <w:rPr>
                <w:rFonts w:ascii="Times New Roman" w:hAnsi="Times New Roman" w:cs="Times New Roman"/>
                <w:b/>
                <w:sz w:val="24"/>
                <w:szCs w:val="24"/>
              </w:rPr>
            </w:pPr>
            <w:smartTag w:uri="urn:schemas-microsoft-com:office:smarttags" w:element="PlaceType">
              <w:r w:rsidRPr="001E5730">
                <w:rPr>
                  <w:rFonts w:ascii="Times New Roman" w:hAnsi="Times New Roman" w:cs="Times New Roman"/>
                  <w:sz w:val="24"/>
                  <w:szCs w:val="24"/>
                </w:rPr>
                <w:t>County</w:t>
              </w:r>
            </w:smartTag>
            <w:r w:rsidRPr="001E5730">
              <w:rPr>
                <w:rFonts w:ascii="Times New Roman" w:hAnsi="Times New Roman" w:cs="Times New Roman"/>
                <w:sz w:val="24"/>
                <w:szCs w:val="24"/>
              </w:rPr>
              <w:t xml:space="preserve"> </w:t>
            </w:r>
            <w:smartTag w:uri="urn:schemas-microsoft-com:office:smarttags" w:element="PlaceName">
              <w:r w:rsidRPr="001E5730">
                <w:rPr>
                  <w:rFonts w:ascii="Times New Roman" w:hAnsi="Times New Roman" w:cs="Times New Roman"/>
                  <w:sz w:val="24"/>
                  <w:szCs w:val="24"/>
                </w:rPr>
                <w:t>Commissioner</w:t>
              </w:r>
            </w:smartTag>
            <w:r>
              <w:rPr>
                <w:rFonts w:ascii="Times New Roman" w:hAnsi="Times New Roman" w:cs="Times New Roman"/>
                <w:sz w:val="24"/>
                <w:szCs w:val="24"/>
              </w:rPr>
              <w:t xml:space="preserve">, Pct.3 </w:t>
            </w:r>
            <w:r w:rsidRPr="001E5730">
              <w:rPr>
                <w:rFonts w:ascii="Times New Roman" w:hAnsi="Times New Roman" w:cs="Times New Roman"/>
                <w:sz w:val="24"/>
                <w:szCs w:val="24"/>
              </w:rPr>
              <w:t xml:space="preserve">                                             </w:t>
            </w:r>
          </w:p>
        </w:tc>
        <w:tc>
          <w:tcPr>
            <w:tcW w:w="342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270" w:type="dxa"/>
            <w:tcBorders>
              <w:top w:val="nil"/>
              <w:left w:val="nil"/>
              <w:bottom w:val="nil"/>
              <w:right w:val="nil"/>
            </w:tcBorders>
          </w:tcPr>
          <w:p w:rsidR="00E31BC2" w:rsidRPr="00E31BC2" w:rsidRDefault="00E31BC2" w:rsidP="00E31BC2">
            <w:pPr>
              <w:pStyle w:val="ListParagraph"/>
              <w:ind w:left="0"/>
              <w:jc w:val="center"/>
              <w:rPr>
                <w:rFonts w:ascii="Times New Roman" w:hAnsi="Times New Roman" w:cs="Times New Roman"/>
                <w:sz w:val="24"/>
                <w:szCs w:val="24"/>
              </w:rPr>
            </w:pPr>
          </w:p>
        </w:tc>
        <w:tc>
          <w:tcPr>
            <w:tcW w:w="3420" w:type="dxa"/>
            <w:tcBorders>
              <w:left w:val="nil"/>
              <w:bottom w:val="nil"/>
              <w:right w:val="nil"/>
            </w:tcBorders>
          </w:tcPr>
          <w:p w:rsidR="00E31BC2" w:rsidRDefault="005E7057" w:rsidP="00E31BC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JOSEPH PALACIOS</w:t>
            </w:r>
          </w:p>
          <w:p w:rsidR="005E7057" w:rsidRPr="00E31BC2" w:rsidRDefault="005E7057" w:rsidP="00E31BC2">
            <w:pPr>
              <w:pStyle w:val="ListParagraph"/>
              <w:ind w:left="0"/>
              <w:jc w:val="center"/>
              <w:rPr>
                <w:rFonts w:ascii="Times New Roman" w:hAnsi="Times New Roman" w:cs="Times New Roman"/>
                <w:b/>
                <w:sz w:val="24"/>
                <w:szCs w:val="24"/>
              </w:rPr>
            </w:pPr>
            <w:r w:rsidRPr="001E5730">
              <w:rPr>
                <w:rFonts w:ascii="Times New Roman" w:hAnsi="Times New Roman" w:cs="Times New Roman"/>
                <w:sz w:val="24"/>
                <w:szCs w:val="24"/>
              </w:rPr>
              <w:t>County Commissioner</w:t>
            </w:r>
            <w:r>
              <w:rPr>
                <w:rFonts w:ascii="Times New Roman" w:hAnsi="Times New Roman" w:cs="Times New Roman"/>
                <w:sz w:val="24"/>
                <w:szCs w:val="24"/>
              </w:rPr>
              <w:t>, Pct. 4</w:t>
            </w:r>
          </w:p>
        </w:tc>
      </w:tr>
    </w:tbl>
    <w:p w:rsidR="006D7311" w:rsidRPr="00E31BC2" w:rsidRDefault="006D7311" w:rsidP="00E31BC2">
      <w:pPr>
        <w:pStyle w:val="ListParagraph"/>
        <w:ind w:left="0"/>
        <w:rPr>
          <w:rFonts w:ascii="Times New Roman" w:hAnsi="Times New Roman" w:cs="Times New Roman"/>
          <w:sz w:val="24"/>
          <w:szCs w:val="24"/>
        </w:rPr>
      </w:pPr>
    </w:p>
    <w:sectPr w:rsidR="006D7311" w:rsidRPr="00E31BC2" w:rsidSect="00E31BC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CE9" w:rsidRDefault="00962CE9" w:rsidP="005E7057">
      <w:pPr>
        <w:spacing w:after="0" w:line="240" w:lineRule="auto"/>
      </w:pPr>
      <w:r>
        <w:separator/>
      </w:r>
    </w:p>
  </w:endnote>
  <w:endnote w:type="continuationSeparator" w:id="0">
    <w:p w:rsidR="00962CE9" w:rsidRDefault="00962CE9" w:rsidP="005E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CE9" w:rsidRDefault="00962CE9" w:rsidP="005E7057">
      <w:pPr>
        <w:spacing w:after="0" w:line="240" w:lineRule="auto"/>
      </w:pPr>
      <w:r>
        <w:separator/>
      </w:r>
    </w:p>
  </w:footnote>
  <w:footnote w:type="continuationSeparator" w:id="0">
    <w:p w:rsidR="00962CE9" w:rsidRDefault="00962CE9" w:rsidP="005E7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E6CD8"/>
    <w:multiLevelType w:val="hybridMultilevel"/>
    <w:tmpl w:val="91725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11"/>
    <w:rsid w:val="00052EB1"/>
    <w:rsid w:val="00294396"/>
    <w:rsid w:val="002B613B"/>
    <w:rsid w:val="00352B88"/>
    <w:rsid w:val="00483820"/>
    <w:rsid w:val="00582976"/>
    <w:rsid w:val="005E7057"/>
    <w:rsid w:val="006D7311"/>
    <w:rsid w:val="00867A50"/>
    <w:rsid w:val="008C22F6"/>
    <w:rsid w:val="00962CE9"/>
    <w:rsid w:val="00A20B8D"/>
    <w:rsid w:val="00AA35FA"/>
    <w:rsid w:val="00E02ED1"/>
    <w:rsid w:val="00E31BC2"/>
    <w:rsid w:val="00E70140"/>
    <w:rsid w:val="00E878F9"/>
    <w:rsid w:val="00F65FD8"/>
    <w:rsid w:val="00FA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11"/>
    <w:pPr>
      <w:ind w:left="720"/>
      <w:contextualSpacing/>
    </w:pPr>
  </w:style>
  <w:style w:type="table" w:styleId="TableGrid">
    <w:name w:val="Table Grid"/>
    <w:basedOn w:val="TableNormal"/>
    <w:uiPriority w:val="59"/>
    <w:rsid w:val="006D73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70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057"/>
  </w:style>
  <w:style w:type="paragraph" w:styleId="Footer">
    <w:name w:val="footer"/>
    <w:basedOn w:val="Normal"/>
    <w:link w:val="FooterChar"/>
    <w:uiPriority w:val="99"/>
    <w:semiHidden/>
    <w:unhideWhenUsed/>
    <w:rsid w:val="005E70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7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11"/>
    <w:pPr>
      <w:ind w:left="720"/>
      <w:contextualSpacing/>
    </w:pPr>
  </w:style>
  <w:style w:type="table" w:styleId="TableGrid">
    <w:name w:val="Table Grid"/>
    <w:basedOn w:val="TableNormal"/>
    <w:uiPriority w:val="59"/>
    <w:rsid w:val="006D73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70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057"/>
  </w:style>
  <w:style w:type="paragraph" w:styleId="Footer">
    <w:name w:val="footer"/>
    <w:basedOn w:val="Normal"/>
    <w:link w:val="FooterChar"/>
    <w:uiPriority w:val="99"/>
    <w:semiHidden/>
    <w:unhideWhenUsed/>
    <w:rsid w:val="005E70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0B15-65F1-47D5-A1E2-0548C2EE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rosalinda.cantu</dc:creator>
  <cp:keywords/>
  <dc:description/>
  <cp:lastModifiedBy>Angela Garcia</cp:lastModifiedBy>
  <cp:revision>2</cp:revision>
  <cp:lastPrinted>2011-04-28T16:26:00Z</cp:lastPrinted>
  <dcterms:created xsi:type="dcterms:W3CDTF">2011-05-03T19:14:00Z</dcterms:created>
  <dcterms:modified xsi:type="dcterms:W3CDTF">2011-05-03T19:14:00Z</dcterms:modified>
</cp:coreProperties>
</file>