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75" w:rsidRPr="00D13DE2" w:rsidRDefault="00D13DE2" w:rsidP="00D13DE2">
      <w:pPr>
        <w:jc w:val="center"/>
        <w:rPr>
          <w:rFonts w:ascii="Imprint MT Shadow" w:hAnsi="Imprint MT Shadow"/>
          <w:sz w:val="32"/>
          <w:szCs w:val="32"/>
        </w:rPr>
      </w:pPr>
      <w:r w:rsidRPr="00D13DE2">
        <w:rPr>
          <w:rFonts w:ascii="Imprint MT Shadow" w:hAnsi="Imprint MT Shadow"/>
          <w:sz w:val="32"/>
          <w:szCs w:val="32"/>
        </w:rPr>
        <w:t>Certificate of Appointment</w:t>
      </w:r>
    </w:p>
    <w:p w:rsidR="00D13DE2" w:rsidRDefault="00D13DE2"/>
    <w:p w:rsidR="00527CE5" w:rsidRDefault="00D13DE2">
      <w:pPr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 xml:space="preserve">The undersigned being the Judge and Commissioners of the Hidalgo County Commissioner’s Court on the </w:t>
      </w:r>
      <w:r w:rsidR="00B36164">
        <w:rPr>
          <w:rFonts w:ascii="Times New Roman" w:hAnsi="Times New Roman" w:cs="Times New Roman"/>
          <w:sz w:val="28"/>
          <w:szCs w:val="28"/>
          <w:u w:val="single"/>
        </w:rPr>
        <w:t>10th</w:t>
      </w:r>
      <w:r w:rsidRPr="00614928">
        <w:rPr>
          <w:rFonts w:ascii="Times New Roman" w:hAnsi="Times New Roman" w:cs="Times New Roman"/>
          <w:sz w:val="28"/>
          <w:szCs w:val="28"/>
        </w:rPr>
        <w:t xml:space="preserve"> day of </w:t>
      </w:r>
      <w:r w:rsidR="00527CE5" w:rsidRPr="00527CE5">
        <w:rPr>
          <w:rFonts w:ascii="Times New Roman" w:hAnsi="Times New Roman" w:cs="Times New Roman"/>
          <w:sz w:val="28"/>
          <w:szCs w:val="28"/>
          <w:u w:val="single"/>
        </w:rPr>
        <w:t>May</w:t>
      </w:r>
      <w:r w:rsidRPr="00527CE5">
        <w:rPr>
          <w:rFonts w:ascii="Times New Roman" w:hAnsi="Times New Roman" w:cs="Times New Roman"/>
          <w:sz w:val="28"/>
          <w:szCs w:val="28"/>
          <w:u w:val="single"/>
        </w:rPr>
        <w:t xml:space="preserve"> 2011</w:t>
      </w:r>
      <w:r w:rsidRPr="00614928">
        <w:rPr>
          <w:rFonts w:ascii="Times New Roman" w:hAnsi="Times New Roman" w:cs="Times New Roman"/>
          <w:sz w:val="28"/>
          <w:szCs w:val="28"/>
        </w:rPr>
        <w:t xml:space="preserve">, did, at a properly posted meeting, </w:t>
      </w:r>
      <w:r w:rsidR="00B36164">
        <w:rPr>
          <w:rFonts w:ascii="Times New Roman" w:hAnsi="Times New Roman" w:cs="Times New Roman"/>
          <w:sz w:val="28"/>
          <w:szCs w:val="28"/>
        </w:rPr>
        <w:t>appoint/</w:t>
      </w:r>
      <w:r w:rsidR="00527CE5">
        <w:rPr>
          <w:rFonts w:ascii="Times New Roman" w:hAnsi="Times New Roman" w:cs="Times New Roman"/>
          <w:sz w:val="28"/>
          <w:szCs w:val="28"/>
        </w:rPr>
        <w:t>re-</w:t>
      </w:r>
      <w:r w:rsidRPr="00614928">
        <w:rPr>
          <w:rFonts w:ascii="Times New Roman" w:hAnsi="Times New Roman" w:cs="Times New Roman"/>
          <w:sz w:val="28"/>
          <w:szCs w:val="28"/>
        </w:rPr>
        <w:t xml:space="preserve">appoint </w:t>
      </w:r>
      <w:r w:rsidR="00B36164" w:rsidRPr="00B36164">
        <w:rPr>
          <w:rFonts w:ascii="Times New Roman" w:hAnsi="Times New Roman" w:cs="Times New Roman"/>
          <w:sz w:val="28"/>
          <w:szCs w:val="28"/>
        </w:rPr>
        <w:t>_____________</w:t>
      </w:r>
      <w:r w:rsidR="00B36164">
        <w:rPr>
          <w:rFonts w:ascii="Times New Roman" w:hAnsi="Times New Roman" w:cs="Times New Roman"/>
          <w:sz w:val="28"/>
          <w:szCs w:val="28"/>
        </w:rPr>
        <w:t xml:space="preserve"> </w:t>
      </w:r>
      <w:r w:rsidRPr="00614928">
        <w:rPr>
          <w:rFonts w:ascii="Times New Roman" w:hAnsi="Times New Roman" w:cs="Times New Roman"/>
          <w:sz w:val="28"/>
          <w:szCs w:val="28"/>
        </w:rPr>
        <w:t xml:space="preserve">as </w:t>
      </w:r>
      <w:r w:rsidR="00527CE5">
        <w:rPr>
          <w:rFonts w:ascii="Times New Roman" w:hAnsi="Times New Roman" w:cs="Times New Roman"/>
          <w:sz w:val="28"/>
          <w:szCs w:val="28"/>
          <w:u w:val="single"/>
        </w:rPr>
        <w:t>Board Member</w:t>
      </w:r>
      <w:r w:rsidRPr="00614928">
        <w:rPr>
          <w:rFonts w:ascii="Times New Roman" w:hAnsi="Times New Roman" w:cs="Times New Roman"/>
          <w:sz w:val="28"/>
          <w:szCs w:val="28"/>
        </w:rPr>
        <w:t xml:space="preserve"> of the </w:t>
      </w:r>
      <w:r w:rsidRPr="00527CE5">
        <w:rPr>
          <w:rFonts w:ascii="Times New Roman" w:hAnsi="Times New Roman" w:cs="Times New Roman"/>
          <w:sz w:val="28"/>
          <w:szCs w:val="28"/>
          <w:u w:val="single"/>
        </w:rPr>
        <w:t>Hidalgo County Housing Authority Board</w:t>
      </w:r>
      <w:r w:rsidR="00527CE5">
        <w:rPr>
          <w:rFonts w:ascii="Times New Roman" w:hAnsi="Times New Roman" w:cs="Times New Roman"/>
          <w:sz w:val="28"/>
          <w:szCs w:val="28"/>
        </w:rPr>
        <w:t xml:space="preserve"> for a </w:t>
      </w:r>
      <w:r w:rsidR="00527CE5">
        <w:rPr>
          <w:rFonts w:ascii="Times New Roman" w:hAnsi="Times New Roman" w:cs="Times New Roman"/>
          <w:sz w:val="28"/>
          <w:szCs w:val="28"/>
          <w:u w:val="single"/>
        </w:rPr>
        <w:t>two</w:t>
      </w:r>
      <w:r w:rsidR="00527CE5">
        <w:rPr>
          <w:rFonts w:ascii="Times New Roman" w:hAnsi="Times New Roman" w:cs="Times New Roman"/>
          <w:sz w:val="28"/>
          <w:szCs w:val="28"/>
        </w:rPr>
        <w:t xml:space="preserve"> year term</w:t>
      </w:r>
      <w:r w:rsidRPr="00614928">
        <w:rPr>
          <w:rFonts w:ascii="Times New Roman" w:hAnsi="Times New Roman" w:cs="Times New Roman"/>
          <w:sz w:val="28"/>
          <w:szCs w:val="28"/>
        </w:rPr>
        <w:t>.</w:t>
      </w:r>
      <w:r w:rsidR="00527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CE5" w:rsidRDefault="00527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accordance with Texas Local Government Code Section 392.032,                   </w:t>
      </w:r>
      <w:r w:rsidR="00B36164" w:rsidRPr="00B36164">
        <w:rPr>
          <w:rFonts w:ascii="Times New Roman" w:hAnsi="Times New Roman" w:cs="Times New Roman"/>
          <w:sz w:val="28"/>
          <w:szCs w:val="28"/>
        </w:rPr>
        <w:t>_____________</w:t>
      </w:r>
      <w:r w:rsidR="00B36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is not an officer or employee of Hidalgo County </w:t>
      </w:r>
    </w:p>
    <w:p w:rsidR="00D13DE2" w:rsidRPr="00614928" w:rsidRDefault="00D13DE2">
      <w:pPr>
        <w:rPr>
          <w:rFonts w:ascii="Times New Roman" w:hAnsi="Times New Roman" w:cs="Times New Roman"/>
          <w:sz w:val="24"/>
          <w:szCs w:val="24"/>
        </w:rPr>
      </w:pPr>
    </w:p>
    <w:p w:rsidR="00614928" w:rsidRPr="00B36164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B36164">
        <w:rPr>
          <w:rFonts w:ascii="Times New Roman" w:hAnsi="Times New Roman" w:cs="Times New Roman"/>
          <w:sz w:val="28"/>
          <w:szCs w:val="28"/>
          <w:lang w:val="es-MX"/>
        </w:rPr>
        <w:t>___________________________</w:t>
      </w:r>
    </w:p>
    <w:p w:rsidR="00614928" w:rsidRPr="00B36164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B36164">
        <w:rPr>
          <w:rFonts w:ascii="Times New Roman" w:hAnsi="Times New Roman" w:cs="Times New Roman"/>
          <w:sz w:val="28"/>
          <w:szCs w:val="28"/>
          <w:lang w:val="es-MX"/>
        </w:rPr>
        <w:t>RAMON GARCIA</w:t>
      </w:r>
    </w:p>
    <w:p w:rsidR="00614928" w:rsidRPr="00B36164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B36164">
        <w:rPr>
          <w:rFonts w:ascii="Times New Roman" w:hAnsi="Times New Roman" w:cs="Times New Roman"/>
          <w:sz w:val="28"/>
          <w:szCs w:val="28"/>
          <w:lang w:val="es-MX"/>
        </w:rPr>
        <w:t>County Judge</w:t>
      </w:r>
    </w:p>
    <w:p w:rsidR="00614928" w:rsidRPr="00B36164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614928" w:rsidRPr="00B36164" w:rsidRDefault="00614928" w:rsidP="0061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B36164">
        <w:rPr>
          <w:rFonts w:ascii="Times New Roman" w:hAnsi="Times New Roman" w:cs="Times New Roman"/>
          <w:sz w:val="28"/>
          <w:szCs w:val="28"/>
          <w:lang w:val="es-MX"/>
        </w:rPr>
        <w:t>_________________________</w:t>
      </w:r>
      <w:r w:rsidRPr="00B3616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B3616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B3616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B36164">
        <w:rPr>
          <w:rFonts w:ascii="Times New Roman" w:hAnsi="Times New Roman" w:cs="Times New Roman"/>
          <w:sz w:val="28"/>
          <w:szCs w:val="28"/>
          <w:lang w:val="es-MX"/>
        </w:rPr>
        <w:tab/>
        <w:t>_________________________</w:t>
      </w:r>
    </w:p>
    <w:p w:rsidR="00614928" w:rsidRPr="00527CE5" w:rsidRDefault="00614928" w:rsidP="0061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B36164">
        <w:rPr>
          <w:rFonts w:ascii="Times New Roman" w:hAnsi="Times New Roman" w:cs="Times New Roman"/>
          <w:sz w:val="28"/>
          <w:szCs w:val="28"/>
          <w:lang w:val="es-MX"/>
        </w:rPr>
        <w:t>JOEL QUINTANILL</w:t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>A</w:t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ab/>
        <w:t>HECTOR “TITO” PALACIOS</w:t>
      </w:r>
    </w:p>
    <w:p w:rsidR="00614928" w:rsidRPr="00614928" w:rsidRDefault="00614928" w:rsidP="0061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 xml:space="preserve">County Commissioner, Pct. 1                               </w:t>
      </w:r>
      <w:r w:rsidRPr="00614928">
        <w:rPr>
          <w:rFonts w:ascii="Times New Roman" w:hAnsi="Times New Roman" w:cs="Times New Roman"/>
          <w:sz w:val="28"/>
          <w:szCs w:val="28"/>
        </w:rPr>
        <w:tab/>
        <w:t>County Commissioner, Pct. 2</w:t>
      </w:r>
    </w:p>
    <w:p w:rsidR="00614928" w:rsidRPr="00614928" w:rsidRDefault="00614928" w:rsidP="00614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928" w:rsidRPr="00614928" w:rsidRDefault="00614928" w:rsidP="00614928">
      <w:pPr>
        <w:rPr>
          <w:rFonts w:ascii="Times New Roman" w:hAnsi="Times New Roman" w:cs="Times New Roman"/>
          <w:sz w:val="28"/>
          <w:szCs w:val="28"/>
        </w:rPr>
      </w:pPr>
    </w:p>
    <w:p w:rsidR="00614928" w:rsidRPr="00614928" w:rsidRDefault="00614928" w:rsidP="00614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_________________________</w:t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614928" w:rsidRPr="00614928" w:rsidRDefault="00614928" w:rsidP="00614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JOE M. FLORES</w:t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  <w:t>JOSEPH PALACIOS</w:t>
      </w:r>
    </w:p>
    <w:p w:rsidR="00614928" w:rsidRPr="00614928" w:rsidRDefault="00614928" w:rsidP="00614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 xml:space="preserve">County Commissioner, Pct.3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14928">
        <w:rPr>
          <w:rFonts w:ascii="Times New Roman" w:hAnsi="Times New Roman" w:cs="Times New Roman"/>
          <w:sz w:val="28"/>
          <w:szCs w:val="28"/>
        </w:rPr>
        <w:t>County Commissioner, Pct. 4</w:t>
      </w:r>
    </w:p>
    <w:p w:rsidR="00614928" w:rsidRPr="00614928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928" w:rsidRPr="00614928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Attested to:</w:t>
      </w:r>
    </w:p>
    <w:p w:rsidR="00614928" w:rsidRPr="00614928" w:rsidRDefault="00614928" w:rsidP="00614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928" w:rsidRPr="00614928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14928" w:rsidRPr="00614928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ARTURO GUAJARDO, JR.</w:t>
      </w:r>
    </w:p>
    <w:p w:rsidR="00614928" w:rsidRPr="00614928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County Clerk</w:t>
      </w:r>
    </w:p>
    <w:p w:rsidR="00D13DE2" w:rsidRPr="00614928" w:rsidRDefault="00D13DE2" w:rsidP="00614928">
      <w:pPr>
        <w:spacing w:after="0"/>
        <w:rPr>
          <w:sz w:val="28"/>
          <w:szCs w:val="28"/>
        </w:rPr>
      </w:pPr>
    </w:p>
    <w:sectPr w:rsidR="00D13DE2" w:rsidRPr="00614928" w:rsidSect="00680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13DE2"/>
    <w:rsid w:val="0017106D"/>
    <w:rsid w:val="00195922"/>
    <w:rsid w:val="00335C87"/>
    <w:rsid w:val="00527CE5"/>
    <w:rsid w:val="005963BF"/>
    <w:rsid w:val="00614928"/>
    <w:rsid w:val="00680D75"/>
    <w:rsid w:val="00B36164"/>
    <w:rsid w:val="00D13DE2"/>
    <w:rsid w:val="00EE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7634-A16E-4482-8CA6-0F9A841E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> 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Jaime.longoria</dc:creator>
  <cp:keywords/>
  <dc:description/>
  <cp:lastModifiedBy> </cp:lastModifiedBy>
  <cp:revision>3</cp:revision>
  <dcterms:created xsi:type="dcterms:W3CDTF">2011-05-02T18:47:00Z</dcterms:created>
  <dcterms:modified xsi:type="dcterms:W3CDTF">2011-05-04T15:57:00Z</dcterms:modified>
</cp:coreProperties>
</file>