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8DE" w:rsidRPr="00E718DE" w:rsidRDefault="00E718DE" w:rsidP="00E7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center"/>
        <w:rPr>
          <w:rFonts w:ascii="Courier New" w:eastAsia="Times New Roman" w:hAnsi="Courier New" w:cs="Courier New"/>
          <w:color w:val="000000"/>
          <w:sz w:val="24"/>
          <w:szCs w:val="24"/>
        </w:rPr>
      </w:pPr>
      <w:r w:rsidRPr="00E718DE">
        <w:rPr>
          <w:rFonts w:ascii="Courier New" w:eastAsia="Times New Roman" w:hAnsi="Courier New" w:cs="Courier New"/>
          <w:color w:val="000000"/>
          <w:sz w:val="24"/>
          <w:szCs w:val="24"/>
        </w:rPr>
        <w:t>LOCAL GOVERNMENT CODE</w:t>
      </w:r>
    </w:p>
    <w:p w:rsidR="00E718DE" w:rsidRPr="00E718DE" w:rsidRDefault="00E718DE" w:rsidP="00E7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E718DE" w:rsidRPr="00E718DE" w:rsidRDefault="00E718DE" w:rsidP="00E7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center"/>
        <w:rPr>
          <w:rFonts w:ascii="Courier New" w:eastAsia="Times New Roman" w:hAnsi="Courier New" w:cs="Courier New"/>
          <w:color w:val="000000"/>
          <w:sz w:val="24"/>
          <w:szCs w:val="24"/>
        </w:rPr>
      </w:pPr>
      <w:proofErr w:type="gramStart"/>
      <w:r w:rsidRPr="00E718DE">
        <w:rPr>
          <w:rFonts w:ascii="Courier New" w:eastAsia="Times New Roman" w:hAnsi="Courier New" w:cs="Courier New"/>
          <w:color w:val="000000"/>
          <w:sz w:val="24"/>
          <w:szCs w:val="24"/>
        </w:rPr>
        <w:t>TITLE 12.</w:t>
      </w:r>
      <w:proofErr w:type="gramEnd"/>
      <w:r w:rsidRPr="00E718DE">
        <w:rPr>
          <w:rFonts w:ascii="Courier New" w:eastAsia="Times New Roman" w:hAnsi="Courier New" w:cs="Courier New"/>
          <w:color w:val="000000"/>
          <w:sz w:val="24"/>
          <w:szCs w:val="24"/>
        </w:rPr>
        <w:t xml:space="preserve"> PLANNING AND DEVELOPMENT</w:t>
      </w:r>
    </w:p>
    <w:p w:rsidR="00E718DE" w:rsidRPr="00E718DE" w:rsidRDefault="00E718DE" w:rsidP="00E7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E718DE" w:rsidRPr="00E718DE" w:rsidRDefault="00E718DE" w:rsidP="00E7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center"/>
        <w:rPr>
          <w:rFonts w:ascii="Courier New" w:eastAsia="Times New Roman" w:hAnsi="Courier New" w:cs="Courier New"/>
          <w:color w:val="000000"/>
          <w:sz w:val="24"/>
          <w:szCs w:val="24"/>
        </w:rPr>
      </w:pPr>
      <w:r w:rsidRPr="00E718DE">
        <w:rPr>
          <w:rFonts w:ascii="Courier New" w:eastAsia="Times New Roman" w:hAnsi="Courier New" w:cs="Courier New"/>
          <w:color w:val="000000"/>
          <w:sz w:val="24"/>
          <w:szCs w:val="24"/>
        </w:rPr>
        <w:t>SUBTITLE C. PLANNING AND DEVELOPMENT PROVISIONS APPLYING TO MORE THAN ONE TYPE OF LOCAL GOVERNMENT</w:t>
      </w:r>
    </w:p>
    <w:p w:rsidR="00E718DE" w:rsidRPr="00E718DE" w:rsidRDefault="00E718DE" w:rsidP="00E7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E718DE" w:rsidRPr="00E718DE" w:rsidRDefault="00E718DE" w:rsidP="00E7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center"/>
        <w:rPr>
          <w:rFonts w:ascii="Courier New" w:eastAsia="Times New Roman" w:hAnsi="Courier New" w:cs="Courier New"/>
          <w:color w:val="000000"/>
          <w:sz w:val="24"/>
          <w:szCs w:val="24"/>
        </w:rPr>
      </w:pPr>
      <w:proofErr w:type="gramStart"/>
      <w:r w:rsidRPr="00E718DE">
        <w:rPr>
          <w:rFonts w:ascii="Courier New" w:eastAsia="Times New Roman" w:hAnsi="Courier New" w:cs="Courier New"/>
          <w:color w:val="000000"/>
          <w:sz w:val="24"/>
          <w:szCs w:val="24"/>
        </w:rPr>
        <w:t>CHAPTER 392.</w:t>
      </w:r>
      <w:proofErr w:type="gramEnd"/>
      <w:r w:rsidRPr="00E718DE">
        <w:rPr>
          <w:rFonts w:ascii="Courier New" w:eastAsia="Times New Roman" w:hAnsi="Courier New" w:cs="Courier New"/>
          <w:color w:val="000000"/>
          <w:sz w:val="24"/>
          <w:szCs w:val="24"/>
        </w:rPr>
        <w:t xml:space="preserve"> HOUSING AUTHORITIES ESTABLISHED BY MUNICIPALITIES AND COUNTIES</w:t>
      </w:r>
    </w:p>
    <w:p w:rsidR="00E718DE" w:rsidRDefault="00E718DE" w:rsidP="00E718DE">
      <w:pPr>
        <w:pStyle w:val="cen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SUBCHAPTER C. COMMISSIONERS AND EMPLOYEES</w:t>
      </w:r>
    </w:p>
    <w:p w:rsidR="00E718DE" w:rsidRDefault="00E718DE" w:rsidP="00E7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color w:val="000000"/>
          <w:sz w:val="24"/>
          <w:szCs w:val="24"/>
        </w:rPr>
      </w:pPr>
      <w:bookmarkStart w:id="0" w:name="_GoBack"/>
      <w:bookmarkEnd w:id="0"/>
    </w:p>
    <w:p w:rsidR="00E718DE" w:rsidRPr="00E718DE" w:rsidRDefault="00E718DE" w:rsidP="00E7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color w:val="000000"/>
          <w:sz w:val="24"/>
          <w:szCs w:val="24"/>
        </w:rPr>
      </w:pPr>
      <w:proofErr w:type="gramStart"/>
      <w:r w:rsidRPr="00E718DE">
        <w:rPr>
          <w:rFonts w:ascii="Courier New" w:eastAsia="Times New Roman" w:hAnsi="Courier New" w:cs="Courier New"/>
          <w:color w:val="000000"/>
          <w:sz w:val="24"/>
          <w:szCs w:val="24"/>
        </w:rPr>
        <w:t>Sec. 392.032.</w:t>
      </w:r>
      <w:proofErr w:type="gramEnd"/>
      <w:r w:rsidRPr="00E718DE">
        <w:rPr>
          <w:rFonts w:ascii="Courier New" w:eastAsia="Times New Roman" w:hAnsi="Courier New" w:cs="Courier New"/>
          <w:color w:val="000000"/>
          <w:sz w:val="24"/>
          <w:szCs w:val="24"/>
        </w:rPr>
        <w:t>  </w:t>
      </w:r>
      <w:proofErr w:type="gramStart"/>
      <w:r w:rsidRPr="00E718DE">
        <w:rPr>
          <w:rFonts w:ascii="Courier New" w:eastAsia="Times New Roman" w:hAnsi="Courier New" w:cs="Courier New"/>
          <w:color w:val="000000"/>
          <w:sz w:val="24"/>
          <w:szCs w:val="24"/>
        </w:rPr>
        <w:t>APPOINTMENT OF COMMISSIONERS OF A COUNTY HOUSING AUTHORITY.</w:t>
      </w:r>
      <w:proofErr w:type="gramEnd"/>
      <w:r w:rsidRPr="00E718DE">
        <w:rPr>
          <w:rFonts w:ascii="Courier New" w:eastAsia="Times New Roman" w:hAnsi="Courier New" w:cs="Courier New"/>
          <w:color w:val="000000"/>
          <w:sz w:val="24"/>
          <w:szCs w:val="24"/>
        </w:rPr>
        <w:t xml:space="preserve">  (a)  Each county housing authority shall be governed by five commissioners.  The </w:t>
      </w:r>
      <w:proofErr w:type="gramStart"/>
      <w:r w:rsidRPr="00E718DE">
        <w:rPr>
          <w:rFonts w:ascii="Courier New" w:eastAsia="Times New Roman" w:hAnsi="Courier New" w:cs="Courier New"/>
          <w:color w:val="000000"/>
          <w:sz w:val="24"/>
          <w:szCs w:val="24"/>
        </w:rPr>
        <w:t>commissioners</w:t>
      </w:r>
      <w:proofErr w:type="gramEnd"/>
      <w:r w:rsidRPr="00E718DE">
        <w:rPr>
          <w:rFonts w:ascii="Courier New" w:eastAsia="Times New Roman" w:hAnsi="Courier New" w:cs="Courier New"/>
          <w:color w:val="000000"/>
          <w:sz w:val="24"/>
          <w:szCs w:val="24"/>
        </w:rPr>
        <w:t xml:space="preserve"> court shall appoint five persons to serve as commissioners of the authority.  An appointed commissioner of the authority may not be an officer or employee of the county.  Appointments made under this section must comply with the requirements of Section 392.0331, if applicable.</w:t>
      </w:r>
    </w:p>
    <w:p w:rsidR="00E718DE" w:rsidRPr="00E718DE" w:rsidRDefault="00E718DE" w:rsidP="00E7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color w:val="000000"/>
          <w:sz w:val="24"/>
          <w:szCs w:val="24"/>
        </w:rPr>
      </w:pPr>
      <w:r w:rsidRPr="00E718DE">
        <w:rPr>
          <w:rFonts w:ascii="Courier New" w:eastAsia="Times New Roman" w:hAnsi="Courier New" w:cs="Courier New"/>
          <w:color w:val="000000"/>
          <w:sz w:val="24"/>
          <w:szCs w:val="24"/>
        </w:rPr>
        <w:t>(b)  A commissioner of the authority may not be an officer or employee of the county.</w:t>
      </w:r>
    </w:p>
    <w:p w:rsidR="00E718DE" w:rsidRPr="00E718DE" w:rsidRDefault="00E718DE" w:rsidP="00E7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color w:val="000000"/>
          <w:sz w:val="24"/>
          <w:szCs w:val="24"/>
        </w:rPr>
      </w:pPr>
      <w:r w:rsidRPr="00E718DE">
        <w:rPr>
          <w:rFonts w:ascii="Courier New" w:eastAsia="Times New Roman" w:hAnsi="Courier New" w:cs="Courier New"/>
          <w:color w:val="000000"/>
          <w:sz w:val="24"/>
          <w:szCs w:val="24"/>
        </w:rPr>
        <w:t>(c)  A certificate of the appointment of a commissioner shall be filed with the county clerk.  The certificate is conclusive evidence of the proper appointment of the commissioner.</w:t>
      </w:r>
    </w:p>
    <w:p w:rsidR="00E718DE" w:rsidRPr="00E718DE" w:rsidRDefault="00E718DE" w:rsidP="00E7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E718DE" w:rsidRPr="00E718DE" w:rsidRDefault="00E718DE" w:rsidP="00E7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4"/>
          <w:szCs w:val="24"/>
        </w:rPr>
      </w:pPr>
      <w:r w:rsidRPr="00E718DE">
        <w:rPr>
          <w:rFonts w:ascii="Courier New" w:eastAsia="Times New Roman" w:hAnsi="Courier New" w:cs="Courier New"/>
          <w:color w:val="000000"/>
          <w:sz w:val="24"/>
          <w:szCs w:val="24"/>
        </w:rPr>
        <w:t xml:space="preserve">Acts 1987, 70th Leg., </w:t>
      </w:r>
      <w:proofErr w:type="spellStart"/>
      <w:r w:rsidRPr="00E718DE">
        <w:rPr>
          <w:rFonts w:ascii="Courier New" w:eastAsia="Times New Roman" w:hAnsi="Courier New" w:cs="Courier New"/>
          <w:color w:val="000000"/>
          <w:sz w:val="24"/>
          <w:szCs w:val="24"/>
        </w:rPr>
        <w:t>ch.</w:t>
      </w:r>
      <w:proofErr w:type="spellEnd"/>
      <w:r w:rsidRPr="00E718DE">
        <w:rPr>
          <w:rFonts w:ascii="Courier New" w:eastAsia="Times New Roman" w:hAnsi="Courier New" w:cs="Courier New"/>
          <w:color w:val="000000"/>
          <w:sz w:val="24"/>
          <w:szCs w:val="24"/>
        </w:rPr>
        <w:t xml:space="preserve"> 149, Sec. 1, eff. Sept. 1, 1987.  Amended by Acts 1993, 73rd Leg., </w:t>
      </w:r>
      <w:proofErr w:type="spellStart"/>
      <w:r w:rsidRPr="00E718DE">
        <w:rPr>
          <w:rFonts w:ascii="Courier New" w:eastAsia="Times New Roman" w:hAnsi="Courier New" w:cs="Courier New"/>
          <w:color w:val="000000"/>
          <w:sz w:val="24"/>
          <w:szCs w:val="24"/>
        </w:rPr>
        <w:t>ch.</w:t>
      </w:r>
      <w:proofErr w:type="spellEnd"/>
      <w:r w:rsidRPr="00E718DE">
        <w:rPr>
          <w:rFonts w:ascii="Courier New" w:eastAsia="Times New Roman" w:hAnsi="Courier New" w:cs="Courier New"/>
          <w:color w:val="000000"/>
          <w:sz w:val="24"/>
          <w:szCs w:val="24"/>
        </w:rPr>
        <w:t xml:space="preserve"> 1009, Sec. 2, eff. Sept. 1, 1993.</w:t>
      </w:r>
    </w:p>
    <w:p w:rsidR="00E718DE" w:rsidRPr="00E718DE" w:rsidRDefault="00E718DE" w:rsidP="00E7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EA5E74" w:rsidRDefault="00EA5E74"/>
    <w:sectPr w:rsidR="00EA5E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8DE"/>
    <w:rsid w:val="00E718DE"/>
    <w:rsid w:val="00EA5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er">
    <w:name w:val="center"/>
    <w:basedOn w:val="Normal"/>
    <w:rsid w:val="00E718DE"/>
    <w:pPr>
      <w:spacing w:after="0" w:line="360" w:lineRule="atLeast"/>
      <w:jc w:val="center"/>
    </w:pPr>
    <w:rPr>
      <w:rFonts w:ascii="Courier New" w:eastAsia="Times New Roman" w:hAnsi="Courier New" w:cs="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er">
    <w:name w:val="center"/>
    <w:basedOn w:val="Normal"/>
    <w:rsid w:val="00E718DE"/>
    <w:pPr>
      <w:spacing w:after="0" w:line="360" w:lineRule="atLeast"/>
      <w:jc w:val="center"/>
    </w:pPr>
    <w:rPr>
      <w:rFonts w:ascii="Courier New" w:eastAsia="Times New Roman"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60204">
      <w:bodyDiv w:val="1"/>
      <w:marLeft w:val="0"/>
      <w:marRight w:val="0"/>
      <w:marTop w:val="0"/>
      <w:marBottom w:val="0"/>
      <w:divBdr>
        <w:top w:val="none" w:sz="0" w:space="0" w:color="auto"/>
        <w:left w:val="none" w:sz="0" w:space="0" w:color="auto"/>
        <w:bottom w:val="none" w:sz="0" w:space="0" w:color="auto"/>
        <w:right w:val="none" w:sz="0" w:space="0" w:color="auto"/>
      </w:divBdr>
    </w:div>
    <w:div w:id="262537996">
      <w:bodyDiv w:val="1"/>
      <w:marLeft w:val="0"/>
      <w:marRight w:val="0"/>
      <w:marTop w:val="0"/>
      <w:marBottom w:val="0"/>
      <w:divBdr>
        <w:top w:val="none" w:sz="0" w:space="0" w:color="auto"/>
        <w:left w:val="none" w:sz="0" w:space="0" w:color="auto"/>
        <w:bottom w:val="none" w:sz="0" w:space="0" w:color="auto"/>
        <w:right w:val="none" w:sz="0" w:space="0" w:color="auto"/>
      </w:divBdr>
    </w:div>
    <w:div w:id="202435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168</Words>
  <Characters>960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Cantu</dc:creator>
  <cp:keywords/>
  <dc:description/>
  <cp:lastModifiedBy>Ivan Cantu</cp:lastModifiedBy>
  <cp:revision>1</cp:revision>
  <dcterms:created xsi:type="dcterms:W3CDTF">2011-05-26T20:29:00Z</dcterms:created>
  <dcterms:modified xsi:type="dcterms:W3CDTF">2011-05-26T20:31:00Z</dcterms:modified>
</cp:coreProperties>
</file>