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655C6B">
        <w:rPr>
          <w:rFonts w:ascii="Arial Black" w:hAnsi="Arial Black"/>
          <w:b/>
          <w:sz w:val="48"/>
          <w:szCs w:val="48"/>
        </w:rPr>
        <w:t>4</w:t>
      </w:r>
    </w:p>
    <w:p w:rsidR="00730C1A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CA56C2" w:rsidRDefault="00E46929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GEO- Technical </w:t>
      </w:r>
      <w:r w:rsidR="000F3CCC">
        <w:rPr>
          <w:rFonts w:ascii="Arial Black" w:hAnsi="Arial Black"/>
          <w:sz w:val="48"/>
          <w:szCs w:val="48"/>
        </w:rPr>
        <w:t xml:space="preserve">Services </w:t>
      </w:r>
    </w:p>
    <w:p w:rsidR="00CA56C2" w:rsidRPr="00315990" w:rsidRDefault="00CA56C2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“On an as Needed Basis”</w:t>
      </w:r>
    </w:p>
    <w:p w:rsidR="00730C1A" w:rsidRPr="00CA56C2" w:rsidRDefault="00730C1A" w:rsidP="00730C1A">
      <w:pPr>
        <w:jc w:val="center"/>
        <w:rPr>
          <w:b/>
          <w:sz w:val="48"/>
          <w:szCs w:val="48"/>
        </w:rPr>
      </w:pPr>
      <w:r w:rsidRPr="00CA56C2">
        <w:rPr>
          <w:b/>
          <w:sz w:val="48"/>
          <w:szCs w:val="48"/>
        </w:rPr>
        <w:t>Scoring</w:t>
      </w:r>
      <w:r>
        <w:rPr>
          <w:b/>
          <w:sz w:val="72"/>
          <w:szCs w:val="72"/>
        </w:rPr>
        <w:t xml:space="preserve"> </w:t>
      </w:r>
      <w:r w:rsidRPr="00CA56C2">
        <w:rPr>
          <w:b/>
          <w:sz w:val="48"/>
          <w:szCs w:val="48"/>
        </w:rPr>
        <w:t>&amp; Evaluation</w:t>
      </w:r>
    </w:p>
    <w:p w:rsidR="00315990" w:rsidRPr="00CA56C2" w:rsidRDefault="00730C1A" w:rsidP="00730C1A">
      <w:pPr>
        <w:jc w:val="center"/>
        <w:rPr>
          <w:b/>
          <w:sz w:val="48"/>
          <w:szCs w:val="48"/>
        </w:rPr>
      </w:pPr>
      <w:r w:rsidRPr="00CA56C2">
        <w:rPr>
          <w:b/>
          <w:sz w:val="48"/>
          <w:szCs w:val="48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E46929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GEO- Technical </w:t>
      </w:r>
      <w:r w:rsidR="00971C5F">
        <w:rPr>
          <w:b/>
          <w:sz w:val="32"/>
          <w:szCs w:val="32"/>
        </w:rPr>
        <w:t xml:space="preserve">Services </w:t>
      </w:r>
    </w:p>
    <w:tbl>
      <w:tblPr>
        <w:tblStyle w:val="TableGrid"/>
        <w:tblW w:w="10229" w:type="dxa"/>
        <w:tblInd w:w="787" w:type="dxa"/>
        <w:tblLook w:val="01E0"/>
      </w:tblPr>
      <w:tblGrid>
        <w:gridCol w:w="2006"/>
        <w:gridCol w:w="2034"/>
        <w:gridCol w:w="2236"/>
        <w:gridCol w:w="1977"/>
        <w:gridCol w:w="1976"/>
      </w:tblGrid>
      <w:tr w:rsidR="00E46929" w:rsidRPr="00315990" w:rsidTr="00E46929">
        <w:trPr>
          <w:trHeight w:val="1115"/>
        </w:trPr>
        <w:tc>
          <w:tcPr>
            <w:tcW w:w="2026" w:type="dxa"/>
          </w:tcPr>
          <w:p w:rsidR="00E46929" w:rsidRPr="00315990" w:rsidRDefault="00E46929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43" w:type="dxa"/>
            <w:shd w:val="clear" w:color="auto" w:fill="auto"/>
          </w:tcPr>
          <w:p w:rsidR="00E46929" w:rsidRPr="00315990" w:rsidRDefault="00E4692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Millennium Engineering Group</w:t>
            </w:r>
          </w:p>
        </w:tc>
        <w:tc>
          <w:tcPr>
            <w:tcW w:w="2345" w:type="dxa"/>
            <w:shd w:val="clear" w:color="auto" w:fill="auto"/>
          </w:tcPr>
          <w:p w:rsidR="00E46929" w:rsidRPr="00315990" w:rsidRDefault="00E46929" w:rsidP="00730C1A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Terracon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2083" w:type="dxa"/>
          </w:tcPr>
          <w:p w:rsidR="00E46929" w:rsidRPr="00315990" w:rsidRDefault="00E4692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RABA – </w:t>
            </w:r>
            <w:proofErr w:type="spellStart"/>
            <w:r>
              <w:rPr>
                <w:sz w:val="36"/>
                <w:szCs w:val="36"/>
              </w:rPr>
              <w:t>Kistner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1732" w:type="dxa"/>
          </w:tcPr>
          <w:p w:rsidR="00E46929" w:rsidRDefault="00E4692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L&amp;G Engineering </w:t>
            </w:r>
          </w:p>
        </w:tc>
      </w:tr>
      <w:tr w:rsidR="00E46929" w:rsidRPr="00315990" w:rsidTr="00E46929">
        <w:trPr>
          <w:trHeight w:val="363"/>
        </w:trPr>
        <w:tc>
          <w:tcPr>
            <w:tcW w:w="2026" w:type="dxa"/>
          </w:tcPr>
          <w:p w:rsidR="00E46929" w:rsidRPr="00315990" w:rsidRDefault="00E4692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43" w:type="dxa"/>
            <w:shd w:val="clear" w:color="auto" w:fill="auto"/>
          </w:tcPr>
          <w:p w:rsidR="00E46929" w:rsidRPr="00315990" w:rsidRDefault="00E4692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92</w:t>
            </w:r>
          </w:p>
        </w:tc>
        <w:tc>
          <w:tcPr>
            <w:tcW w:w="2345" w:type="dxa"/>
            <w:shd w:val="clear" w:color="auto" w:fill="auto"/>
          </w:tcPr>
          <w:p w:rsidR="00E46929" w:rsidRPr="00315990" w:rsidRDefault="00E4692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</w:t>
            </w:r>
          </w:p>
        </w:tc>
        <w:tc>
          <w:tcPr>
            <w:tcW w:w="2083" w:type="dxa"/>
          </w:tcPr>
          <w:p w:rsidR="00E46929" w:rsidRPr="00315990" w:rsidRDefault="00E4692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  <w:tc>
          <w:tcPr>
            <w:tcW w:w="1732" w:type="dxa"/>
          </w:tcPr>
          <w:p w:rsidR="00E46929" w:rsidRPr="00315990" w:rsidRDefault="00E4692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</w:t>
            </w:r>
          </w:p>
        </w:tc>
      </w:tr>
      <w:tr w:rsidR="00E46929" w:rsidRPr="00315990" w:rsidTr="00E46929">
        <w:trPr>
          <w:trHeight w:val="363"/>
        </w:trPr>
        <w:tc>
          <w:tcPr>
            <w:tcW w:w="2026" w:type="dxa"/>
          </w:tcPr>
          <w:p w:rsidR="00E46929" w:rsidRDefault="00E4692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2</w:t>
            </w:r>
          </w:p>
        </w:tc>
        <w:tc>
          <w:tcPr>
            <w:tcW w:w="2043" w:type="dxa"/>
            <w:shd w:val="clear" w:color="auto" w:fill="auto"/>
          </w:tcPr>
          <w:p w:rsidR="00E46929" w:rsidRPr="00315990" w:rsidRDefault="00E4692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  <w:tc>
          <w:tcPr>
            <w:tcW w:w="2345" w:type="dxa"/>
            <w:shd w:val="clear" w:color="auto" w:fill="auto"/>
          </w:tcPr>
          <w:p w:rsidR="00E46929" w:rsidRPr="00315990" w:rsidRDefault="00E4692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  <w:tc>
          <w:tcPr>
            <w:tcW w:w="2083" w:type="dxa"/>
          </w:tcPr>
          <w:p w:rsidR="00E46929" w:rsidRPr="00315990" w:rsidRDefault="00E4692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  <w:tc>
          <w:tcPr>
            <w:tcW w:w="1732" w:type="dxa"/>
          </w:tcPr>
          <w:p w:rsidR="00E46929" w:rsidRPr="00315990" w:rsidRDefault="00E4692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99</w:t>
            </w:r>
          </w:p>
        </w:tc>
      </w:tr>
      <w:tr w:rsidR="00E46929" w:rsidRPr="00315990" w:rsidTr="00E46929">
        <w:trPr>
          <w:trHeight w:val="363"/>
        </w:trPr>
        <w:tc>
          <w:tcPr>
            <w:tcW w:w="2026" w:type="dxa"/>
          </w:tcPr>
          <w:p w:rsidR="00E46929" w:rsidRDefault="00E4692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Scores</w:t>
            </w:r>
          </w:p>
        </w:tc>
        <w:tc>
          <w:tcPr>
            <w:tcW w:w="2043" w:type="dxa"/>
            <w:shd w:val="clear" w:color="auto" w:fill="auto"/>
          </w:tcPr>
          <w:p w:rsidR="00E46929" w:rsidRDefault="00E4692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188</w:t>
            </w:r>
          </w:p>
        </w:tc>
        <w:tc>
          <w:tcPr>
            <w:tcW w:w="2345" w:type="dxa"/>
            <w:shd w:val="clear" w:color="auto" w:fill="auto"/>
          </w:tcPr>
          <w:p w:rsidR="00E46929" w:rsidRDefault="00E4692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188</w:t>
            </w:r>
          </w:p>
        </w:tc>
        <w:tc>
          <w:tcPr>
            <w:tcW w:w="2083" w:type="dxa"/>
          </w:tcPr>
          <w:p w:rsidR="00E46929" w:rsidRDefault="00E4692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194</w:t>
            </w:r>
          </w:p>
        </w:tc>
        <w:tc>
          <w:tcPr>
            <w:tcW w:w="1732" w:type="dxa"/>
          </w:tcPr>
          <w:p w:rsidR="00E46929" w:rsidRDefault="00986B5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196</w:t>
            </w:r>
          </w:p>
        </w:tc>
      </w:tr>
      <w:tr w:rsidR="00E46929" w:rsidRPr="00315990" w:rsidTr="00E46929">
        <w:trPr>
          <w:trHeight w:val="376"/>
        </w:trPr>
        <w:tc>
          <w:tcPr>
            <w:tcW w:w="2026" w:type="dxa"/>
          </w:tcPr>
          <w:p w:rsidR="00E46929" w:rsidRPr="00315990" w:rsidRDefault="00E46929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43" w:type="dxa"/>
            <w:shd w:val="clear" w:color="auto" w:fill="auto"/>
          </w:tcPr>
          <w:p w:rsidR="00E46929" w:rsidRPr="00315990" w:rsidRDefault="00E46929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45" w:type="dxa"/>
            <w:shd w:val="clear" w:color="auto" w:fill="auto"/>
          </w:tcPr>
          <w:p w:rsidR="00E46929" w:rsidRPr="00315990" w:rsidRDefault="00E46929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83" w:type="dxa"/>
          </w:tcPr>
          <w:p w:rsidR="00E46929" w:rsidRPr="00315990" w:rsidRDefault="00E46929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32" w:type="dxa"/>
          </w:tcPr>
          <w:p w:rsidR="00E46929" w:rsidRPr="00315990" w:rsidRDefault="00E46929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655C6B">
        <w:rPr>
          <w:sz w:val="36"/>
          <w:szCs w:val="36"/>
        </w:rPr>
        <w:t>4</w:t>
      </w:r>
      <w:r w:rsidRPr="00315990">
        <w:rPr>
          <w:sz w:val="36"/>
          <w:szCs w:val="36"/>
        </w:rPr>
        <w:t xml:space="preserve"> </w:t>
      </w:r>
      <w:r w:rsidR="00B554D7">
        <w:rPr>
          <w:sz w:val="36"/>
          <w:szCs w:val="36"/>
        </w:rPr>
        <w:t>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0F3CCC"/>
    <w:rsid w:val="00121F49"/>
    <w:rsid w:val="001524B7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C7C04"/>
    <w:rsid w:val="002D555B"/>
    <w:rsid w:val="00315990"/>
    <w:rsid w:val="003643A7"/>
    <w:rsid w:val="003B28F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55C6B"/>
    <w:rsid w:val="00682745"/>
    <w:rsid w:val="0069031F"/>
    <w:rsid w:val="00692F4A"/>
    <w:rsid w:val="006C4909"/>
    <w:rsid w:val="006D30FE"/>
    <w:rsid w:val="006D6986"/>
    <w:rsid w:val="006D7E53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B6126"/>
    <w:rsid w:val="007C4E17"/>
    <w:rsid w:val="007E23A3"/>
    <w:rsid w:val="00810455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71C5F"/>
    <w:rsid w:val="00985F1F"/>
    <w:rsid w:val="00986B59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17055"/>
    <w:rsid w:val="00B202BD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A56C2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46929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0D6D"/>
    <w:rsid w:val="00F96642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2011-05-31T14:21:00Z</cp:lastPrinted>
  <dcterms:created xsi:type="dcterms:W3CDTF">2011-06-03T14:48:00Z</dcterms:created>
  <dcterms:modified xsi:type="dcterms:W3CDTF">2011-06-03T14:48:00Z</dcterms:modified>
</cp:coreProperties>
</file>