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120" w:type="dxa"/>
        <w:tblLayout w:type="fixed"/>
        <w:tblCellMar>
          <w:left w:w="120" w:type="dxa"/>
          <w:right w:w="120" w:type="dxa"/>
        </w:tblCellMar>
        <w:tblLook w:val="0000"/>
      </w:tblPr>
      <w:tblGrid>
        <w:gridCol w:w="3330"/>
        <w:gridCol w:w="3510"/>
        <w:gridCol w:w="3780"/>
      </w:tblGrid>
      <w:tr w:rsidR="00BC3FBC" w:rsidRPr="00FC4474" w:rsidTr="0069501F">
        <w:tc>
          <w:tcPr>
            <w:tcW w:w="3330" w:type="dxa"/>
            <w:tcBorders>
              <w:top w:val="single" w:sz="7" w:space="0" w:color="000000"/>
              <w:left w:val="single" w:sz="7" w:space="0" w:color="000000"/>
              <w:bottom w:val="single" w:sz="7" w:space="0" w:color="000000"/>
              <w:right w:val="single" w:sz="7" w:space="0" w:color="000000"/>
            </w:tcBorders>
          </w:tcPr>
          <w:p w:rsidR="00BC3FBC" w:rsidRPr="00AE1214" w:rsidRDefault="00BC3FBC">
            <w:pPr>
              <w:spacing w:line="120" w:lineRule="exact"/>
              <w:rPr>
                <w:rFonts w:ascii="Souvenir Lt BT" w:hAnsi="Souvenir Lt BT" w:cs="@Arial Unicode MS"/>
                <w:sz w:val="22"/>
                <w:szCs w:val="22"/>
              </w:rPr>
            </w:pPr>
          </w:p>
          <w:p w:rsidR="00BC3FBC" w:rsidRPr="00AE1214" w:rsidRDefault="0069064B" w:rsidP="000A459B">
            <w:pPr>
              <w:widowControl/>
              <w:spacing w:after="58"/>
              <w:rPr>
                <w:rFonts w:ascii="Souvenir Lt BT" w:hAnsi="Souvenir Lt BT"/>
                <w:b/>
                <w:bCs/>
                <w:sz w:val="22"/>
                <w:szCs w:val="22"/>
              </w:rPr>
            </w:pPr>
            <w:r w:rsidRPr="00AE1214">
              <w:rPr>
                <w:rFonts w:ascii="Souvenir Lt BT" w:hAnsi="Souvenir Lt BT"/>
                <w:b/>
                <w:bCs/>
                <w:sz w:val="22"/>
                <w:szCs w:val="22"/>
              </w:rPr>
              <w:t>RFP NO</w:t>
            </w:r>
            <w:r w:rsidR="00BC3FBC" w:rsidRPr="00AE1214">
              <w:rPr>
                <w:rFonts w:ascii="Souvenir Lt BT" w:hAnsi="Souvenir Lt BT"/>
                <w:b/>
                <w:bCs/>
                <w:sz w:val="22"/>
                <w:szCs w:val="22"/>
              </w:rPr>
              <w:t xml:space="preserve">:  </w:t>
            </w:r>
            <w:r w:rsidR="00D252C5" w:rsidRPr="00AE1214">
              <w:rPr>
                <w:rFonts w:ascii="Souvenir Lt BT" w:hAnsi="Souvenir Lt BT"/>
                <w:b/>
                <w:bCs/>
                <w:sz w:val="22"/>
                <w:szCs w:val="22"/>
              </w:rPr>
              <w:t>20</w:t>
            </w:r>
            <w:r w:rsidR="000A459B">
              <w:rPr>
                <w:rFonts w:ascii="Souvenir Lt BT" w:hAnsi="Souvenir Lt BT"/>
                <w:b/>
                <w:bCs/>
                <w:sz w:val="22"/>
                <w:szCs w:val="22"/>
              </w:rPr>
              <w:t>11</w:t>
            </w:r>
            <w:r w:rsidR="0069501F">
              <w:rPr>
                <w:rFonts w:ascii="Souvenir Lt BT" w:hAnsi="Souvenir Lt BT"/>
                <w:b/>
                <w:bCs/>
                <w:sz w:val="22"/>
                <w:szCs w:val="22"/>
              </w:rPr>
              <w:t>-</w:t>
            </w:r>
            <w:r w:rsidR="000A459B">
              <w:rPr>
                <w:rFonts w:ascii="Souvenir Lt BT" w:hAnsi="Souvenir Lt BT"/>
                <w:b/>
                <w:bCs/>
                <w:sz w:val="22"/>
                <w:szCs w:val="22"/>
              </w:rPr>
              <w:t>142</w:t>
            </w:r>
            <w:r w:rsidR="0069501F">
              <w:rPr>
                <w:rFonts w:ascii="Souvenir Lt BT" w:hAnsi="Souvenir Lt BT"/>
                <w:b/>
                <w:bCs/>
                <w:sz w:val="22"/>
                <w:szCs w:val="22"/>
              </w:rPr>
              <w:t>-</w:t>
            </w:r>
            <w:r w:rsidR="001B0442" w:rsidRPr="000A459B">
              <w:rPr>
                <w:rFonts w:ascii="Souvenir Lt BT" w:hAnsi="Souvenir Lt BT"/>
                <w:b/>
                <w:bCs/>
                <w:sz w:val="22"/>
                <w:szCs w:val="22"/>
                <w:highlight w:val="yellow"/>
              </w:rPr>
              <w:t>0</w:t>
            </w:r>
            <w:r w:rsidR="000A459B" w:rsidRPr="000A459B">
              <w:rPr>
                <w:rFonts w:ascii="Souvenir Lt BT" w:hAnsi="Souvenir Lt BT"/>
                <w:b/>
                <w:bCs/>
                <w:sz w:val="22"/>
                <w:szCs w:val="22"/>
                <w:highlight w:val="yellow"/>
              </w:rPr>
              <w:t>0</w:t>
            </w:r>
            <w:r w:rsidR="001B0442" w:rsidRPr="000A459B">
              <w:rPr>
                <w:rFonts w:ascii="Souvenir Lt BT" w:hAnsi="Souvenir Lt BT"/>
                <w:b/>
                <w:bCs/>
                <w:sz w:val="22"/>
                <w:szCs w:val="22"/>
                <w:highlight w:val="yellow"/>
              </w:rPr>
              <w:t>-</w:t>
            </w:r>
            <w:r w:rsidR="000A459B" w:rsidRPr="000A459B">
              <w:rPr>
                <w:rFonts w:ascii="Souvenir Lt BT" w:hAnsi="Souvenir Lt BT"/>
                <w:b/>
                <w:bCs/>
                <w:sz w:val="22"/>
                <w:szCs w:val="22"/>
                <w:highlight w:val="yellow"/>
              </w:rPr>
              <w:t>0</w:t>
            </w:r>
            <w:r w:rsidR="00DF1A1F" w:rsidRPr="000A459B">
              <w:rPr>
                <w:rFonts w:ascii="Souvenir Lt BT" w:hAnsi="Souvenir Lt BT"/>
                <w:b/>
                <w:bCs/>
                <w:sz w:val="22"/>
                <w:szCs w:val="22"/>
                <w:highlight w:val="yellow"/>
              </w:rPr>
              <w:t>0</w:t>
            </w:r>
          </w:p>
        </w:tc>
        <w:tc>
          <w:tcPr>
            <w:tcW w:w="3510" w:type="dxa"/>
            <w:tcBorders>
              <w:top w:val="single" w:sz="7" w:space="0" w:color="000000"/>
              <w:left w:val="single" w:sz="7" w:space="0" w:color="000000"/>
              <w:bottom w:val="single" w:sz="7" w:space="0" w:color="000000"/>
              <w:right w:val="single" w:sz="7" w:space="0" w:color="000000"/>
            </w:tcBorders>
          </w:tcPr>
          <w:p w:rsidR="00BC3FBC" w:rsidRPr="00AE1214" w:rsidRDefault="00BC3FBC">
            <w:pPr>
              <w:spacing w:line="120" w:lineRule="exact"/>
              <w:rPr>
                <w:rFonts w:ascii="Souvenir Lt BT" w:hAnsi="Souvenir Lt BT"/>
                <w:b/>
                <w:bCs/>
                <w:sz w:val="22"/>
                <w:szCs w:val="22"/>
              </w:rPr>
            </w:pPr>
          </w:p>
          <w:p w:rsidR="00BC3FBC" w:rsidRPr="00AE1214" w:rsidRDefault="001B79E3" w:rsidP="000A459B">
            <w:pPr>
              <w:widowControl/>
              <w:spacing w:after="58"/>
              <w:rPr>
                <w:rFonts w:ascii="Souvenir Lt BT" w:hAnsi="Souvenir Lt BT"/>
                <w:b/>
                <w:bCs/>
                <w:sz w:val="22"/>
                <w:szCs w:val="22"/>
              </w:rPr>
            </w:pPr>
            <w:r>
              <w:rPr>
                <w:rFonts w:ascii="Souvenir Lt BT" w:hAnsi="Souvenir Lt BT"/>
                <w:b/>
                <w:bCs/>
                <w:sz w:val="22"/>
                <w:szCs w:val="22"/>
              </w:rPr>
              <w:t>BUYER</w:t>
            </w:r>
            <w:r w:rsidR="00BC3FBC" w:rsidRPr="00AE1214">
              <w:rPr>
                <w:rFonts w:ascii="Souvenir Lt BT" w:hAnsi="Souvenir Lt BT"/>
                <w:b/>
                <w:bCs/>
                <w:sz w:val="22"/>
                <w:szCs w:val="22"/>
              </w:rPr>
              <w:t xml:space="preserve">: </w:t>
            </w:r>
            <w:r w:rsidR="000A459B">
              <w:rPr>
                <w:rFonts w:ascii="Souvenir Lt BT" w:hAnsi="Souvenir Lt BT"/>
                <w:b/>
                <w:bCs/>
                <w:sz w:val="22"/>
                <w:szCs w:val="22"/>
              </w:rPr>
              <w:t>Yvette S. Islas</w:t>
            </w:r>
          </w:p>
        </w:tc>
        <w:tc>
          <w:tcPr>
            <w:tcW w:w="3780" w:type="dxa"/>
            <w:tcBorders>
              <w:top w:val="single" w:sz="7" w:space="0" w:color="000000"/>
              <w:left w:val="single" w:sz="7" w:space="0" w:color="000000"/>
              <w:bottom w:val="single" w:sz="7" w:space="0" w:color="000000"/>
              <w:right w:val="single" w:sz="7" w:space="0" w:color="000000"/>
            </w:tcBorders>
          </w:tcPr>
          <w:p w:rsidR="00BC3FBC" w:rsidRPr="00AE1214" w:rsidRDefault="00BC3FBC">
            <w:pPr>
              <w:spacing w:line="120" w:lineRule="exact"/>
              <w:rPr>
                <w:rFonts w:ascii="Souvenir Lt BT" w:hAnsi="Souvenir Lt BT"/>
                <w:b/>
                <w:bCs/>
                <w:sz w:val="22"/>
                <w:szCs w:val="22"/>
              </w:rPr>
            </w:pPr>
          </w:p>
          <w:p w:rsidR="00BC3FBC" w:rsidRPr="00AE1214" w:rsidRDefault="00BC3FBC" w:rsidP="000A459B">
            <w:pPr>
              <w:widowControl/>
              <w:spacing w:after="58"/>
              <w:rPr>
                <w:rFonts w:ascii="Souvenir Lt BT" w:hAnsi="Souvenir Lt BT"/>
                <w:b/>
                <w:bCs/>
                <w:sz w:val="22"/>
                <w:szCs w:val="22"/>
              </w:rPr>
            </w:pPr>
            <w:r w:rsidRPr="00AE1214">
              <w:rPr>
                <w:rFonts w:ascii="Souvenir Lt BT" w:hAnsi="Souvenir Lt BT"/>
                <w:b/>
                <w:bCs/>
                <w:sz w:val="22"/>
                <w:szCs w:val="22"/>
              </w:rPr>
              <w:t xml:space="preserve">Tel. No: (956) </w:t>
            </w:r>
            <w:r w:rsidR="0069501F">
              <w:rPr>
                <w:rFonts w:ascii="Souvenir Lt BT" w:hAnsi="Souvenir Lt BT"/>
                <w:b/>
                <w:bCs/>
                <w:sz w:val="22"/>
                <w:szCs w:val="22"/>
              </w:rPr>
              <w:t>318-2626 x-48</w:t>
            </w:r>
            <w:r w:rsidR="000A459B">
              <w:rPr>
                <w:rFonts w:ascii="Souvenir Lt BT" w:hAnsi="Souvenir Lt BT"/>
                <w:b/>
                <w:bCs/>
                <w:sz w:val="22"/>
                <w:szCs w:val="22"/>
              </w:rPr>
              <w:t>74</w:t>
            </w:r>
          </w:p>
        </w:tc>
      </w:tr>
    </w:tbl>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sz w:val="28"/>
          <w:szCs w:val="28"/>
        </w:rPr>
      </w:pPr>
    </w:p>
    <w:p w:rsidR="00BC3FBC" w:rsidRPr="00FC4474" w:rsidRDefault="00BC3FBC">
      <w:pPr>
        <w:widowControl/>
        <w:jc w:val="both"/>
        <w:rPr>
          <w:rFonts w:ascii="Souvenir Lt BT" w:hAnsi="Souvenir Lt BT"/>
          <w:b/>
          <w:bCs/>
          <w:sz w:val="28"/>
          <w:szCs w:val="28"/>
        </w:rPr>
      </w:pPr>
    </w:p>
    <w:p w:rsidR="00BC3FBC" w:rsidRPr="00FC4474" w:rsidRDefault="00BC3FBC">
      <w:pPr>
        <w:widowControl/>
        <w:tabs>
          <w:tab w:val="center" w:pos="5040"/>
        </w:tabs>
        <w:jc w:val="both"/>
        <w:rPr>
          <w:rFonts w:ascii="Souvenir Lt BT" w:hAnsi="Souvenir Lt BT"/>
          <w:sz w:val="32"/>
          <w:szCs w:val="32"/>
        </w:rPr>
      </w:pPr>
      <w:r w:rsidRPr="00FC4474">
        <w:rPr>
          <w:rFonts w:ascii="Souvenir Lt BT" w:hAnsi="Souvenir Lt BT"/>
        </w:rPr>
        <w:tab/>
      </w:r>
      <w:r w:rsidRPr="00FC4474">
        <w:rPr>
          <w:rFonts w:ascii="Souvenir Lt BT" w:hAnsi="Souvenir Lt BT"/>
          <w:b/>
          <w:bCs/>
          <w:sz w:val="32"/>
          <w:szCs w:val="32"/>
        </w:rPr>
        <w:t>REQUEST FOR PROPOSALS</w:t>
      </w:r>
    </w:p>
    <w:p w:rsidR="00BC3FBC" w:rsidRPr="00FC4474" w:rsidRDefault="00BC3FBC">
      <w:pPr>
        <w:widowControl/>
        <w:jc w:val="both"/>
        <w:rPr>
          <w:rFonts w:ascii="Souvenir Lt BT" w:hAnsi="Souvenir Lt BT"/>
          <w:sz w:val="32"/>
          <w:szCs w:val="32"/>
        </w:rPr>
      </w:pPr>
    </w:p>
    <w:p w:rsidR="00BC3FBC" w:rsidRPr="0069501F" w:rsidRDefault="00BC3FBC">
      <w:pPr>
        <w:widowControl/>
        <w:tabs>
          <w:tab w:val="center" w:pos="5040"/>
        </w:tabs>
        <w:jc w:val="both"/>
        <w:rPr>
          <w:rFonts w:ascii="Souvenir Lt BT" w:hAnsi="Souvenir Lt BT"/>
          <w:b/>
          <w:sz w:val="32"/>
          <w:szCs w:val="32"/>
        </w:rPr>
      </w:pPr>
      <w:r w:rsidRPr="00FC4474">
        <w:rPr>
          <w:rFonts w:ascii="Souvenir Lt BT" w:hAnsi="Souvenir Lt BT"/>
          <w:sz w:val="32"/>
          <w:szCs w:val="32"/>
        </w:rPr>
        <w:tab/>
      </w:r>
      <w:r w:rsidR="0069501F" w:rsidRPr="0069501F">
        <w:rPr>
          <w:rFonts w:ascii="Souvenir Lt BT" w:hAnsi="Souvenir Lt BT"/>
          <w:b/>
          <w:sz w:val="32"/>
          <w:szCs w:val="32"/>
        </w:rPr>
        <w:t>HIDALGO COUNTY</w:t>
      </w:r>
      <w:r w:rsidR="0069064B" w:rsidRPr="0069501F">
        <w:rPr>
          <w:rFonts w:ascii="Souvenir Lt BT" w:hAnsi="Souvenir Lt BT"/>
          <w:b/>
          <w:bCs/>
          <w:sz w:val="32"/>
          <w:szCs w:val="32"/>
        </w:rPr>
        <w:t xml:space="preserve"> </w:t>
      </w:r>
    </w:p>
    <w:p w:rsidR="00BC3FBC" w:rsidRPr="00FC4474" w:rsidRDefault="00BC3FBC" w:rsidP="0069501F">
      <w:pPr>
        <w:widowControl/>
        <w:tabs>
          <w:tab w:val="center" w:pos="5040"/>
        </w:tabs>
        <w:jc w:val="both"/>
        <w:rPr>
          <w:rFonts w:ascii="Souvenir Lt BT" w:hAnsi="Souvenir Lt BT"/>
        </w:rPr>
      </w:pPr>
      <w:r w:rsidRPr="00FC4474">
        <w:rPr>
          <w:rFonts w:ascii="Souvenir Lt BT" w:hAnsi="Souvenir Lt BT"/>
          <w:sz w:val="32"/>
          <w:szCs w:val="32"/>
        </w:rPr>
        <w:tab/>
      </w:r>
    </w:p>
    <w:p w:rsidR="00571A38" w:rsidRPr="001B79E3" w:rsidRDefault="0069501F" w:rsidP="00571A38">
      <w:pPr>
        <w:widowControl/>
        <w:jc w:val="center"/>
        <w:rPr>
          <w:rFonts w:ascii="Souvenir Lt BT" w:hAnsi="Souvenir Lt BT"/>
          <w:b/>
          <w:sz w:val="32"/>
          <w:szCs w:val="32"/>
        </w:rPr>
      </w:pPr>
      <w:r>
        <w:rPr>
          <w:rFonts w:ascii="Souvenir Lt BT" w:hAnsi="Souvenir Lt BT"/>
          <w:b/>
          <w:sz w:val="32"/>
          <w:szCs w:val="32"/>
        </w:rPr>
        <w:t xml:space="preserve">“CREDIT CARD PAYMENT </w:t>
      </w:r>
      <w:r w:rsidR="004C4200">
        <w:rPr>
          <w:rFonts w:ascii="Souvenir Lt BT" w:hAnsi="Souvenir Lt BT"/>
          <w:b/>
          <w:sz w:val="32"/>
          <w:szCs w:val="32"/>
        </w:rPr>
        <w:t>SYSTEM</w:t>
      </w:r>
      <w:r>
        <w:rPr>
          <w:rFonts w:ascii="Souvenir Lt BT" w:hAnsi="Souvenir Lt BT"/>
          <w:b/>
          <w:sz w:val="32"/>
          <w:szCs w:val="32"/>
        </w:rPr>
        <w:t>”</w:t>
      </w:r>
    </w:p>
    <w:p w:rsidR="00D252C5" w:rsidRDefault="00D252C5" w:rsidP="0069064B">
      <w:pPr>
        <w:widowControl/>
        <w:tabs>
          <w:tab w:val="center" w:pos="5040"/>
        </w:tabs>
        <w:jc w:val="center"/>
        <w:rPr>
          <w:rFonts w:ascii="Souvenir Lt BT" w:hAnsi="Souvenir Lt BT"/>
          <w:b/>
        </w:rPr>
      </w:pPr>
    </w:p>
    <w:p w:rsidR="00AA7533" w:rsidRPr="00EF5BA4" w:rsidRDefault="00AA7533" w:rsidP="0069064B">
      <w:pPr>
        <w:widowControl/>
        <w:tabs>
          <w:tab w:val="center" w:pos="5040"/>
        </w:tabs>
        <w:jc w:val="center"/>
        <w:rPr>
          <w:rFonts w:ascii="Souvenir Lt BT" w:hAnsi="Souvenir Lt BT"/>
          <w:b/>
        </w:rPr>
      </w:pPr>
    </w:p>
    <w:p w:rsidR="00BC3FBC" w:rsidRPr="00FC4474" w:rsidRDefault="000A459B" w:rsidP="0069064B">
      <w:pPr>
        <w:widowControl/>
        <w:tabs>
          <w:tab w:val="center" w:pos="5040"/>
        </w:tabs>
        <w:jc w:val="center"/>
        <w:rPr>
          <w:rFonts w:ascii="Souvenir Lt BT" w:hAnsi="Souvenir Lt BT"/>
          <w:b/>
          <w:sz w:val="40"/>
          <w:szCs w:val="40"/>
        </w:rPr>
      </w:pPr>
      <w:r w:rsidRPr="000A459B">
        <w:rPr>
          <w:rFonts w:ascii="Souvenir Lt BT" w:hAnsi="Souvenir Lt BT"/>
          <w:b/>
          <w:sz w:val="40"/>
          <w:szCs w:val="40"/>
          <w:highlight w:val="yellow"/>
        </w:rPr>
        <w:t>Month day</w:t>
      </w:r>
      <w:r>
        <w:rPr>
          <w:rFonts w:ascii="Souvenir Lt BT" w:hAnsi="Souvenir Lt BT"/>
          <w:b/>
          <w:sz w:val="40"/>
          <w:szCs w:val="40"/>
        </w:rPr>
        <w:t>, 2011</w:t>
      </w:r>
    </w:p>
    <w:p w:rsidR="00BC3FBC" w:rsidRPr="00FC4474" w:rsidRDefault="00BC3FBC">
      <w:pPr>
        <w:widowControl/>
        <w:jc w:val="both"/>
        <w:rPr>
          <w:rFonts w:ascii="Souvenir Lt BT" w:hAnsi="Souvenir Lt BT"/>
          <w:b/>
          <w:sz w:val="40"/>
          <w:szCs w:val="40"/>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Default="00BC3FBC">
      <w:pPr>
        <w:widowControl/>
        <w:jc w:val="both"/>
        <w:rPr>
          <w:rFonts w:ascii="Souvenir Lt BT" w:hAnsi="Souvenir Lt BT"/>
        </w:rPr>
      </w:pPr>
    </w:p>
    <w:p w:rsidR="0069501F" w:rsidRDefault="0069501F">
      <w:pPr>
        <w:widowControl/>
        <w:jc w:val="both"/>
        <w:rPr>
          <w:rFonts w:ascii="Souvenir Lt BT" w:hAnsi="Souvenir Lt BT"/>
        </w:rPr>
      </w:pPr>
    </w:p>
    <w:p w:rsidR="0069501F" w:rsidRPr="00FC4474" w:rsidRDefault="0069501F">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p>
    <w:p w:rsidR="00BC3FBC" w:rsidRPr="00FC4474" w:rsidRDefault="00BC3FBC">
      <w:pPr>
        <w:widowControl/>
        <w:jc w:val="both"/>
        <w:rPr>
          <w:rFonts w:ascii="Souvenir Lt BT" w:hAnsi="Souvenir Lt BT"/>
        </w:rPr>
      </w:pPr>
      <w:r w:rsidRPr="00FC4474">
        <w:rPr>
          <w:rFonts w:ascii="Souvenir Lt BT" w:hAnsi="Souvenir Lt BT"/>
        </w:rPr>
        <w:t>Contact Person:</w:t>
      </w:r>
    </w:p>
    <w:p w:rsidR="00BC3FBC" w:rsidRPr="00FC4474" w:rsidRDefault="00BC3FBC">
      <w:pPr>
        <w:widowControl/>
        <w:jc w:val="both"/>
        <w:rPr>
          <w:rFonts w:ascii="Souvenir Lt BT" w:hAnsi="Souvenir Lt BT"/>
        </w:rPr>
      </w:pPr>
    </w:p>
    <w:p w:rsidR="00CA7EAF" w:rsidRPr="00CA7EAF" w:rsidRDefault="00CA7EAF" w:rsidP="00CA7EAF">
      <w:pPr>
        <w:jc w:val="both"/>
        <w:rPr>
          <w:rFonts w:ascii="Souvenir Lt BT" w:hAnsi="Souvenir Lt BT"/>
        </w:rPr>
      </w:pPr>
      <w:r w:rsidRPr="00CA7EAF">
        <w:rPr>
          <w:rFonts w:ascii="Souvenir Lt BT" w:hAnsi="Souvenir Lt BT"/>
        </w:rPr>
        <w:t>Martha L. Salazar, CPPB, Purchasing Agent</w:t>
      </w:r>
    </w:p>
    <w:p w:rsidR="00CA7EAF" w:rsidRPr="00CA7EAF" w:rsidRDefault="00CA7EAF" w:rsidP="00CA7EAF">
      <w:pPr>
        <w:jc w:val="both"/>
        <w:rPr>
          <w:rFonts w:ascii="Souvenir Lt BT" w:hAnsi="Souvenir Lt BT"/>
        </w:rPr>
      </w:pPr>
      <w:r w:rsidRPr="00CA7EAF">
        <w:rPr>
          <w:rFonts w:ascii="Souvenir Lt BT" w:hAnsi="Souvenir Lt BT"/>
        </w:rPr>
        <w:t>Hidalgo County Purchasing Department</w:t>
      </w:r>
    </w:p>
    <w:p w:rsidR="00CA7EAF" w:rsidRPr="00CA7EAF" w:rsidRDefault="00CA7EAF" w:rsidP="00CA7EAF">
      <w:pPr>
        <w:jc w:val="both"/>
        <w:rPr>
          <w:rFonts w:ascii="Souvenir Lt BT" w:hAnsi="Souvenir Lt BT"/>
        </w:rPr>
      </w:pPr>
      <w:r w:rsidRPr="00CA7EAF">
        <w:rPr>
          <w:rFonts w:ascii="Souvenir Lt BT" w:hAnsi="Souvenir Lt BT"/>
        </w:rPr>
        <w:t>Administration Building</w:t>
      </w:r>
    </w:p>
    <w:p w:rsidR="00CA7EAF" w:rsidRPr="00CA7EAF" w:rsidRDefault="00CA7EAF" w:rsidP="00CA7EAF">
      <w:pPr>
        <w:jc w:val="both"/>
        <w:rPr>
          <w:rFonts w:ascii="Souvenir Lt BT" w:hAnsi="Souvenir Lt BT"/>
        </w:rPr>
      </w:pPr>
      <w:r w:rsidRPr="00CA7EAF">
        <w:rPr>
          <w:rFonts w:ascii="Souvenir Lt BT" w:hAnsi="Souvenir Lt BT"/>
        </w:rPr>
        <w:t>Physical Address: 2802 S. Business Hwy. 281</w:t>
      </w:r>
    </w:p>
    <w:p w:rsidR="00CA7EAF" w:rsidRPr="00CA7EAF" w:rsidRDefault="00CA7EAF" w:rsidP="00CA7EAF">
      <w:pPr>
        <w:jc w:val="both"/>
        <w:rPr>
          <w:rFonts w:ascii="Souvenir Lt BT" w:hAnsi="Souvenir Lt BT"/>
        </w:rPr>
      </w:pPr>
      <w:r w:rsidRPr="00CA7EAF">
        <w:rPr>
          <w:rFonts w:ascii="Souvenir Lt BT" w:hAnsi="Souvenir Lt BT"/>
        </w:rPr>
        <w:t>Mailing/US Postal Address: 2812 S. Business Hwy. 281</w:t>
      </w:r>
    </w:p>
    <w:p w:rsidR="00CA7EAF" w:rsidRPr="00CA7EAF" w:rsidRDefault="00CA7EAF" w:rsidP="00CA7EAF">
      <w:pPr>
        <w:jc w:val="both"/>
        <w:rPr>
          <w:rFonts w:ascii="Souvenir Lt BT" w:hAnsi="Souvenir Lt BT"/>
        </w:rPr>
      </w:pPr>
      <w:r w:rsidRPr="00CA7EAF">
        <w:rPr>
          <w:rFonts w:ascii="Souvenir Lt BT" w:hAnsi="Souvenir Lt BT"/>
        </w:rPr>
        <w:t>Edinburg, Texas 78539</w:t>
      </w:r>
    </w:p>
    <w:p w:rsidR="00CA7EAF" w:rsidRPr="00CA7EAF" w:rsidRDefault="00CA7EAF" w:rsidP="00CA7EAF">
      <w:pPr>
        <w:rPr>
          <w:rFonts w:ascii="Souvenir Lt BT" w:hAnsi="Souvenir Lt BT"/>
        </w:rPr>
      </w:pPr>
    </w:p>
    <w:p w:rsidR="0069501F" w:rsidRDefault="0069501F">
      <w:pPr>
        <w:widowControl/>
        <w:jc w:val="both"/>
        <w:rPr>
          <w:rFonts w:ascii="Souvenir Lt BT" w:hAnsi="Souvenir Lt BT"/>
        </w:rPr>
      </w:pPr>
    </w:p>
    <w:p w:rsidR="00BC3FBC" w:rsidRPr="00FC4474" w:rsidRDefault="00BC3FBC">
      <w:pPr>
        <w:widowControl/>
        <w:jc w:val="both"/>
        <w:rPr>
          <w:rFonts w:ascii="Souvenir Lt BT" w:hAnsi="Souvenir Lt BT"/>
        </w:rPr>
      </w:pPr>
    </w:p>
    <w:p w:rsidR="00EA1E75" w:rsidRDefault="00BC3FBC">
      <w:pPr>
        <w:widowControl/>
        <w:tabs>
          <w:tab w:val="left" w:pos="-1440"/>
        </w:tabs>
        <w:ind w:left="7200" w:hanging="7200"/>
        <w:jc w:val="both"/>
        <w:rPr>
          <w:rFonts w:ascii="Souvenir Lt BT" w:hAnsi="Souvenir Lt BT"/>
        </w:rPr>
      </w:pPr>
      <w:r w:rsidRPr="00FC4474">
        <w:rPr>
          <w:rFonts w:ascii="Souvenir Lt BT" w:hAnsi="Souvenir Lt BT"/>
        </w:rPr>
        <w:t>(956) 318-2626</w:t>
      </w:r>
      <w:r w:rsidRPr="00FC4474">
        <w:rPr>
          <w:rFonts w:ascii="Souvenir Lt BT" w:hAnsi="Souvenir Lt BT"/>
        </w:rPr>
        <w:tab/>
      </w:r>
      <w:r w:rsidRPr="00FC4474">
        <w:rPr>
          <w:rFonts w:ascii="Souvenir Lt BT" w:hAnsi="Souvenir Lt BT"/>
        </w:rPr>
        <w:tab/>
      </w:r>
      <w:r w:rsidRPr="00FC4474">
        <w:rPr>
          <w:rFonts w:ascii="Souvenir Lt BT" w:hAnsi="Souvenir Lt BT"/>
        </w:rPr>
        <w:tab/>
      </w:r>
      <w:r w:rsidRPr="00FC4474">
        <w:rPr>
          <w:rFonts w:ascii="Souvenir Lt BT" w:hAnsi="Souvenir Lt BT"/>
        </w:rPr>
        <w:tab/>
      </w:r>
      <w:r w:rsidRPr="00FC4474">
        <w:rPr>
          <w:rFonts w:ascii="Souvenir Lt BT" w:hAnsi="Souvenir Lt BT"/>
        </w:rPr>
        <w:tab/>
      </w:r>
      <w:r w:rsidRPr="00FC4474">
        <w:rPr>
          <w:rFonts w:ascii="Souvenir Lt BT" w:hAnsi="Souvenir Lt BT"/>
        </w:rPr>
        <w:tab/>
      </w:r>
      <w:r w:rsidRPr="00FC4474">
        <w:rPr>
          <w:rFonts w:ascii="Souvenir Lt BT" w:hAnsi="Souvenir Lt BT"/>
        </w:rPr>
        <w:tab/>
      </w:r>
      <w:r w:rsidRPr="00FC4474">
        <w:rPr>
          <w:rFonts w:ascii="Souvenir Lt BT" w:hAnsi="Souvenir Lt BT"/>
        </w:rPr>
        <w:tab/>
        <w:t xml:space="preserve">       Form HCPD-04</w:t>
      </w:r>
    </w:p>
    <w:p w:rsidR="001840FD" w:rsidRDefault="001840FD">
      <w:pPr>
        <w:widowControl/>
        <w:tabs>
          <w:tab w:val="left" w:pos="-1440"/>
        </w:tabs>
        <w:ind w:left="7200" w:hanging="7200"/>
        <w:jc w:val="both"/>
        <w:rPr>
          <w:rFonts w:ascii="Souvenir Lt BT" w:hAnsi="Souvenir Lt BT"/>
        </w:rPr>
      </w:pPr>
    </w:p>
    <w:p w:rsidR="00EF1708" w:rsidRPr="00FC4474" w:rsidRDefault="00EF1708">
      <w:pPr>
        <w:widowControl/>
        <w:tabs>
          <w:tab w:val="left" w:pos="-1440"/>
        </w:tabs>
        <w:ind w:left="7200" w:hanging="7200"/>
        <w:jc w:val="both"/>
        <w:rPr>
          <w:rFonts w:ascii="Souvenir Lt BT" w:hAnsi="Souvenir Lt BT"/>
        </w:rPr>
        <w:sectPr w:rsidR="00EF1708" w:rsidRPr="00FC447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1080" w:footer="1080" w:gutter="0"/>
          <w:cols w:space="720"/>
          <w:noEndnote/>
        </w:sectPr>
      </w:pPr>
    </w:p>
    <w:p w:rsidR="00BC3FBC" w:rsidRPr="00AE1214" w:rsidRDefault="00BC3FBC">
      <w:pPr>
        <w:widowControl/>
        <w:tabs>
          <w:tab w:val="left" w:pos="-1440"/>
        </w:tabs>
        <w:ind w:left="5760" w:hanging="5760"/>
        <w:jc w:val="both"/>
        <w:rPr>
          <w:rFonts w:ascii="Souvenir Lt BT" w:hAnsi="Souvenir Lt BT"/>
          <w:sz w:val="22"/>
          <w:szCs w:val="22"/>
        </w:rPr>
      </w:pPr>
      <w:r w:rsidRPr="00AE1214">
        <w:rPr>
          <w:rFonts w:ascii="Souvenir Lt BT" w:hAnsi="Souvenir Lt BT"/>
          <w:b/>
          <w:sz w:val="22"/>
          <w:szCs w:val="22"/>
          <w:u w:val="single"/>
        </w:rPr>
        <w:lastRenderedPageBreak/>
        <w:t>LEGAL NOTICE</w:t>
      </w:r>
      <w:r w:rsidRPr="00AE1214">
        <w:rPr>
          <w:rFonts w:ascii="Souvenir Lt BT" w:hAnsi="Souvenir Lt BT"/>
          <w:sz w:val="22"/>
          <w:szCs w:val="22"/>
        </w:rPr>
        <w:tab/>
      </w:r>
      <w:r w:rsidR="0069064B" w:rsidRPr="00AE1214">
        <w:rPr>
          <w:rFonts w:ascii="Souvenir Lt BT" w:hAnsi="Souvenir Lt BT"/>
          <w:b/>
          <w:bCs/>
          <w:sz w:val="22"/>
          <w:szCs w:val="22"/>
          <w:u w:val="single"/>
        </w:rPr>
        <w:t>RFP NO</w:t>
      </w:r>
      <w:r w:rsidR="00D252C5" w:rsidRPr="00AE1214">
        <w:rPr>
          <w:rFonts w:ascii="Souvenir Lt BT" w:hAnsi="Souvenir Lt BT"/>
          <w:b/>
          <w:bCs/>
          <w:sz w:val="22"/>
          <w:szCs w:val="22"/>
          <w:u w:val="single"/>
        </w:rPr>
        <w:t>:</w:t>
      </w:r>
      <w:r w:rsidR="007B03EB">
        <w:rPr>
          <w:rFonts w:ascii="Souvenir Lt BT" w:hAnsi="Souvenir Lt BT"/>
          <w:b/>
          <w:bCs/>
          <w:sz w:val="22"/>
          <w:szCs w:val="22"/>
          <w:u w:val="single"/>
        </w:rPr>
        <w:t xml:space="preserve"> </w:t>
      </w:r>
      <w:r w:rsidR="00E07222">
        <w:rPr>
          <w:rFonts w:ascii="Souvenir Lt BT" w:hAnsi="Souvenir Lt BT"/>
          <w:b/>
          <w:bCs/>
          <w:sz w:val="22"/>
          <w:szCs w:val="22"/>
          <w:u w:val="single"/>
        </w:rPr>
        <w:t>20</w:t>
      </w:r>
      <w:r w:rsidR="000A459B">
        <w:rPr>
          <w:rFonts w:ascii="Souvenir Lt BT" w:hAnsi="Souvenir Lt BT"/>
          <w:b/>
          <w:bCs/>
          <w:sz w:val="22"/>
          <w:szCs w:val="22"/>
          <w:u w:val="single"/>
        </w:rPr>
        <w:t>11</w:t>
      </w:r>
      <w:r w:rsidR="00141797">
        <w:rPr>
          <w:rFonts w:ascii="Souvenir Lt BT" w:hAnsi="Souvenir Lt BT"/>
          <w:b/>
          <w:bCs/>
          <w:sz w:val="22"/>
          <w:szCs w:val="22"/>
          <w:u w:val="single"/>
        </w:rPr>
        <w:t>-</w:t>
      </w:r>
      <w:r w:rsidR="000A459B">
        <w:rPr>
          <w:rFonts w:ascii="Souvenir Lt BT" w:hAnsi="Souvenir Lt BT"/>
          <w:b/>
          <w:bCs/>
          <w:sz w:val="22"/>
          <w:szCs w:val="22"/>
          <w:u w:val="single"/>
        </w:rPr>
        <w:t>142</w:t>
      </w:r>
      <w:r w:rsidR="00141797">
        <w:rPr>
          <w:rFonts w:ascii="Souvenir Lt BT" w:hAnsi="Souvenir Lt BT"/>
          <w:b/>
          <w:bCs/>
          <w:sz w:val="22"/>
          <w:szCs w:val="22"/>
          <w:u w:val="single"/>
        </w:rPr>
        <w:t>-</w:t>
      </w:r>
      <w:r w:rsidR="000A459B" w:rsidRPr="000A459B">
        <w:rPr>
          <w:rFonts w:ascii="Souvenir Lt BT" w:hAnsi="Souvenir Lt BT"/>
          <w:b/>
          <w:bCs/>
          <w:sz w:val="22"/>
          <w:szCs w:val="22"/>
          <w:highlight w:val="yellow"/>
          <w:u w:val="single"/>
        </w:rPr>
        <w:t>00</w:t>
      </w:r>
      <w:r w:rsidR="001B0442" w:rsidRPr="000A459B">
        <w:rPr>
          <w:rFonts w:ascii="Souvenir Lt BT" w:hAnsi="Souvenir Lt BT"/>
          <w:b/>
          <w:bCs/>
          <w:sz w:val="22"/>
          <w:szCs w:val="22"/>
          <w:highlight w:val="yellow"/>
          <w:u w:val="single"/>
        </w:rPr>
        <w:t>-</w:t>
      </w:r>
      <w:r w:rsidR="000A459B" w:rsidRPr="000A459B">
        <w:rPr>
          <w:rFonts w:ascii="Souvenir Lt BT" w:hAnsi="Souvenir Lt BT"/>
          <w:b/>
          <w:bCs/>
          <w:sz w:val="22"/>
          <w:szCs w:val="22"/>
          <w:highlight w:val="yellow"/>
          <w:u w:val="single"/>
        </w:rPr>
        <w:t>0</w:t>
      </w:r>
      <w:r w:rsidR="00DF1A1F" w:rsidRPr="000A459B">
        <w:rPr>
          <w:rFonts w:ascii="Souvenir Lt BT" w:hAnsi="Souvenir Lt BT"/>
          <w:b/>
          <w:bCs/>
          <w:sz w:val="22"/>
          <w:szCs w:val="22"/>
          <w:highlight w:val="yellow"/>
          <w:u w:val="single"/>
        </w:rPr>
        <w:t>0</w:t>
      </w:r>
      <w:r w:rsidR="00963E15">
        <w:rPr>
          <w:rFonts w:ascii="Souvenir Lt BT" w:hAnsi="Souvenir Lt BT"/>
          <w:b/>
          <w:bCs/>
          <w:sz w:val="22"/>
          <w:szCs w:val="22"/>
          <w:u w:val="single"/>
        </w:rPr>
        <w:t>-</w:t>
      </w:r>
      <w:r w:rsidR="000A459B">
        <w:rPr>
          <w:rFonts w:ascii="Souvenir Lt BT" w:hAnsi="Souvenir Lt BT"/>
          <w:b/>
          <w:bCs/>
          <w:sz w:val="22"/>
          <w:szCs w:val="22"/>
          <w:u w:val="single"/>
        </w:rPr>
        <w:t>ysi</w:t>
      </w:r>
    </w:p>
    <w:p w:rsidR="00A90DAA" w:rsidRPr="00AE1214" w:rsidRDefault="00A90DAA">
      <w:pPr>
        <w:widowControl/>
        <w:jc w:val="both"/>
        <w:rPr>
          <w:rFonts w:ascii="Souvenir Lt BT" w:hAnsi="Souvenir Lt BT"/>
          <w:sz w:val="22"/>
          <w:szCs w:val="22"/>
        </w:rPr>
      </w:pPr>
    </w:p>
    <w:p w:rsidR="00BC3FBC" w:rsidRPr="00AE1214" w:rsidRDefault="00BC3FBC" w:rsidP="002947FD">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w:t>
      </w:r>
      <w:r w:rsidRPr="00AE1214">
        <w:rPr>
          <w:rFonts w:ascii="Souvenir Lt BT" w:hAnsi="Souvenir Lt BT"/>
          <w:sz w:val="22"/>
          <w:szCs w:val="22"/>
        </w:rPr>
        <w:tab/>
        <w:t xml:space="preserve">Sealed proposals will be received for </w:t>
      </w:r>
      <w:r w:rsidR="00EF1708">
        <w:rPr>
          <w:rFonts w:ascii="Souvenir Lt BT" w:hAnsi="Souvenir Lt BT"/>
          <w:b/>
          <w:sz w:val="22"/>
          <w:szCs w:val="22"/>
          <w:u w:val="single"/>
        </w:rPr>
        <w:t>“Hidalgo County</w:t>
      </w:r>
      <w:r w:rsidR="00141797">
        <w:rPr>
          <w:rFonts w:ascii="Souvenir Lt BT" w:hAnsi="Souvenir Lt BT"/>
          <w:b/>
          <w:sz w:val="22"/>
          <w:szCs w:val="22"/>
          <w:u w:val="single"/>
        </w:rPr>
        <w:t xml:space="preserve"> – Credit Card Payment </w:t>
      </w:r>
      <w:r w:rsidR="004C4200">
        <w:rPr>
          <w:rFonts w:ascii="Souvenir Lt BT" w:hAnsi="Souvenir Lt BT"/>
          <w:b/>
          <w:sz w:val="22"/>
          <w:szCs w:val="22"/>
          <w:u w:val="single"/>
        </w:rPr>
        <w:t>System</w:t>
      </w:r>
      <w:r w:rsidRPr="007B395E">
        <w:rPr>
          <w:rFonts w:ascii="Souvenir Lt BT" w:hAnsi="Souvenir Lt BT"/>
          <w:b/>
          <w:bCs/>
          <w:sz w:val="22"/>
          <w:szCs w:val="22"/>
          <w:u w:val="single"/>
        </w:rPr>
        <w:t>”</w:t>
      </w:r>
      <w:r w:rsidRPr="00AE1214">
        <w:rPr>
          <w:rFonts w:ascii="Souvenir Lt BT" w:hAnsi="Souvenir Lt BT"/>
          <w:b/>
          <w:bCs/>
          <w:sz w:val="22"/>
          <w:szCs w:val="22"/>
        </w:rPr>
        <w:t>,</w:t>
      </w:r>
      <w:r w:rsidRPr="00AE1214">
        <w:rPr>
          <w:rFonts w:ascii="Souvenir Lt BT" w:hAnsi="Souvenir Lt BT"/>
          <w:sz w:val="22"/>
          <w:szCs w:val="22"/>
        </w:rPr>
        <w:t xml:space="preserve"> in accordance with the requirements attached hereto as Exhibit "A."  Proposals should address all requirements set forth.  </w:t>
      </w:r>
      <w:r w:rsidR="001D29E0" w:rsidRPr="00AE1214">
        <w:rPr>
          <w:rFonts w:ascii="Souvenir Lt BT" w:hAnsi="Souvenir Lt BT"/>
          <w:sz w:val="22"/>
          <w:szCs w:val="22"/>
        </w:rPr>
        <w:t>Proposer</w:t>
      </w:r>
      <w:r w:rsidRPr="00AE1214">
        <w:rPr>
          <w:rFonts w:ascii="Souvenir Lt BT" w:hAnsi="Souvenir Lt BT"/>
          <w:sz w:val="22"/>
          <w:szCs w:val="22"/>
        </w:rPr>
        <w:t xml:space="preserve">s may suggest substitutions of features which they feel would be in the best interest of Hidalgo County ("County").  Strong rationale must be presented for any deviation from the requirements.  Hidalgo County reserves the right to reject the deviation and its effect on the overall proposal.  </w:t>
      </w:r>
    </w:p>
    <w:p w:rsidR="00BC3FBC" w:rsidRPr="00AE1214" w:rsidRDefault="00BC3FBC">
      <w:pPr>
        <w:widowControl/>
        <w:jc w:val="both"/>
        <w:rPr>
          <w:rFonts w:ascii="Souvenir Lt BT" w:hAnsi="Souvenir Lt BT"/>
          <w:sz w:val="22"/>
          <w:szCs w:val="22"/>
        </w:rPr>
      </w:pPr>
    </w:p>
    <w:p w:rsidR="00B25861" w:rsidRPr="00B25861" w:rsidRDefault="002947FD" w:rsidP="002947FD">
      <w:pPr>
        <w:pStyle w:val="Level1"/>
        <w:widowControl/>
        <w:autoSpaceDE/>
        <w:autoSpaceDN/>
        <w:adjustRightInd/>
        <w:ind w:hanging="630"/>
        <w:jc w:val="both"/>
        <w:outlineLvl w:val="9"/>
        <w:rPr>
          <w:rFonts w:ascii="Souvenir Lt BT" w:hAnsi="Souvenir Lt BT"/>
          <w:sz w:val="22"/>
          <w:szCs w:val="22"/>
        </w:rPr>
      </w:pPr>
      <w:r>
        <w:rPr>
          <w:rFonts w:ascii="Souvenir Lt BT" w:hAnsi="Souvenir Lt BT"/>
          <w:sz w:val="22"/>
          <w:szCs w:val="22"/>
        </w:rPr>
        <w:t>2.</w:t>
      </w:r>
      <w:r>
        <w:rPr>
          <w:rFonts w:ascii="Souvenir Lt BT" w:hAnsi="Souvenir Lt BT"/>
          <w:sz w:val="22"/>
          <w:szCs w:val="22"/>
        </w:rPr>
        <w:tab/>
      </w:r>
      <w:r w:rsidR="00B25861" w:rsidRPr="00B25861">
        <w:rPr>
          <w:rFonts w:ascii="Souvenir Lt BT" w:hAnsi="Souvenir Lt BT"/>
          <w:sz w:val="22"/>
          <w:szCs w:val="22"/>
        </w:rPr>
        <w:t>One (1) original</w:t>
      </w:r>
      <w:r w:rsidR="00B25861">
        <w:rPr>
          <w:rFonts w:ascii="Souvenir Lt BT" w:hAnsi="Souvenir Lt BT"/>
          <w:sz w:val="22"/>
          <w:szCs w:val="22"/>
        </w:rPr>
        <w:t xml:space="preserve"> and seven (7) copies of all RFP</w:t>
      </w:r>
      <w:r w:rsidR="00B25861" w:rsidRPr="00B25861">
        <w:rPr>
          <w:rFonts w:ascii="Souvenir Lt BT" w:hAnsi="Souvenir Lt BT"/>
          <w:sz w:val="22"/>
          <w:szCs w:val="22"/>
        </w:rPr>
        <w:t xml:space="preserve">s are required, with the vendor's name and address clearly typed/printed on upper left hand corner and the proper notation clearly typed/printed on the lower left hand corner of the envelope and/or package, </w:t>
      </w:r>
      <w:r w:rsidR="00B25861">
        <w:rPr>
          <w:rFonts w:ascii="Souvenir Lt BT" w:hAnsi="Souvenir Lt BT"/>
          <w:b/>
          <w:sz w:val="22"/>
          <w:szCs w:val="22"/>
          <w:u w:val="single"/>
        </w:rPr>
        <w:t>R</w:t>
      </w:r>
      <w:r w:rsidR="00AA7533">
        <w:rPr>
          <w:rFonts w:ascii="Souvenir Lt BT" w:hAnsi="Souvenir Lt BT"/>
          <w:b/>
          <w:sz w:val="22"/>
          <w:szCs w:val="22"/>
          <w:u w:val="single"/>
        </w:rPr>
        <w:t>FP NO: 20</w:t>
      </w:r>
      <w:r w:rsidR="000A459B">
        <w:rPr>
          <w:rFonts w:ascii="Souvenir Lt BT" w:hAnsi="Souvenir Lt BT"/>
          <w:b/>
          <w:sz w:val="22"/>
          <w:szCs w:val="22"/>
          <w:u w:val="single"/>
        </w:rPr>
        <w:t>11</w:t>
      </w:r>
      <w:r w:rsidR="00141797">
        <w:rPr>
          <w:rFonts w:ascii="Souvenir Lt BT" w:hAnsi="Souvenir Lt BT"/>
          <w:b/>
          <w:sz w:val="22"/>
          <w:szCs w:val="22"/>
          <w:u w:val="single"/>
        </w:rPr>
        <w:t>-</w:t>
      </w:r>
      <w:r w:rsidR="000A459B">
        <w:rPr>
          <w:rFonts w:ascii="Souvenir Lt BT" w:hAnsi="Souvenir Lt BT"/>
          <w:b/>
          <w:sz w:val="22"/>
          <w:szCs w:val="22"/>
          <w:u w:val="single"/>
        </w:rPr>
        <w:t>142</w:t>
      </w:r>
      <w:r w:rsidR="00141797">
        <w:rPr>
          <w:rFonts w:ascii="Souvenir Lt BT" w:hAnsi="Souvenir Lt BT"/>
          <w:b/>
          <w:sz w:val="22"/>
          <w:szCs w:val="22"/>
          <w:u w:val="single"/>
        </w:rPr>
        <w:t>-</w:t>
      </w:r>
      <w:r w:rsidR="000A459B" w:rsidRPr="000A459B">
        <w:rPr>
          <w:rFonts w:ascii="Souvenir Lt BT" w:hAnsi="Souvenir Lt BT"/>
          <w:b/>
          <w:sz w:val="22"/>
          <w:szCs w:val="22"/>
          <w:highlight w:val="yellow"/>
          <w:u w:val="single"/>
        </w:rPr>
        <w:t>00</w:t>
      </w:r>
      <w:r w:rsidR="001B0442" w:rsidRPr="000A459B">
        <w:rPr>
          <w:rFonts w:ascii="Souvenir Lt BT" w:hAnsi="Souvenir Lt BT"/>
          <w:b/>
          <w:sz w:val="22"/>
          <w:szCs w:val="22"/>
          <w:highlight w:val="yellow"/>
          <w:u w:val="single"/>
        </w:rPr>
        <w:t>-</w:t>
      </w:r>
      <w:r w:rsidR="000A459B" w:rsidRPr="000A459B">
        <w:rPr>
          <w:rFonts w:ascii="Souvenir Lt BT" w:hAnsi="Souvenir Lt BT"/>
          <w:b/>
          <w:sz w:val="22"/>
          <w:szCs w:val="22"/>
          <w:highlight w:val="yellow"/>
          <w:u w:val="single"/>
        </w:rPr>
        <w:t>0</w:t>
      </w:r>
      <w:r w:rsidR="00DF1A1F" w:rsidRPr="000A459B">
        <w:rPr>
          <w:rFonts w:ascii="Souvenir Lt BT" w:hAnsi="Souvenir Lt BT"/>
          <w:b/>
          <w:sz w:val="22"/>
          <w:szCs w:val="22"/>
          <w:highlight w:val="yellow"/>
          <w:u w:val="single"/>
        </w:rPr>
        <w:t>0</w:t>
      </w:r>
      <w:r w:rsidR="003D3E96">
        <w:rPr>
          <w:rFonts w:ascii="Souvenir Lt BT" w:hAnsi="Souvenir Lt BT"/>
          <w:b/>
          <w:sz w:val="22"/>
          <w:szCs w:val="22"/>
          <w:u w:val="single"/>
        </w:rPr>
        <w:t>-</w:t>
      </w:r>
      <w:r w:rsidR="000A459B">
        <w:rPr>
          <w:rFonts w:ascii="Souvenir Lt BT" w:hAnsi="Souvenir Lt BT"/>
          <w:b/>
          <w:sz w:val="22"/>
          <w:szCs w:val="22"/>
          <w:u w:val="single"/>
        </w:rPr>
        <w:t>YSI</w:t>
      </w:r>
      <w:r w:rsidR="00B25861">
        <w:rPr>
          <w:rFonts w:ascii="Souvenir Lt BT" w:hAnsi="Souvenir Lt BT"/>
          <w:b/>
          <w:sz w:val="22"/>
          <w:szCs w:val="22"/>
          <w:u w:val="single"/>
        </w:rPr>
        <w:t>-</w:t>
      </w:r>
      <w:r w:rsidR="000D39D1">
        <w:rPr>
          <w:rFonts w:ascii="Souvenir Lt BT" w:hAnsi="Souvenir Lt BT"/>
          <w:b/>
          <w:sz w:val="22"/>
          <w:szCs w:val="22"/>
          <w:u w:val="single"/>
        </w:rPr>
        <w:t>Hidalgo County</w:t>
      </w:r>
      <w:r w:rsidR="003D3E96">
        <w:rPr>
          <w:rFonts w:ascii="Souvenir Lt BT" w:hAnsi="Souvenir Lt BT"/>
          <w:b/>
          <w:sz w:val="22"/>
          <w:szCs w:val="22"/>
          <w:u w:val="single"/>
        </w:rPr>
        <w:t>–</w:t>
      </w:r>
      <w:r w:rsidR="00141797">
        <w:rPr>
          <w:rFonts w:ascii="Souvenir Lt BT" w:hAnsi="Souvenir Lt BT"/>
          <w:b/>
          <w:sz w:val="22"/>
          <w:szCs w:val="22"/>
          <w:u w:val="single"/>
        </w:rPr>
        <w:t xml:space="preserve">Credit Card Payment </w:t>
      </w:r>
      <w:r w:rsidR="004C4200">
        <w:rPr>
          <w:rFonts w:ascii="Souvenir Lt BT" w:hAnsi="Souvenir Lt BT"/>
          <w:b/>
          <w:sz w:val="22"/>
          <w:szCs w:val="22"/>
          <w:u w:val="single"/>
        </w:rPr>
        <w:t>System</w:t>
      </w:r>
      <w:r w:rsidR="003D3E96">
        <w:rPr>
          <w:rFonts w:ascii="Souvenir Lt BT" w:hAnsi="Souvenir Lt BT"/>
          <w:b/>
          <w:sz w:val="22"/>
          <w:szCs w:val="22"/>
          <w:u w:val="single"/>
        </w:rPr>
        <w:t>”</w:t>
      </w:r>
      <w:r w:rsidR="00B25861" w:rsidRPr="00B25861">
        <w:rPr>
          <w:rFonts w:ascii="Souvenir Lt BT" w:hAnsi="Souvenir Lt BT"/>
          <w:sz w:val="22"/>
          <w:szCs w:val="22"/>
        </w:rPr>
        <w:t xml:space="preserve"> and in County's Purchasing Department, </w:t>
      </w:r>
      <w:r w:rsidR="00B25861" w:rsidRPr="00B25861">
        <w:rPr>
          <w:rFonts w:ascii="Souvenir Lt BT" w:hAnsi="Souvenir Lt BT"/>
          <w:b/>
          <w:sz w:val="22"/>
          <w:szCs w:val="22"/>
        </w:rPr>
        <w:t xml:space="preserve">physical address: </w:t>
      </w:r>
      <w:r w:rsidR="00B25861" w:rsidRPr="00B25861">
        <w:rPr>
          <w:rFonts w:ascii="Souvenir Lt BT" w:hAnsi="Souvenir Lt BT"/>
          <w:sz w:val="22"/>
          <w:szCs w:val="22"/>
        </w:rPr>
        <w:t xml:space="preserve">2802 S. Business Hwy. 281; </w:t>
      </w:r>
      <w:r w:rsidR="00B25861" w:rsidRPr="00B25861">
        <w:rPr>
          <w:rFonts w:ascii="Souvenir Lt BT" w:hAnsi="Souvenir Lt BT"/>
          <w:b/>
          <w:sz w:val="22"/>
          <w:szCs w:val="22"/>
        </w:rPr>
        <w:t>mailing address:</w:t>
      </w:r>
      <w:r w:rsidR="00B25861" w:rsidRPr="00B25861">
        <w:rPr>
          <w:rFonts w:ascii="Souvenir Lt BT" w:hAnsi="Souvenir Lt BT"/>
          <w:sz w:val="22"/>
          <w:szCs w:val="22"/>
        </w:rPr>
        <w:t xml:space="preserve"> </w:t>
      </w:r>
      <w:r w:rsidR="00AA7533">
        <w:rPr>
          <w:rFonts w:ascii="Souvenir Lt BT" w:hAnsi="Souvenir Lt BT"/>
          <w:sz w:val="22"/>
          <w:szCs w:val="22"/>
        </w:rPr>
        <w:t xml:space="preserve">2812 S. Hwy. Business </w:t>
      </w:r>
      <w:r w:rsidR="00B25861" w:rsidRPr="00B25861">
        <w:rPr>
          <w:rFonts w:ascii="Souvenir Lt BT" w:hAnsi="Souvenir Lt BT"/>
          <w:sz w:val="22"/>
          <w:szCs w:val="22"/>
        </w:rPr>
        <w:t xml:space="preserve">281, New Administration Building, Edinburg, Texas,  </w:t>
      </w:r>
      <w:r w:rsidR="00B25861" w:rsidRPr="00B25861">
        <w:rPr>
          <w:rFonts w:ascii="Souvenir Lt BT" w:hAnsi="Souvenir Lt BT"/>
          <w:b/>
          <w:sz w:val="22"/>
          <w:szCs w:val="22"/>
          <w:u w:val="single"/>
        </w:rPr>
        <w:t xml:space="preserve">on or </w:t>
      </w:r>
      <w:r w:rsidR="00AA7533" w:rsidRPr="00AA7533">
        <w:rPr>
          <w:rFonts w:ascii="Souvenir Lt BT" w:hAnsi="Souvenir Lt BT"/>
          <w:b/>
          <w:sz w:val="22"/>
          <w:szCs w:val="22"/>
          <w:u w:val="single"/>
        </w:rPr>
        <w:t>be</w:t>
      </w:r>
      <w:r w:rsidR="00B25861" w:rsidRPr="00AA7533">
        <w:rPr>
          <w:rFonts w:ascii="Souvenir Lt BT" w:hAnsi="Souvenir Lt BT"/>
          <w:b/>
          <w:sz w:val="22"/>
          <w:szCs w:val="22"/>
          <w:u w:val="single"/>
        </w:rPr>
        <w:t>f</w:t>
      </w:r>
      <w:r w:rsidR="00B25861" w:rsidRPr="00B25861">
        <w:rPr>
          <w:rFonts w:ascii="Souvenir Lt BT" w:hAnsi="Souvenir Lt BT"/>
          <w:b/>
          <w:sz w:val="22"/>
          <w:szCs w:val="22"/>
          <w:u w:val="single"/>
        </w:rPr>
        <w:t xml:space="preserve">ore </w:t>
      </w:r>
      <w:r>
        <w:rPr>
          <w:rFonts w:ascii="Souvenir Lt BT" w:hAnsi="Souvenir Lt BT"/>
          <w:b/>
          <w:sz w:val="22"/>
          <w:szCs w:val="22"/>
          <w:u w:val="single"/>
        </w:rPr>
        <w:t>9:30 a.</w:t>
      </w:r>
      <w:r w:rsidR="00EF1708">
        <w:rPr>
          <w:rFonts w:ascii="Souvenir Lt BT" w:hAnsi="Souvenir Lt BT"/>
          <w:b/>
          <w:sz w:val="22"/>
          <w:szCs w:val="22"/>
          <w:u w:val="single"/>
        </w:rPr>
        <w:t xml:space="preserve">m., Wednesday, </w:t>
      </w:r>
      <w:r w:rsidR="000A459B" w:rsidRPr="000A459B">
        <w:rPr>
          <w:rFonts w:ascii="Souvenir Lt BT" w:hAnsi="Souvenir Lt BT"/>
          <w:b/>
          <w:sz w:val="22"/>
          <w:szCs w:val="22"/>
          <w:highlight w:val="yellow"/>
          <w:u w:val="single"/>
        </w:rPr>
        <w:t>Month day</w:t>
      </w:r>
      <w:r w:rsidR="00B25861" w:rsidRPr="00CA7EAF">
        <w:rPr>
          <w:rFonts w:ascii="Souvenir Lt BT" w:hAnsi="Souvenir Lt BT"/>
          <w:b/>
          <w:sz w:val="22"/>
          <w:szCs w:val="22"/>
          <w:u w:val="single"/>
        </w:rPr>
        <w:t>, 20</w:t>
      </w:r>
      <w:r w:rsidR="000A459B">
        <w:rPr>
          <w:rFonts w:ascii="Souvenir Lt BT" w:hAnsi="Souvenir Lt BT"/>
          <w:b/>
          <w:sz w:val="22"/>
          <w:szCs w:val="22"/>
          <w:u w:val="single"/>
        </w:rPr>
        <w:t>11</w:t>
      </w:r>
      <w:r w:rsidR="00B25861" w:rsidRPr="00B25861">
        <w:rPr>
          <w:rFonts w:ascii="Souvenir Lt BT" w:hAnsi="Souvenir Lt BT"/>
          <w:b/>
          <w:sz w:val="22"/>
          <w:szCs w:val="22"/>
        </w:rPr>
        <w:t xml:space="preserve">.   </w:t>
      </w:r>
    </w:p>
    <w:p w:rsidR="00B25861" w:rsidRPr="00B25861" w:rsidRDefault="00B25861" w:rsidP="00B25861">
      <w:pPr>
        <w:pStyle w:val="Level1"/>
        <w:widowControl/>
        <w:ind w:left="0" w:firstLine="0"/>
        <w:jc w:val="both"/>
        <w:rPr>
          <w:rFonts w:ascii="Souvenir Lt BT" w:hAnsi="Souvenir Lt BT"/>
          <w:b/>
          <w:sz w:val="22"/>
          <w:szCs w:val="22"/>
        </w:rPr>
      </w:pPr>
    </w:p>
    <w:p w:rsidR="00B25861" w:rsidRPr="00B25861" w:rsidRDefault="00B25861" w:rsidP="002947FD">
      <w:pPr>
        <w:pStyle w:val="Level1"/>
        <w:widowControl/>
        <w:ind w:firstLine="0"/>
        <w:jc w:val="both"/>
        <w:rPr>
          <w:rFonts w:ascii="Souvenir Lt BT" w:hAnsi="Souvenir Lt BT"/>
          <w:b/>
          <w:sz w:val="22"/>
          <w:szCs w:val="22"/>
        </w:rPr>
      </w:pPr>
      <w:r w:rsidRPr="00B25861">
        <w:rPr>
          <w:rFonts w:ascii="Souvenir Lt BT" w:hAnsi="Souvenir Lt BT"/>
          <w:b/>
          <w:sz w:val="22"/>
          <w:szCs w:val="22"/>
        </w:rPr>
        <w:t>NO FACSIMILES OR LATE ARR</w:t>
      </w:r>
      <w:r>
        <w:rPr>
          <w:rFonts w:ascii="Souvenir Lt BT" w:hAnsi="Souvenir Lt BT"/>
          <w:b/>
          <w:sz w:val="22"/>
          <w:szCs w:val="22"/>
        </w:rPr>
        <w:t>IVALS WILL BE ACCEPTED.  ANY RFP</w:t>
      </w:r>
      <w:r w:rsidRPr="00B25861">
        <w:rPr>
          <w:rFonts w:ascii="Souvenir Lt BT" w:hAnsi="Souvenir Lt BT"/>
          <w:b/>
          <w:sz w:val="22"/>
          <w:szCs w:val="22"/>
        </w:rPr>
        <w:t xml:space="preserve"> RECEIVED AFTER THAT TIME WILL NOT BE OPENED AND WILL BE RETURNED.  OVERNIGHT MAIL MU</w:t>
      </w:r>
      <w:r w:rsidR="002947FD">
        <w:rPr>
          <w:rFonts w:ascii="Souvenir Lt BT" w:hAnsi="Souvenir Lt BT"/>
          <w:b/>
          <w:sz w:val="22"/>
          <w:szCs w:val="22"/>
        </w:rPr>
        <w:t xml:space="preserve">ST ALSO BE PROPERLY LABELED ON </w:t>
      </w:r>
      <w:r w:rsidRPr="00B25861">
        <w:rPr>
          <w:rFonts w:ascii="Souvenir Lt BT" w:hAnsi="Souvenir Lt BT"/>
          <w:b/>
          <w:sz w:val="22"/>
          <w:szCs w:val="22"/>
        </w:rPr>
        <w:t>THE OUTSIDE OF EXPRES</w:t>
      </w:r>
      <w:r w:rsidR="002947FD">
        <w:rPr>
          <w:rFonts w:ascii="Souvenir Lt BT" w:hAnsi="Souvenir Lt BT"/>
          <w:b/>
          <w:sz w:val="22"/>
          <w:szCs w:val="22"/>
        </w:rPr>
        <w:t xml:space="preserve">S ENVELOPE OR PACKAGE WITH THE </w:t>
      </w:r>
      <w:r w:rsidRPr="00B25861">
        <w:rPr>
          <w:rFonts w:ascii="Souvenir Lt BT" w:hAnsi="Souvenir Lt BT"/>
          <w:b/>
          <w:sz w:val="22"/>
          <w:szCs w:val="22"/>
        </w:rPr>
        <w:t>FOLLOWING R</w:t>
      </w:r>
      <w:r w:rsidR="00046070">
        <w:rPr>
          <w:rFonts w:ascii="Souvenir Lt BT" w:hAnsi="Souvenir Lt BT"/>
          <w:b/>
          <w:sz w:val="22"/>
          <w:szCs w:val="22"/>
        </w:rPr>
        <w:t>EFERENCE: RFP NO: 20</w:t>
      </w:r>
      <w:r w:rsidR="000A459B">
        <w:rPr>
          <w:rFonts w:ascii="Souvenir Lt BT" w:hAnsi="Souvenir Lt BT"/>
          <w:b/>
          <w:sz w:val="22"/>
          <w:szCs w:val="22"/>
        </w:rPr>
        <w:t>11</w:t>
      </w:r>
      <w:r w:rsidR="00141797">
        <w:rPr>
          <w:rFonts w:ascii="Souvenir Lt BT" w:hAnsi="Souvenir Lt BT"/>
          <w:b/>
          <w:sz w:val="22"/>
          <w:szCs w:val="22"/>
        </w:rPr>
        <w:t>-</w:t>
      </w:r>
      <w:r w:rsidR="000A459B">
        <w:rPr>
          <w:rFonts w:ascii="Souvenir Lt BT" w:hAnsi="Souvenir Lt BT"/>
          <w:b/>
          <w:sz w:val="22"/>
          <w:szCs w:val="22"/>
        </w:rPr>
        <w:t>142</w:t>
      </w:r>
      <w:r w:rsidR="00141797">
        <w:rPr>
          <w:rFonts w:ascii="Souvenir Lt BT" w:hAnsi="Souvenir Lt BT"/>
          <w:b/>
          <w:sz w:val="22"/>
          <w:szCs w:val="22"/>
        </w:rPr>
        <w:t>-</w:t>
      </w:r>
      <w:r w:rsidR="000A459B" w:rsidRPr="000A459B">
        <w:rPr>
          <w:rFonts w:ascii="Souvenir Lt BT" w:hAnsi="Souvenir Lt BT"/>
          <w:b/>
          <w:sz w:val="22"/>
          <w:szCs w:val="22"/>
          <w:highlight w:val="yellow"/>
        </w:rPr>
        <w:t>00</w:t>
      </w:r>
      <w:r w:rsidR="001B0442" w:rsidRPr="000A459B">
        <w:rPr>
          <w:rFonts w:ascii="Souvenir Lt BT" w:hAnsi="Souvenir Lt BT"/>
          <w:b/>
          <w:sz w:val="22"/>
          <w:szCs w:val="22"/>
          <w:highlight w:val="yellow"/>
        </w:rPr>
        <w:t>-</w:t>
      </w:r>
      <w:r w:rsidR="000A459B" w:rsidRPr="000A459B">
        <w:rPr>
          <w:rFonts w:ascii="Souvenir Lt BT" w:hAnsi="Souvenir Lt BT"/>
          <w:b/>
          <w:sz w:val="22"/>
          <w:szCs w:val="22"/>
          <w:highlight w:val="yellow"/>
        </w:rPr>
        <w:t>0</w:t>
      </w:r>
      <w:r w:rsidR="00DF1A1F" w:rsidRPr="000A459B">
        <w:rPr>
          <w:rFonts w:ascii="Souvenir Lt BT" w:hAnsi="Souvenir Lt BT"/>
          <w:b/>
          <w:sz w:val="22"/>
          <w:szCs w:val="22"/>
          <w:highlight w:val="yellow"/>
        </w:rPr>
        <w:t>0</w:t>
      </w:r>
      <w:r w:rsidR="00EB0B17">
        <w:rPr>
          <w:rFonts w:ascii="Souvenir Lt BT" w:hAnsi="Souvenir Lt BT"/>
          <w:b/>
          <w:sz w:val="22"/>
          <w:szCs w:val="22"/>
        </w:rPr>
        <w:t>-</w:t>
      </w:r>
      <w:r w:rsidR="000A459B">
        <w:rPr>
          <w:rFonts w:ascii="Souvenir Lt BT" w:hAnsi="Souvenir Lt BT"/>
          <w:b/>
          <w:sz w:val="22"/>
          <w:szCs w:val="22"/>
        </w:rPr>
        <w:t>YSI</w:t>
      </w:r>
      <w:r w:rsidR="00EB0B17">
        <w:rPr>
          <w:rFonts w:ascii="Souvenir Lt BT" w:hAnsi="Souvenir Lt BT"/>
          <w:b/>
          <w:sz w:val="22"/>
          <w:szCs w:val="22"/>
        </w:rPr>
        <w:t>—</w:t>
      </w:r>
      <w:r w:rsidR="00F7469C">
        <w:rPr>
          <w:rFonts w:ascii="Souvenir Lt BT" w:hAnsi="Souvenir Lt BT"/>
          <w:b/>
          <w:sz w:val="22"/>
          <w:szCs w:val="22"/>
        </w:rPr>
        <w:t>“</w:t>
      </w:r>
      <w:r w:rsidR="00EB0B17">
        <w:rPr>
          <w:rFonts w:ascii="Souvenir Lt BT" w:hAnsi="Souvenir Lt BT"/>
          <w:b/>
          <w:sz w:val="22"/>
          <w:szCs w:val="22"/>
        </w:rPr>
        <w:t xml:space="preserve">HIDALGO COUNTY </w:t>
      </w:r>
      <w:r w:rsidR="00141797">
        <w:rPr>
          <w:rFonts w:ascii="Souvenir Lt BT" w:hAnsi="Souvenir Lt BT"/>
          <w:b/>
          <w:sz w:val="22"/>
          <w:szCs w:val="22"/>
        </w:rPr>
        <w:t xml:space="preserve">– CREDIT CARD PAYMENT </w:t>
      </w:r>
      <w:r w:rsidR="004C4200">
        <w:rPr>
          <w:rFonts w:ascii="Souvenir Lt BT" w:hAnsi="Souvenir Lt BT"/>
          <w:b/>
          <w:sz w:val="22"/>
          <w:szCs w:val="22"/>
        </w:rPr>
        <w:t>SYSTEM</w:t>
      </w:r>
      <w:r w:rsidR="00EB0B17">
        <w:rPr>
          <w:rFonts w:ascii="Souvenir Lt BT" w:hAnsi="Souvenir Lt BT"/>
          <w:b/>
          <w:sz w:val="22"/>
          <w:szCs w:val="22"/>
        </w:rPr>
        <w:t>”.</w:t>
      </w:r>
    </w:p>
    <w:p w:rsidR="00B25861" w:rsidRPr="00B25861" w:rsidRDefault="00B25861" w:rsidP="00B25861">
      <w:pPr>
        <w:jc w:val="both"/>
        <w:rPr>
          <w:rFonts w:ascii="Souvenir Lt BT" w:hAnsi="Souvenir Lt BT"/>
          <w:b/>
          <w:sz w:val="22"/>
          <w:szCs w:val="22"/>
        </w:rPr>
      </w:pPr>
    </w:p>
    <w:p w:rsidR="00B25861" w:rsidRPr="00B25861" w:rsidRDefault="00B25861" w:rsidP="00B25861">
      <w:pPr>
        <w:ind w:left="720" w:hanging="720"/>
        <w:jc w:val="both"/>
        <w:rPr>
          <w:rFonts w:ascii="Souvenir Lt BT" w:hAnsi="Souvenir Lt BT"/>
          <w:b/>
          <w:sz w:val="22"/>
          <w:szCs w:val="22"/>
        </w:rPr>
      </w:pPr>
      <w:r w:rsidRPr="00B25861">
        <w:rPr>
          <w:rFonts w:ascii="Souvenir Lt BT" w:hAnsi="Souvenir Lt BT"/>
          <w:b/>
          <w:sz w:val="22"/>
          <w:szCs w:val="22"/>
        </w:rPr>
        <w:tab/>
        <w:t xml:space="preserve">WRITTEN QUESTIONS WILL BE ACCEPTED WILL BE ACCEPTED via facsimile to (956) 292-7612 or via e-mail to </w:t>
      </w:r>
      <w:hyperlink r:id="rId14" w:history="1">
        <w:r w:rsidR="000A459B" w:rsidRPr="00F42EAB">
          <w:rPr>
            <w:rStyle w:val="Hyperlink"/>
            <w:rFonts w:ascii="Souvenir Lt BT" w:hAnsi="Souvenir Lt BT"/>
            <w:b/>
            <w:sz w:val="22"/>
            <w:szCs w:val="22"/>
          </w:rPr>
          <w:t>yvette.islas@co.hidalgo.tx.us</w:t>
        </w:r>
      </w:hyperlink>
      <w:r w:rsidR="000A459B">
        <w:rPr>
          <w:rFonts w:ascii="Souvenir Lt BT" w:hAnsi="Souvenir Lt BT"/>
          <w:b/>
          <w:sz w:val="22"/>
          <w:szCs w:val="22"/>
        </w:rPr>
        <w:t xml:space="preserve"> </w:t>
      </w:r>
      <w:r w:rsidR="003D3E96">
        <w:rPr>
          <w:rFonts w:ascii="Souvenir Lt BT" w:hAnsi="Souvenir Lt BT"/>
          <w:b/>
          <w:sz w:val="22"/>
          <w:szCs w:val="22"/>
        </w:rPr>
        <w:t xml:space="preserve">. </w:t>
      </w:r>
      <w:r w:rsidRPr="00B25861">
        <w:rPr>
          <w:rFonts w:ascii="Souvenir Lt BT" w:hAnsi="Souvenir Lt BT"/>
          <w:b/>
          <w:sz w:val="22"/>
          <w:szCs w:val="22"/>
        </w:rPr>
        <w:t xml:space="preserve"> </w:t>
      </w:r>
      <w:proofErr w:type="gramStart"/>
      <w:r w:rsidRPr="00B25861">
        <w:rPr>
          <w:rFonts w:ascii="Souvenir Lt BT" w:hAnsi="Souvenir Lt BT"/>
          <w:b/>
          <w:sz w:val="22"/>
          <w:szCs w:val="22"/>
        </w:rPr>
        <w:t xml:space="preserve">BY NO LATER THAN </w:t>
      </w:r>
      <w:r>
        <w:rPr>
          <w:rFonts w:ascii="Souvenir Lt BT" w:hAnsi="Souvenir Lt BT"/>
          <w:sz w:val="22"/>
          <w:szCs w:val="22"/>
        </w:rPr>
        <w:t xml:space="preserve">Wednesday, </w:t>
      </w:r>
      <w:r w:rsidR="000A459B" w:rsidRPr="000A459B">
        <w:rPr>
          <w:rFonts w:ascii="Souvenir Lt BT" w:hAnsi="Souvenir Lt BT"/>
          <w:sz w:val="22"/>
          <w:szCs w:val="22"/>
          <w:highlight w:val="yellow"/>
        </w:rPr>
        <w:t>Month day</w:t>
      </w:r>
      <w:r w:rsidRPr="00B25861">
        <w:rPr>
          <w:rFonts w:ascii="Souvenir Lt BT" w:hAnsi="Souvenir Lt BT"/>
          <w:sz w:val="22"/>
          <w:szCs w:val="22"/>
        </w:rPr>
        <w:t>,</w:t>
      </w:r>
      <w:r w:rsidR="001B0442">
        <w:rPr>
          <w:rFonts w:ascii="Souvenir Lt BT" w:hAnsi="Souvenir Lt BT"/>
          <w:sz w:val="22"/>
          <w:szCs w:val="22"/>
        </w:rPr>
        <w:t xml:space="preserve"> </w:t>
      </w:r>
      <w:r w:rsidRPr="00B25861">
        <w:rPr>
          <w:rFonts w:ascii="Souvenir Lt BT" w:hAnsi="Souvenir Lt BT"/>
          <w:sz w:val="22"/>
          <w:szCs w:val="22"/>
        </w:rPr>
        <w:t>20</w:t>
      </w:r>
      <w:r w:rsidR="000A459B">
        <w:rPr>
          <w:rFonts w:ascii="Souvenir Lt BT" w:hAnsi="Souvenir Lt BT"/>
          <w:sz w:val="22"/>
          <w:szCs w:val="22"/>
        </w:rPr>
        <w:t>11</w:t>
      </w:r>
      <w:r w:rsidRPr="00B25861">
        <w:rPr>
          <w:rFonts w:ascii="Souvenir Lt BT" w:hAnsi="Souvenir Lt BT"/>
          <w:sz w:val="22"/>
          <w:szCs w:val="22"/>
        </w:rPr>
        <w:t xml:space="preserve"> at 5:00 p.m.</w:t>
      </w:r>
      <w:proofErr w:type="gramEnd"/>
      <w:r w:rsidRPr="00B25861">
        <w:rPr>
          <w:rFonts w:ascii="Souvenir Lt BT" w:hAnsi="Souvenir Lt BT"/>
          <w:sz w:val="22"/>
          <w:szCs w:val="22"/>
        </w:rPr>
        <w:t xml:space="preserve">  Responses will be sent to all </w:t>
      </w:r>
      <w:r>
        <w:rPr>
          <w:rFonts w:ascii="Souvenir Lt BT" w:hAnsi="Souvenir Lt BT"/>
          <w:sz w:val="22"/>
          <w:szCs w:val="22"/>
        </w:rPr>
        <w:t xml:space="preserve">applicants by Friday, </w:t>
      </w:r>
      <w:r w:rsidR="000A459B" w:rsidRPr="000A459B">
        <w:rPr>
          <w:rFonts w:ascii="Souvenir Lt BT" w:hAnsi="Souvenir Lt BT"/>
          <w:sz w:val="22"/>
          <w:szCs w:val="22"/>
          <w:highlight w:val="yellow"/>
        </w:rPr>
        <w:t>Month day</w:t>
      </w:r>
      <w:r w:rsidR="000A459B">
        <w:rPr>
          <w:rFonts w:ascii="Souvenir Lt BT" w:hAnsi="Souvenir Lt BT"/>
          <w:sz w:val="22"/>
          <w:szCs w:val="22"/>
        </w:rPr>
        <w:t xml:space="preserve">, </w:t>
      </w:r>
      <w:r w:rsidRPr="00B25861">
        <w:rPr>
          <w:rFonts w:ascii="Souvenir Lt BT" w:hAnsi="Souvenir Lt BT"/>
          <w:sz w:val="22"/>
          <w:szCs w:val="22"/>
        </w:rPr>
        <w:t>20</w:t>
      </w:r>
      <w:r w:rsidR="000A459B">
        <w:rPr>
          <w:rFonts w:ascii="Souvenir Lt BT" w:hAnsi="Souvenir Lt BT"/>
          <w:sz w:val="22"/>
          <w:szCs w:val="22"/>
        </w:rPr>
        <w:t>11</w:t>
      </w:r>
      <w:r w:rsidRPr="00B25861">
        <w:rPr>
          <w:rFonts w:ascii="Souvenir Lt BT" w:hAnsi="Souvenir Lt BT"/>
          <w:sz w:val="22"/>
          <w:szCs w:val="22"/>
        </w:rPr>
        <w:t xml:space="preserve">.  </w:t>
      </w:r>
      <w:r w:rsidRPr="002B1C04">
        <w:rPr>
          <w:rFonts w:ascii="Souvenir Lt BT" w:hAnsi="Souvenir Lt BT"/>
          <w:b/>
          <w:sz w:val="22"/>
          <w:szCs w:val="22"/>
          <w:highlight w:val="yellow"/>
        </w:rPr>
        <w:t>TELEPHONE INQUIRIES WILL NOT BE ACCEPTED.</w:t>
      </w:r>
    </w:p>
    <w:p w:rsidR="00B25861" w:rsidRDefault="00B25861">
      <w:pPr>
        <w:widowControl/>
        <w:tabs>
          <w:tab w:val="left" w:pos="-1440"/>
        </w:tabs>
        <w:ind w:left="720" w:hanging="720"/>
        <w:jc w:val="both"/>
        <w:rPr>
          <w:rFonts w:ascii="Souvenir Lt BT" w:hAnsi="Souvenir Lt BT"/>
          <w:b/>
          <w:bCs/>
          <w:sz w:val="22"/>
          <w:szCs w:val="22"/>
        </w:rPr>
      </w:pPr>
    </w:p>
    <w:p w:rsidR="00BC3FBC" w:rsidRDefault="00D87CED">
      <w:pPr>
        <w:widowControl/>
        <w:tabs>
          <w:tab w:val="left" w:pos="-1440"/>
        </w:tabs>
        <w:ind w:left="720" w:hanging="720"/>
        <w:jc w:val="both"/>
        <w:rPr>
          <w:rFonts w:ascii="Souvenir Lt BT" w:hAnsi="Souvenir Lt BT"/>
          <w:b/>
          <w:sz w:val="22"/>
          <w:szCs w:val="22"/>
        </w:rPr>
      </w:pPr>
      <w:r w:rsidRPr="00AE1214">
        <w:rPr>
          <w:rFonts w:ascii="Souvenir Lt BT" w:hAnsi="Souvenir Lt BT"/>
          <w:b/>
          <w:bCs/>
          <w:sz w:val="22"/>
          <w:szCs w:val="22"/>
        </w:rPr>
        <w:tab/>
      </w:r>
      <w:r w:rsidR="00BC3FBC" w:rsidRPr="00B25861">
        <w:rPr>
          <w:rFonts w:ascii="Souvenir Lt BT" w:hAnsi="Souvenir Lt BT"/>
          <w:b/>
          <w:sz w:val="22"/>
          <w:szCs w:val="22"/>
        </w:rPr>
        <w:t>Hidalgo County reserves the right to refuse and reject any/all proposals and to waive any/all formalities or technicalities, or to accept the proposal considered the best and most advantageous to Hidalgo County.</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3.</w:t>
      </w:r>
      <w:r w:rsidRPr="00AE1214">
        <w:rPr>
          <w:rFonts w:ascii="Souvenir Lt BT" w:hAnsi="Souvenir Lt BT"/>
          <w:sz w:val="22"/>
          <w:szCs w:val="22"/>
        </w:rPr>
        <w:tab/>
        <w:t>Hidalgo County reserves the right to</w:t>
      </w:r>
      <w:r w:rsidR="00D87CED" w:rsidRPr="00AE1214">
        <w:rPr>
          <w:rFonts w:ascii="Souvenir Lt BT" w:hAnsi="Souvenir Lt BT"/>
          <w:sz w:val="22"/>
          <w:szCs w:val="22"/>
        </w:rPr>
        <w:t xml:space="preserve">: </w:t>
      </w:r>
      <w:r w:rsidR="00D87CED" w:rsidRPr="00AE1214">
        <w:rPr>
          <w:rFonts w:ascii="Souvenir Lt BT" w:hAnsi="Souvenir Lt BT"/>
          <w:b/>
          <w:sz w:val="22"/>
          <w:szCs w:val="22"/>
        </w:rPr>
        <w:t>A.</w:t>
      </w:r>
      <w:r w:rsidRPr="00AE1214">
        <w:rPr>
          <w:rFonts w:ascii="Souvenir Lt BT" w:hAnsi="Souvenir Lt BT"/>
          <w:sz w:val="22"/>
          <w:szCs w:val="22"/>
        </w:rPr>
        <w:t xml:space="preserve"> separate and accept, or eliminate any item(s) listed under this proposal that it deems necessary to accommodate budgetary and/or operational requirements</w:t>
      </w:r>
      <w:r w:rsidR="00D87CED" w:rsidRPr="00AE1214">
        <w:rPr>
          <w:rFonts w:ascii="Souvenir Lt BT" w:hAnsi="Souvenir Lt BT"/>
          <w:sz w:val="22"/>
          <w:szCs w:val="22"/>
        </w:rPr>
        <w:t xml:space="preserve">; </w:t>
      </w:r>
      <w:r w:rsidRPr="00AE1214">
        <w:rPr>
          <w:rFonts w:ascii="Souvenir Lt BT" w:hAnsi="Souvenir Lt BT"/>
          <w:sz w:val="22"/>
          <w:szCs w:val="22"/>
        </w:rPr>
        <w:t xml:space="preserve">  </w:t>
      </w:r>
      <w:r w:rsidR="00D87CED" w:rsidRPr="00AE1214">
        <w:rPr>
          <w:rFonts w:ascii="Souvenir Lt BT" w:hAnsi="Souvenir Lt BT"/>
          <w:b/>
          <w:sz w:val="22"/>
          <w:szCs w:val="22"/>
        </w:rPr>
        <w:t xml:space="preserve">B. </w:t>
      </w:r>
      <w:r w:rsidRPr="00AE1214">
        <w:rPr>
          <w:rFonts w:ascii="Souvenir Lt BT" w:hAnsi="Souvenir Lt BT"/>
          <w:sz w:val="22"/>
          <w:szCs w:val="22"/>
        </w:rPr>
        <w:t>right to reject any or all proposals submitted and further reserves the right to design the evaluation criteria to be used in selecting the lowest and best proposal for approval.</w:t>
      </w:r>
      <w:r w:rsidRPr="00AE1214">
        <w:rPr>
          <w:rFonts w:ascii="Souvenir Lt BT" w:hAnsi="Souvenir Lt BT"/>
          <w:b/>
          <w:bCs/>
          <w:sz w:val="22"/>
          <w:szCs w:val="22"/>
        </w:rPr>
        <w:t xml:space="preserve">  </w:t>
      </w:r>
      <w:r w:rsidRPr="00AE1214">
        <w:rPr>
          <w:rFonts w:ascii="Souvenir Lt BT" w:hAnsi="Souvenir Lt BT"/>
          <w:sz w:val="22"/>
          <w:szCs w:val="22"/>
        </w:rPr>
        <w:t>Receipt of any proposal shall under no circumstances obligate County to acce</w:t>
      </w:r>
      <w:r w:rsidR="0002529E" w:rsidRPr="00AE1214">
        <w:rPr>
          <w:rFonts w:ascii="Souvenir Lt BT" w:hAnsi="Souvenir Lt BT"/>
          <w:sz w:val="22"/>
          <w:szCs w:val="22"/>
        </w:rPr>
        <w:t xml:space="preserve">pt the lowest dollar proposal and; </w:t>
      </w:r>
      <w:r w:rsidR="0002529E" w:rsidRPr="00AE1214">
        <w:rPr>
          <w:rFonts w:ascii="Souvenir Lt BT" w:hAnsi="Souvenir Lt BT"/>
          <w:b/>
          <w:sz w:val="22"/>
          <w:szCs w:val="22"/>
        </w:rPr>
        <w:t xml:space="preserve">C. </w:t>
      </w:r>
      <w:r w:rsidR="001B0442">
        <w:rPr>
          <w:rFonts w:ascii="Souvenir Lt BT" w:hAnsi="Souvenir Lt BT"/>
          <w:sz w:val="22"/>
          <w:szCs w:val="22"/>
        </w:rPr>
        <w:t>a</w:t>
      </w:r>
      <w:r w:rsidRPr="00AE1214">
        <w:rPr>
          <w:rFonts w:ascii="Souvenir Lt BT" w:hAnsi="Souvenir Lt BT"/>
          <w:sz w:val="22"/>
          <w:szCs w:val="22"/>
        </w:rPr>
        <w:t xml:space="preserve">ward of this contract shall be made to the responsible </w:t>
      </w:r>
      <w:proofErr w:type="spellStart"/>
      <w:r w:rsidRPr="00AE1214">
        <w:rPr>
          <w:rFonts w:ascii="Souvenir Lt BT" w:hAnsi="Souvenir Lt BT"/>
          <w:sz w:val="22"/>
          <w:szCs w:val="22"/>
        </w:rPr>
        <w:t>offeror</w:t>
      </w:r>
      <w:proofErr w:type="spellEnd"/>
      <w:r w:rsidRPr="00AE1214">
        <w:rPr>
          <w:rFonts w:ascii="Souvenir Lt BT" w:hAnsi="Souvenir Lt BT"/>
          <w:sz w:val="22"/>
          <w:szCs w:val="22"/>
        </w:rPr>
        <w:t xml:space="preserve"> whose proposal is determined to be the best evaluated offer resulting from negotiation, taking into consideration the relative importance of price and other evaluation factors as herein set forth.</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4.</w:t>
      </w:r>
      <w:r w:rsidRPr="00AE1214">
        <w:rPr>
          <w:rFonts w:ascii="Souvenir Lt BT" w:hAnsi="Souvenir Lt BT"/>
          <w:sz w:val="22"/>
          <w:szCs w:val="22"/>
        </w:rPr>
        <w:tab/>
        <w:t>Failure of the delivered item(s) to perform as specified or failure to meet the stated delivery schedule shall release Hidalgo County from all obligations to the contracting party with regard to the item(s) in question.  In such event, County may elect to award the contract to the next-lowest responsible proposer, or to reject all proposals and re-advertise.</w:t>
      </w:r>
    </w:p>
    <w:p w:rsidR="00BC3FBC" w:rsidRPr="00AE1214" w:rsidRDefault="00BC3FBC" w:rsidP="00E55FAF">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lastRenderedPageBreak/>
        <w:t>5.</w:t>
      </w:r>
      <w:r w:rsidRPr="00AE1214">
        <w:rPr>
          <w:rFonts w:ascii="Souvenir Lt BT" w:hAnsi="Souvenir Lt BT"/>
          <w:sz w:val="22"/>
          <w:szCs w:val="22"/>
        </w:rPr>
        <w:tab/>
        <w:t xml:space="preserve">For work to be performed at a County owned or operated location, each </w:t>
      </w:r>
      <w:r w:rsidR="001D29E0" w:rsidRPr="00AE1214">
        <w:rPr>
          <w:rFonts w:ascii="Souvenir Lt BT" w:hAnsi="Souvenir Lt BT"/>
          <w:sz w:val="22"/>
          <w:szCs w:val="22"/>
        </w:rPr>
        <w:t>proposer</w:t>
      </w:r>
      <w:r w:rsidRPr="00AE1214">
        <w:rPr>
          <w:rFonts w:ascii="Souvenir Lt BT" w:hAnsi="Souvenir Lt BT"/>
          <w:sz w:val="22"/>
          <w:szCs w:val="22"/>
        </w:rPr>
        <w:t xml:space="preserve"> shall, in its sole discretion, visit the job site before preparing the proposal and thoroughly familiarize himself/herself with existing conditions.  </w:t>
      </w:r>
      <w:r w:rsidR="001D29E0" w:rsidRPr="00AE1214">
        <w:rPr>
          <w:rFonts w:ascii="Souvenir Lt BT" w:hAnsi="Souvenir Lt BT"/>
          <w:sz w:val="22"/>
          <w:szCs w:val="22"/>
        </w:rPr>
        <w:t>Proposer</w:t>
      </w:r>
      <w:r w:rsidRPr="00AE1214">
        <w:rPr>
          <w:rFonts w:ascii="Souvenir Lt BT" w:hAnsi="Souvenir Lt BT"/>
          <w:sz w:val="22"/>
          <w:szCs w:val="22"/>
        </w:rPr>
        <w:t xml:space="preserve"> should take field dimensions and note all circumstances which affect the dollar amount of the proposal.</w:t>
      </w:r>
    </w:p>
    <w:p w:rsidR="00E55FAF" w:rsidRPr="00AE1214" w:rsidRDefault="00E55FAF" w:rsidP="00E55FAF">
      <w:pPr>
        <w:widowControl/>
        <w:tabs>
          <w:tab w:val="left" w:pos="-1440"/>
        </w:tabs>
        <w:ind w:left="720" w:hanging="720"/>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6.</w:t>
      </w:r>
      <w:r w:rsidRPr="00AE1214">
        <w:rPr>
          <w:rFonts w:ascii="Souvenir Lt BT" w:hAnsi="Souvenir Lt BT"/>
          <w:sz w:val="22"/>
          <w:szCs w:val="22"/>
        </w:rPr>
        <w:tab/>
        <w:t xml:space="preserve">Descriptive specifications are referenced in this document to indicate the general kind and quality of equipment desired by Hidalgo County.  Due to various styles and models of equipment, </w:t>
      </w:r>
      <w:r w:rsidR="001D29E0" w:rsidRPr="00AE1214">
        <w:rPr>
          <w:rFonts w:ascii="Souvenir Lt BT" w:hAnsi="Souvenir Lt BT"/>
          <w:sz w:val="22"/>
          <w:szCs w:val="22"/>
        </w:rPr>
        <w:t>proposer</w:t>
      </w:r>
      <w:r w:rsidRPr="00AE1214">
        <w:rPr>
          <w:rFonts w:ascii="Souvenir Lt BT" w:hAnsi="Souvenir Lt BT"/>
          <w:sz w:val="22"/>
          <w:szCs w:val="22"/>
        </w:rPr>
        <w:t>s are required to include illustrations, specifications, explanation of warranties, and service data with their proposal including catalogue numbers and any necessary references.</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7.</w:t>
      </w:r>
      <w:r w:rsidRPr="00AE1214">
        <w:rPr>
          <w:rFonts w:ascii="Souvenir Lt BT" w:hAnsi="Souvenir Lt BT"/>
          <w:sz w:val="22"/>
          <w:szCs w:val="22"/>
        </w:rPr>
        <w:tab/>
        <w:t>No proposal may be withdrawn within sixty (60) days from the scheduled time to open proposals.</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8.</w:t>
      </w:r>
      <w:r w:rsidRPr="00AE1214">
        <w:rPr>
          <w:rFonts w:ascii="Souvenir Lt BT" w:hAnsi="Souvenir Lt BT"/>
          <w:sz w:val="22"/>
          <w:szCs w:val="22"/>
        </w:rPr>
        <w:tab/>
        <w:t>Proposed prices are to remain firm for a minimum of ninety (90) days after priced proposal opening.</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9.</w:t>
      </w:r>
      <w:r w:rsidRPr="00AE1214">
        <w:rPr>
          <w:rFonts w:ascii="Souvenir Lt BT" w:hAnsi="Souvenir Lt BT"/>
          <w:sz w:val="22"/>
          <w:szCs w:val="22"/>
        </w:rPr>
        <w:tab/>
        <w:t>Any interpretations, amendments, corrections or changes to this proposal document must be in a written addendum and signed by the County Judge or his designee.  Addenda will be mailed to all who are known to have received a copy of the Request for Proposals.  Proposers shall acknowledge receipt of all addenda as a part of their proposal.</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10.</w:t>
      </w:r>
      <w:r w:rsidRPr="00AE1214">
        <w:rPr>
          <w:rFonts w:ascii="Souvenir Lt BT" w:hAnsi="Souvenir Lt BT"/>
          <w:sz w:val="22"/>
          <w:szCs w:val="22"/>
        </w:rPr>
        <w:tab/>
        <w:t>County reserves the right to accept or reject any or all proposals.</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11.</w:t>
      </w:r>
      <w:r w:rsidRPr="00AE1214">
        <w:rPr>
          <w:rFonts w:ascii="Souvenir Lt BT" w:hAnsi="Souvenir Lt BT"/>
          <w:sz w:val="22"/>
          <w:szCs w:val="22"/>
        </w:rPr>
        <w:tab/>
      </w:r>
      <w:r w:rsidR="0069064B" w:rsidRPr="00AE1214">
        <w:rPr>
          <w:rFonts w:ascii="Souvenir Lt BT" w:hAnsi="Souvenir Lt BT"/>
          <w:sz w:val="22"/>
          <w:szCs w:val="22"/>
        </w:rPr>
        <w:t>Cost</w:t>
      </w:r>
      <w:r w:rsidR="003A7181">
        <w:rPr>
          <w:rFonts w:ascii="Souvenir Lt BT" w:hAnsi="Souvenir Lt BT"/>
          <w:sz w:val="22"/>
          <w:szCs w:val="22"/>
        </w:rPr>
        <w:t>s</w:t>
      </w:r>
      <w:r w:rsidR="0069064B" w:rsidRPr="00AE1214">
        <w:rPr>
          <w:rFonts w:ascii="Souvenir Lt BT" w:hAnsi="Souvenir Lt BT"/>
          <w:sz w:val="22"/>
          <w:szCs w:val="22"/>
        </w:rPr>
        <w:t xml:space="preserve"> are to be net F.O.B., County Prepaid.</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12.</w:t>
      </w:r>
      <w:r w:rsidRPr="00AE1214">
        <w:rPr>
          <w:rFonts w:ascii="Souvenir Lt BT" w:hAnsi="Souvenir Lt BT"/>
          <w:sz w:val="22"/>
          <w:szCs w:val="22"/>
        </w:rPr>
        <w:tab/>
        <w:t xml:space="preserve">County is exempt from Federal Excise Tax, State Tax and Local Tax.  Do </w:t>
      </w:r>
      <w:proofErr w:type="gramStart"/>
      <w:r w:rsidRPr="00AE1214">
        <w:rPr>
          <w:rFonts w:ascii="Souvenir Lt BT" w:hAnsi="Souvenir Lt BT"/>
          <w:sz w:val="22"/>
          <w:szCs w:val="22"/>
        </w:rPr>
        <w:t>Not</w:t>
      </w:r>
      <w:proofErr w:type="gramEnd"/>
      <w:r w:rsidRPr="00AE1214">
        <w:rPr>
          <w:rFonts w:ascii="Souvenir Lt BT" w:hAnsi="Souvenir Lt BT"/>
          <w:sz w:val="22"/>
          <w:szCs w:val="22"/>
        </w:rPr>
        <w:t xml:space="preserve"> include tax in cost figure.  If it is determined that tax was included in the cost figures it will not be included in the tabulation of any awards.  Tax exemption certificates will be furnished upon request.</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13.</w:t>
      </w:r>
      <w:r w:rsidRPr="00AE1214">
        <w:rPr>
          <w:rFonts w:ascii="Souvenir Lt BT" w:hAnsi="Souvenir Lt BT"/>
          <w:sz w:val="22"/>
          <w:szCs w:val="22"/>
        </w:rPr>
        <w:tab/>
        <w:t>Funds for this procurement have been provided through the County budget for this fiscal year only.  County, on an annual basis, has the right to reconsider a contract during the budget process for ensuing years if financial resources of County are insufficient to meet the liabilities of said contract.  The award of a proposal or contract hereunder will not be construed to create a debt of the County which is payable out of funds beyond the current fiscal year.</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14.</w:t>
      </w:r>
      <w:r w:rsidRPr="00AE1214">
        <w:rPr>
          <w:rFonts w:ascii="Souvenir Lt BT" w:hAnsi="Souvenir Lt BT"/>
          <w:sz w:val="22"/>
          <w:szCs w:val="22"/>
        </w:rPr>
        <w:tab/>
        <w:t>Upon award and prior to execution of a contract, Sole Proprietorships are required to submit a copy of their social security card to the Hidalgo County Auditor's Office in order to establish an account with the County.  All awarded vendors must submit a completed W-9 and a copy of their Federal ID Number Certificate.</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15.</w:t>
      </w:r>
      <w:r w:rsidRPr="00AE1214">
        <w:rPr>
          <w:rFonts w:ascii="Souvenir Lt BT" w:hAnsi="Souvenir Lt BT"/>
          <w:sz w:val="22"/>
          <w:szCs w:val="22"/>
        </w:rPr>
        <w:tab/>
        <w:t>DELIVERY INSTRUCTIONS:</w:t>
      </w:r>
      <w:r w:rsidR="002C0374" w:rsidRPr="00AE1214">
        <w:rPr>
          <w:rFonts w:ascii="Souvenir Lt BT" w:hAnsi="Souvenir Lt BT"/>
          <w:sz w:val="22"/>
          <w:szCs w:val="22"/>
        </w:rPr>
        <w:t xml:space="preserve"> (If applicable)</w:t>
      </w:r>
    </w:p>
    <w:p w:rsidR="00BC3FBC" w:rsidRPr="00AE1214" w:rsidRDefault="00BC3FBC">
      <w:pPr>
        <w:widowControl/>
        <w:ind w:left="720"/>
        <w:jc w:val="both"/>
        <w:rPr>
          <w:rFonts w:ascii="Souvenir Lt BT" w:hAnsi="Souvenir Lt BT"/>
          <w:sz w:val="22"/>
          <w:szCs w:val="22"/>
        </w:rPr>
      </w:pPr>
      <w:r w:rsidRPr="00AE1214">
        <w:rPr>
          <w:rFonts w:ascii="Souvenir Lt BT" w:hAnsi="Souvenir Lt BT"/>
          <w:b/>
          <w:bCs/>
          <w:sz w:val="22"/>
          <w:szCs w:val="22"/>
        </w:rPr>
        <w:t>.</w:t>
      </w:r>
      <w:r w:rsidRPr="00AE1214">
        <w:rPr>
          <w:rFonts w:ascii="Souvenir Lt BT" w:hAnsi="Souvenir Lt BT"/>
          <w:sz w:val="22"/>
          <w:szCs w:val="22"/>
        </w:rPr>
        <w:tab/>
        <w:t>No deliveries accepted after 3:00 P.M., Monday-Friday.</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1440" w:hanging="720"/>
        <w:jc w:val="both"/>
        <w:rPr>
          <w:rFonts w:ascii="Souvenir Lt BT" w:hAnsi="Souvenir Lt BT"/>
          <w:sz w:val="22"/>
          <w:szCs w:val="22"/>
        </w:rPr>
      </w:pPr>
      <w:r w:rsidRPr="00AE1214">
        <w:rPr>
          <w:rFonts w:ascii="Souvenir Lt BT" w:hAnsi="Souvenir Lt BT"/>
          <w:b/>
          <w:bCs/>
          <w:sz w:val="22"/>
          <w:szCs w:val="22"/>
        </w:rPr>
        <w:t>.</w:t>
      </w:r>
      <w:r w:rsidRPr="00AE1214">
        <w:rPr>
          <w:rFonts w:ascii="Souvenir Lt BT" w:hAnsi="Souvenir Lt BT"/>
          <w:sz w:val="22"/>
          <w:szCs w:val="22"/>
        </w:rPr>
        <w:tab/>
        <w:t>At least seventy two (72) hours prior notice of delivery must be given to Martha L. Salazar, CPPB,</w:t>
      </w:r>
      <w:r w:rsidR="00F05532" w:rsidRPr="00AE1214">
        <w:rPr>
          <w:rFonts w:ascii="Souvenir Lt BT" w:hAnsi="Souvenir Lt BT"/>
          <w:sz w:val="22"/>
          <w:szCs w:val="22"/>
        </w:rPr>
        <w:t xml:space="preserve"> </w:t>
      </w:r>
      <w:proofErr w:type="gramStart"/>
      <w:r w:rsidRPr="00AE1214">
        <w:rPr>
          <w:rFonts w:ascii="Souvenir Lt BT" w:hAnsi="Souvenir Lt BT"/>
          <w:sz w:val="22"/>
          <w:szCs w:val="22"/>
        </w:rPr>
        <w:t>Purchasing</w:t>
      </w:r>
      <w:proofErr w:type="gramEnd"/>
      <w:r w:rsidR="00141797">
        <w:rPr>
          <w:rFonts w:ascii="Souvenir Lt BT" w:hAnsi="Souvenir Lt BT"/>
          <w:sz w:val="22"/>
          <w:szCs w:val="22"/>
        </w:rPr>
        <w:t xml:space="preserve"> </w:t>
      </w:r>
      <w:r w:rsidRPr="00AE1214">
        <w:rPr>
          <w:rFonts w:ascii="Souvenir Lt BT" w:hAnsi="Souvenir Lt BT"/>
          <w:sz w:val="22"/>
          <w:szCs w:val="22"/>
        </w:rPr>
        <w:t>Agent before delivery will be accepted.</w:t>
      </w:r>
    </w:p>
    <w:p w:rsidR="00BC3FBC" w:rsidRDefault="00BC3FBC">
      <w:pPr>
        <w:widowControl/>
        <w:jc w:val="both"/>
        <w:rPr>
          <w:rFonts w:ascii="Souvenir Lt BT" w:hAnsi="Souvenir Lt BT"/>
          <w:sz w:val="22"/>
          <w:szCs w:val="22"/>
        </w:rPr>
      </w:pPr>
    </w:p>
    <w:p w:rsidR="00BC3FBC" w:rsidRPr="00AE1214" w:rsidRDefault="00BC3FBC">
      <w:pPr>
        <w:widowControl/>
        <w:tabs>
          <w:tab w:val="left" w:pos="-1440"/>
        </w:tabs>
        <w:ind w:left="1440" w:hanging="720"/>
        <w:jc w:val="both"/>
        <w:rPr>
          <w:rFonts w:ascii="Souvenir Lt BT" w:hAnsi="Souvenir Lt BT"/>
          <w:sz w:val="22"/>
          <w:szCs w:val="22"/>
        </w:rPr>
      </w:pPr>
      <w:r w:rsidRPr="00AE1214">
        <w:rPr>
          <w:rFonts w:ascii="Souvenir Lt BT" w:hAnsi="Souvenir Lt BT"/>
          <w:b/>
          <w:bCs/>
          <w:sz w:val="22"/>
          <w:szCs w:val="22"/>
        </w:rPr>
        <w:lastRenderedPageBreak/>
        <w:t>.</w:t>
      </w:r>
      <w:r w:rsidRPr="00AE1214">
        <w:rPr>
          <w:rFonts w:ascii="Souvenir Lt BT" w:hAnsi="Souvenir Lt BT"/>
          <w:sz w:val="22"/>
          <w:szCs w:val="22"/>
        </w:rPr>
        <w:tab/>
        <w:t>If you need additional information call the office listed below:</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center" w:pos="4680"/>
        </w:tabs>
        <w:jc w:val="both"/>
        <w:rPr>
          <w:rFonts w:ascii="Souvenir Lt BT" w:hAnsi="Souvenir Lt BT"/>
          <w:sz w:val="22"/>
          <w:szCs w:val="22"/>
        </w:rPr>
      </w:pPr>
      <w:r w:rsidRPr="00AE1214">
        <w:rPr>
          <w:rFonts w:ascii="Souvenir Lt BT" w:hAnsi="Souvenir Lt BT"/>
          <w:sz w:val="22"/>
          <w:szCs w:val="22"/>
        </w:rPr>
        <w:tab/>
        <w:t>Hidalgo County Purchasing Department</w:t>
      </w:r>
    </w:p>
    <w:p w:rsidR="00E55FAF" w:rsidRPr="00AE1214" w:rsidRDefault="00BC3FBC">
      <w:pPr>
        <w:widowControl/>
        <w:tabs>
          <w:tab w:val="center" w:pos="4680"/>
        </w:tabs>
        <w:jc w:val="both"/>
        <w:rPr>
          <w:rFonts w:ascii="Souvenir Lt BT" w:hAnsi="Souvenir Lt BT"/>
          <w:sz w:val="22"/>
          <w:szCs w:val="22"/>
        </w:rPr>
      </w:pPr>
      <w:r w:rsidRPr="00AE1214">
        <w:rPr>
          <w:rFonts w:ascii="Souvenir Lt BT" w:hAnsi="Souvenir Lt BT"/>
          <w:sz w:val="22"/>
          <w:szCs w:val="22"/>
        </w:rPr>
        <w:tab/>
        <w:t>Martha L. Salazar, CPPB, Purchasing Agent</w:t>
      </w:r>
    </w:p>
    <w:p w:rsidR="00BC3FBC" w:rsidRPr="00AE1214" w:rsidRDefault="00BC3FBC">
      <w:pPr>
        <w:widowControl/>
        <w:tabs>
          <w:tab w:val="center" w:pos="4680"/>
        </w:tabs>
        <w:jc w:val="both"/>
        <w:rPr>
          <w:rFonts w:ascii="Souvenir Lt BT" w:hAnsi="Souvenir Lt BT"/>
          <w:sz w:val="22"/>
          <w:szCs w:val="22"/>
        </w:rPr>
      </w:pPr>
      <w:r w:rsidRPr="00AE1214">
        <w:rPr>
          <w:rFonts w:ascii="Souvenir Lt BT" w:hAnsi="Souvenir Lt BT"/>
          <w:sz w:val="22"/>
          <w:szCs w:val="22"/>
        </w:rPr>
        <w:tab/>
        <w:t>(956) 318-2626</w:t>
      </w:r>
    </w:p>
    <w:p w:rsidR="001F108A" w:rsidRPr="00AE1214" w:rsidRDefault="001F108A">
      <w:pPr>
        <w:widowControl/>
        <w:jc w:val="both"/>
        <w:rPr>
          <w:rFonts w:ascii="Souvenir Lt BT" w:hAnsi="Souvenir Lt BT"/>
          <w:sz w:val="22"/>
          <w:szCs w:val="22"/>
        </w:rPr>
      </w:pPr>
    </w:p>
    <w:p w:rsidR="00BC3FBC" w:rsidRPr="00AE1214" w:rsidRDefault="00BC3FBC">
      <w:pPr>
        <w:widowControl/>
        <w:tabs>
          <w:tab w:val="left" w:pos="-1440"/>
        </w:tabs>
        <w:ind w:left="720" w:hanging="720"/>
        <w:jc w:val="both"/>
        <w:rPr>
          <w:rFonts w:ascii="Souvenir Lt BT" w:hAnsi="Souvenir Lt BT"/>
          <w:sz w:val="22"/>
          <w:szCs w:val="22"/>
        </w:rPr>
      </w:pPr>
      <w:r w:rsidRPr="00AE1214">
        <w:rPr>
          <w:rFonts w:ascii="Souvenir Lt BT" w:hAnsi="Souvenir Lt BT"/>
          <w:sz w:val="22"/>
          <w:szCs w:val="22"/>
        </w:rPr>
        <w:t>16.</w:t>
      </w:r>
      <w:r w:rsidRPr="00AE1214">
        <w:rPr>
          <w:rFonts w:ascii="Souvenir Lt BT" w:hAnsi="Souvenir Lt BT"/>
          <w:sz w:val="22"/>
          <w:szCs w:val="22"/>
        </w:rPr>
        <w:tab/>
        <w:t>BILLING AND PAYMENT INSTRUCTIONS:</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1440" w:hanging="720"/>
        <w:jc w:val="both"/>
        <w:rPr>
          <w:rFonts w:ascii="Souvenir Lt BT" w:hAnsi="Souvenir Lt BT"/>
          <w:sz w:val="22"/>
          <w:szCs w:val="22"/>
        </w:rPr>
      </w:pPr>
      <w:r w:rsidRPr="00AE1214">
        <w:rPr>
          <w:rFonts w:ascii="Souvenir Lt BT" w:hAnsi="Souvenir Lt BT"/>
          <w:b/>
          <w:bCs/>
          <w:sz w:val="22"/>
          <w:szCs w:val="22"/>
        </w:rPr>
        <w:t>.</w:t>
      </w:r>
      <w:r w:rsidRPr="00AE1214">
        <w:rPr>
          <w:rFonts w:ascii="Souvenir Lt BT" w:hAnsi="Souvenir Lt BT"/>
          <w:sz w:val="22"/>
          <w:szCs w:val="22"/>
        </w:rPr>
        <w:tab/>
        <w:t>Invoices must include:</w:t>
      </w:r>
    </w:p>
    <w:p w:rsidR="00BC3FBC" w:rsidRPr="00AE1214" w:rsidRDefault="00BC3FBC">
      <w:pPr>
        <w:widowControl/>
        <w:tabs>
          <w:tab w:val="left" w:pos="-1440"/>
        </w:tabs>
        <w:ind w:left="2160" w:hanging="720"/>
        <w:jc w:val="both"/>
        <w:rPr>
          <w:rFonts w:ascii="Souvenir Lt BT" w:hAnsi="Souvenir Lt BT"/>
          <w:sz w:val="22"/>
          <w:szCs w:val="22"/>
        </w:rPr>
      </w:pPr>
      <w:r w:rsidRPr="00AE1214">
        <w:rPr>
          <w:rFonts w:ascii="Souvenir Lt BT" w:hAnsi="Souvenir Lt BT"/>
          <w:sz w:val="22"/>
          <w:szCs w:val="22"/>
        </w:rPr>
        <w:t>a)</w:t>
      </w:r>
      <w:r w:rsidRPr="00AE1214">
        <w:rPr>
          <w:rFonts w:ascii="Souvenir Lt BT" w:hAnsi="Souvenir Lt BT"/>
          <w:sz w:val="22"/>
          <w:szCs w:val="22"/>
        </w:rPr>
        <w:tab/>
        <w:t>Name and address of successful proposer</w:t>
      </w:r>
    </w:p>
    <w:p w:rsidR="00BC3FBC" w:rsidRPr="00AE1214" w:rsidRDefault="00BC3FBC">
      <w:pPr>
        <w:widowControl/>
        <w:tabs>
          <w:tab w:val="left" w:pos="-1440"/>
        </w:tabs>
        <w:ind w:left="2160" w:hanging="720"/>
        <w:jc w:val="both"/>
        <w:rPr>
          <w:rFonts w:ascii="Souvenir Lt BT" w:hAnsi="Souvenir Lt BT"/>
          <w:sz w:val="22"/>
          <w:szCs w:val="22"/>
        </w:rPr>
      </w:pPr>
      <w:r w:rsidRPr="00AE1214">
        <w:rPr>
          <w:rFonts w:ascii="Souvenir Lt BT" w:hAnsi="Souvenir Lt BT"/>
          <w:sz w:val="22"/>
          <w:szCs w:val="22"/>
        </w:rPr>
        <w:t>b)</w:t>
      </w:r>
      <w:r w:rsidRPr="00AE1214">
        <w:rPr>
          <w:rFonts w:ascii="Souvenir Lt BT" w:hAnsi="Souvenir Lt BT"/>
          <w:sz w:val="22"/>
          <w:szCs w:val="22"/>
        </w:rPr>
        <w:tab/>
        <w:t>Name and address of receiving department or official</w:t>
      </w:r>
    </w:p>
    <w:p w:rsidR="00BC3FBC" w:rsidRPr="00AE1214" w:rsidRDefault="00BC3FBC">
      <w:pPr>
        <w:widowControl/>
        <w:tabs>
          <w:tab w:val="left" w:pos="-1440"/>
        </w:tabs>
        <w:ind w:left="2160" w:hanging="720"/>
        <w:jc w:val="both"/>
        <w:rPr>
          <w:rFonts w:ascii="Souvenir Lt BT" w:hAnsi="Souvenir Lt BT"/>
          <w:sz w:val="22"/>
          <w:szCs w:val="22"/>
        </w:rPr>
      </w:pPr>
      <w:r w:rsidRPr="00AE1214">
        <w:rPr>
          <w:rFonts w:ascii="Souvenir Lt BT" w:hAnsi="Souvenir Lt BT"/>
          <w:sz w:val="22"/>
          <w:szCs w:val="22"/>
        </w:rPr>
        <w:t>c)</w:t>
      </w:r>
      <w:r w:rsidRPr="00AE1214">
        <w:rPr>
          <w:rFonts w:ascii="Souvenir Lt BT" w:hAnsi="Souvenir Lt BT"/>
          <w:sz w:val="22"/>
          <w:szCs w:val="22"/>
        </w:rPr>
        <w:tab/>
        <w:t>Purchase Order Number (if any)</w:t>
      </w:r>
    </w:p>
    <w:p w:rsidR="00BC3FBC" w:rsidRPr="00AE1214" w:rsidRDefault="00BC3FBC" w:rsidP="00A90DAA">
      <w:pPr>
        <w:widowControl/>
        <w:tabs>
          <w:tab w:val="left" w:pos="-1440"/>
        </w:tabs>
        <w:ind w:left="2160" w:hanging="720"/>
        <w:rPr>
          <w:rFonts w:ascii="Souvenir Lt BT" w:hAnsi="Souvenir Lt BT"/>
          <w:sz w:val="22"/>
          <w:szCs w:val="22"/>
        </w:rPr>
      </w:pPr>
      <w:r w:rsidRPr="00AE1214">
        <w:rPr>
          <w:rFonts w:ascii="Souvenir Lt BT" w:hAnsi="Souvenir Lt BT"/>
          <w:sz w:val="22"/>
          <w:szCs w:val="22"/>
        </w:rPr>
        <w:t>d)</w:t>
      </w:r>
      <w:r w:rsidRPr="00AE1214">
        <w:rPr>
          <w:rFonts w:ascii="Souvenir Lt BT" w:hAnsi="Souvenir Lt BT"/>
          <w:sz w:val="22"/>
          <w:szCs w:val="22"/>
        </w:rPr>
        <w:tab/>
        <w:t xml:space="preserve">Notation </w:t>
      </w:r>
      <w:r w:rsidR="004673E1" w:rsidRPr="00AE1214">
        <w:rPr>
          <w:rFonts w:ascii="Souvenir Lt BT" w:hAnsi="Souvenir Lt BT"/>
          <w:sz w:val="22"/>
          <w:szCs w:val="22"/>
        </w:rPr>
        <w:t xml:space="preserve">– </w:t>
      </w:r>
      <w:r w:rsidR="003D3E96">
        <w:rPr>
          <w:rFonts w:ascii="Souvenir Lt BT" w:hAnsi="Souvenir Lt BT"/>
          <w:sz w:val="22"/>
          <w:szCs w:val="22"/>
        </w:rPr>
        <w:t>“</w:t>
      </w:r>
      <w:r w:rsidR="00EF1708">
        <w:rPr>
          <w:rFonts w:ascii="Souvenir Lt BT" w:hAnsi="Souvenir Lt BT"/>
          <w:b/>
          <w:sz w:val="22"/>
          <w:szCs w:val="22"/>
        </w:rPr>
        <w:t xml:space="preserve">Hidalgo </w:t>
      </w:r>
      <w:r w:rsidR="00A90DAA">
        <w:rPr>
          <w:rFonts w:ascii="Souvenir Lt BT" w:hAnsi="Souvenir Lt BT"/>
          <w:b/>
          <w:sz w:val="22"/>
          <w:szCs w:val="22"/>
        </w:rPr>
        <w:t>County –</w:t>
      </w:r>
      <w:r w:rsidR="003D3E96">
        <w:rPr>
          <w:rFonts w:ascii="Souvenir Lt BT" w:hAnsi="Souvenir Lt BT"/>
          <w:b/>
          <w:sz w:val="22"/>
          <w:szCs w:val="22"/>
        </w:rPr>
        <w:t xml:space="preserve"> </w:t>
      </w:r>
      <w:r w:rsidR="00141797">
        <w:rPr>
          <w:rFonts w:ascii="Souvenir Lt BT" w:hAnsi="Souvenir Lt BT"/>
          <w:b/>
          <w:sz w:val="22"/>
          <w:szCs w:val="22"/>
        </w:rPr>
        <w:t xml:space="preserve">Credit Card Payment </w:t>
      </w:r>
      <w:r w:rsidR="004C4200">
        <w:rPr>
          <w:rFonts w:ascii="Souvenir Lt BT" w:hAnsi="Souvenir Lt BT"/>
          <w:b/>
          <w:sz w:val="22"/>
          <w:szCs w:val="22"/>
        </w:rPr>
        <w:t>System</w:t>
      </w:r>
      <w:r w:rsidR="003D3E96">
        <w:rPr>
          <w:rFonts w:ascii="Souvenir Lt BT" w:hAnsi="Souvenir Lt BT"/>
          <w:b/>
          <w:sz w:val="22"/>
          <w:szCs w:val="22"/>
        </w:rPr>
        <w:t>”</w:t>
      </w:r>
      <w:r w:rsidR="00AA7533">
        <w:rPr>
          <w:rFonts w:ascii="Souvenir Lt BT" w:hAnsi="Souvenir Lt BT"/>
          <w:b/>
          <w:sz w:val="22"/>
          <w:szCs w:val="22"/>
        </w:rPr>
        <w:tab/>
      </w:r>
    </w:p>
    <w:p w:rsidR="00BC3FBC" w:rsidRDefault="00BC3FBC">
      <w:pPr>
        <w:widowControl/>
        <w:tabs>
          <w:tab w:val="left" w:pos="-1440"/>
        </w:tabs>
        <w:ind w:left="2160" w:hanging="720"/>
        <w:jc w:val="both"/>
        <w:rPr>
          <w:rFonts w:ascii="Souvenir Lt BT" w:hAnsi="Souvenir Lt BT"/>
          <w:sz w:val="22"/>
          <w:szCs w:val="22"/>
        </w:rPr>
      </w:pPr>
      <w:r w:rsidRPr="00AE1214">
        <w:rPr>
          <w:rFonts w:ascii="Souvenir Lt BT" w:hAnsi="Souvenir Lt BT"/>
          <w:sz w:val="22"/>
          <w:szCs w:val="22"/>
        </w:rPr>
        <w:t>e)</w:t>
      </w:r>
      <w:r w:rsidRPr="00AE1214">
        <w:rPr>
          <w:rFonts w:ascii="Souvenir Lt BT" w:hAnsi="Souvenir Lt BT"/>
          <w:sz w:val="22"/>
          <w:szCs w:val="22"/>
        </w:rPr>
        <w:tab/>
        <w:t>Descriptive information as to the items or services delivered, including product code, item number, quantity, etc.</w:t>
      </w:r>
    </w:p>
    <w:p w:rsidR="00EF61AC" w:rsidRPr="00AE1214" w:rsidRDefault="00EF61AC">
      <w:pPr>
        <w:widowControl/>
        <w:tabs>
          <w:tab w:val="left" w:pos="-1440"/>
        </w:tabs>
        <w:ind w:left="2160" w:hanging="720"/>
        <w:jc w:val="both"/>
        <w:rPr>
          <w:rFonts w:ascii="Souvenir Lt BT" w:hAnsi="Souvenir Lt BT"/>
          <w:sz w:val="22"/>
          <w:szCs w:val="22"/>
        </w:rPr>
      </w:pPr>
      <w:r>
        <w:rPr>
          <w:rFonts w:ascii="Souvenir Lt BT" w:hAnsi="Souvenir Lt BT"/>
          <w:sz w:val="22"/>
          <w:szCs w:val="22"/>
        </w:rPr>
        <w:t>f)</w:t>
      </w:r>
      <w:r>
        <w:rPr>
          <w:rFonts w:ascii="Souvenir Lt BT" w:hAnsi="Souvenir Lt BT"/>
          <w:sz w:val="22"/>
          <w:szCs w:val="22"/>
        </w:rPr>
        <w:tab/>
      </w:r>
      <w:proofErr w:type="gramStart"/>
      <w:r>
        <w:rPr>
          <w:rFonts w:ascii="Souvenir Lt BT" w:hAnsi="Souvenir Lt BT"/>
          <w:sz w:val="22"/>
          <w:szCs w:val="22"/>
        </w:rPr>
        <w:t>contract</w:t>
      </w:r>
      <w:proofErr w:type="gramEnd"/>
      <w:r>
        <w:rPr>
          <w:rFonts w:ascii="Souvenir Lt BT" w:hAnsi="Souvenir Lt BT"/>
          <w:sz w:val="22"/>
          <w:szCs w:val="22"/>
        </w:rPr>
        <w:t xml:space="preserve"> number must be indicated on all invoices</w:t>
      </w:r>
    </w:p>
    <w:p w:rsidR="00BC3FBC" w:rsidRPr="00AE1214" w:rsidRDefault="00BC3FBC">
      <w:pPr>
        <w:widowControl/>
        <w:jc w:val="both"/>
        <w:rPr>
          <w:rFonts w:ascii="Souvenir Lt BT" w:hAnsi="Souvenir Lt BT"/>
          <w:sz w:val="22"/>
          <w:szCs w:val="22"/>
        </w:rPr>
      </w:pPr>
    </w:p>
    <w:p w:rsidR="00BC3FBC" w:rsidRPr="00AE1214" w:rsidRDefault="00BC3FBC">
      <w:pPr>
        <w:widowControl/>
        <w:tabs>
          <w:tab w:val="left" w:pos="-1440"/>
        </w:tabs>
        <w:ind w:left="1440" w:hanging="720"/>
        <w:jc w:val="both"/>
        <w:rPr>
          <w:rFonts w:ascii="Souvenir Lt BT" w:hAnsi="Souvenir Lt BT"/>
          <w:sz w:val="22"/>
          <w:szCs w:val="22"/>
        </w:rPr>
      </w:pPr>
      <w:r w:rsidRPr="00AE1214">
        <w:rPr>
          <w:rFonts w:ascii="Souvenir Lt BT" w:hAnsi="Souvenir Lt BT"/>
          <w:b/>
          <w:bCs/>
          <w:sz w:val="22"/>
          <w:szCs w:val="22"/>
        </w:rPr>
        <w:t>.</w:t>
      </w:r>
      <w:r w:rsidRPr="00AE1214">
        <w:rPr>
          <w:rFonts w:ascii="Souvenir Lt BT" w:hAnsi="Souvenir Lt BT"/>
          <w:sz w:val="22"/>
          <w:szCs w:val="22"/>
        </w:rPr>
        <w:tab/>
        <w:t>Discount payments will be considered when offered.</w:t>
      </w:r>
    </w:p>
    <w:p w:rsidR="00BC3FBC" w:rsidRPr="00AE1214" w:rsidRDefault="00BC3FBC">
      <w:pPr>
        <w:widowControl/>
        <w:jc w:val="both"/>
        <w:rPr>
          <w:rFonts w:ascii="Souvenir Lt BT" w:hAnsi="Souvenir Lt BT"/>
          <w:sz w:val="22"/>
          <w:szCs w:val="22"/>
        </w:rPr>
      </w:pPr>
    </w:p>
    <w:p w:rsidR="00963E15" w:rsidRDefault="00BC3FBC" w:rsidP="00963E15">
      <w:pPr>
        <w:widowControl/>
        <w:tabs>
          <w:tab w:val="left" w:pos="-1440"/>
        </w:tabs>
        <w:ind w:left="1440" w:hanging="720"/>
        <w:jc w:val="both"/>
        <w:rPr>
          <w:rFonts w:ascii="Souvenir Lt BT" w:hAnsi="Souvenir Lt BT"/>
          <w:sz w:val="22"/>
          <w:szCs w:val="22"/>
        </w:rPr>
      </w:pPr>
      <w:r w:rsidRPr="00AE1214">
        <w:rPr>
          <w:rFonts w:ascii="Souvenir Lt BT" w:hAnsi="Souvenir Lt BT"/>
          <w:b/>
          <w:bCs/>
          <w:sz w:val="22"/>
          <w:szCs w:val="22"/>
        </w:rPr>
        <w:t>.</w:t>
      </w:r>
      <w:r w:rsidRPr="00AE1214">
        <w:rPr>
          <w:rFonts w:ascii="Souvenir Lt BT" w:hAnsi="Souvenir Lt BT"/>
          <w:sz w:val="22"/>
          <w:szCs w:val="22"/>
        </w:rPr>
        <w:tab/>
        <w:t>Contact person for Billing and Payment questions:</w:t>
      </w:r>
    </w:p>
    <w:p w:rsidR="00A90DAA" w:rsidRDefault="00A90DAA" w:rsidP="00A90DAA">
      <w:pPr>
        <w:widowControl/>
        <w:tabs>
          <w:tab w:val="left" w:pos="-1440"/>
        </w:tabs>
        <w:ind w:left="1440" w:hanging="720"/>
        <w:jc w:val="center"/>
        <w:rPr>
          <w:rFonts w:ascii="Souvenir Lt BT" w:hAnsi="Souvenir Lt BT"/>
          <w:b/>
        </w:rPr>
      </w:pPr>
    </w:p>
    <w:p w:rsidR="00A90DAA" w:rsidRPr="00A90DAA" w:rsidRDefault="00A90DAA" w:rsidP="00A90DAA">
      <w:pPr>
        <w:widowControl/>
        <w:tabs>
          <w:tab w:val="left" w:pos="-1440"/>
        </w:tabs>
        <w:ind w:left="1440" w:hanging="720"/>
        <w:jc w:val="center"/>
        <w:rPr>
          <w:rFonts w:ascii="Souvenir Lt BT" w:hAnsi="Souvenir Lt BT"/>
          <w:b/>
        </w:rPr>
      </w:pPr>
      <w:r w:rsidRPr="00A90DAA">
        <w:rPr>
          <w:rFonts w:ascii="Souvenir Lt BT" w:hAnsi="Souvenir Lt BT"/>
          <w:b/>
        </w:rPr>
        <w:t>Hidalgo County Auditor’s Office</w:t>
      </w:r>
    </w:p>
    <w:p w:rsidR="00A90DAA" w:rsidRPr="00A90DAA" w:rsidRDefault="00A90DAA" w:rsidP="00A90DAA">
      <w:pPr>
        <w:widowControl/>
        <w:tabs>
          <w:tab w:val="left" w:pos="-1440"/>
        </w:tabs>
        <w:ind w:left="1440" w:hanging="720"/>
        <w:jc w:val="center"/>
        <w:rPr>
          <w:rFonts w:ascii="Souvenir Lt BT" w:hAnsi="Souvenir Lt BT"/>
          <w:b/>
        </w:rPr>
      </w:pPr>
      <w:r w:rsidRPr="00A90DAA">
        <w:rPr>
          <w:rFonts w:ascii="Souvenir Lt BT" w:hAnsi="Souvenir Lt BT"/>
          <w:b/>
        </w:rPr>
        <w:t xml:space="preserve">Ray </w:t>
      </w:r>
      <w:proofErr w:type="spellStart"/>
      <w:r w:rsidRPr="00A90DAA">
        <w:rPr>
          <w:rFonts w:ascii="Souvenir Lt BT" w:hAnsi="Souvenir Lt BT"/>
          <w:b/>
        </w:rPr>
        <w:t>Eufracio</w:t>
      </w:r>
      <w:proofErr w:type="spellEnd"/>
      <w:r w:rsidRPr="00A90DAA">
        <w:rPr>
          <w:rFonts w:ascii="Souvenir Lt BT" w:hAnsi="Souvenir Lt BT"/>
          <w:b/>
        </w:rPr>
        <w:t>, County Auditor</w:t>
      </w:r>
    </w:p>
    <w:p w:rsidR="00A90DAA" w:rsidRPr="00A90DAA" w:rsidRDefault="00A90DAA" w:rsidP="00A90DAA">
      <w:pPr>
        <w:widowControl/>
        <w:tabs>
          <w:tab w:val="left" w:pos="-1440"/>
        </w:tabs>
        <w:ind w:left="1440" w:hanging="720"/>
        <w:jc w:val="center"/>
        <w:rPr>
          <w:rFonts w:ascii="Souvenir Lt BT" w:hAnsi="Souvenir Lt BT"/>
          <w:b/>
        </w:rPr>
      </w:pPr>
      <w:r w:rsidRPr="00A90DAA">
        <w:rPr>
          <w:rFonts w:ascii="Souvenir Lt BT" w:hAnsi="Souvenir Lt BT"/>
          <w:b/>
        </w:rPr>
        <w:t>2802 S. Business Hwy 281</w:t>
      </w:r>
    </w:p>
    <w:p w:rsidR="00A90DAA" w:rsidRPr="00A90DAA" w:rsidRDefault="00A90DAA" w:rsidP="00A90DAA">
      <w:pPr>
        <w:widowControl/>
        <w:tabs>
          <w:tab w:val="left" w:pos="-1440"/>
        </w:tabs>
        <w:ind w:left="1440" w:hanging="720"/>
        <w:jc w:val="center"/>
        <w:rPr>
          <w:rFonts w:ascii="Souvenir Lt BT" w:hAnsi="Souvenir Lt BT"/>
          <w:b/>
        </w:rPr>
      </w:pPr>
      <w:r w:rsidRPr="00A90DAA">
        <w:rPr>
          <w:rFonts w:ascii="Souvenir Lt BT" w:hAnsi="Souvenir Lt BT"/>
          <w:b/>
        </w:rPr>
        <w:t>Edinburg, TX 78539</w:t>
      </w:r>
    </w:p>
    <w:p w:rsidR="00A90DAA" w:rsidRPr="00A90DAA" w:rsidRDefault="00A90DAA" w:rsidP="00A90DAA">
      <w:pPr>
        <w:widowControl/>
        <w:tabs>
          <w:tab w:val="left" w:pos="-1440"/>
        </w:tabs>
        <w:ind w:left="1440" w:hanging="720"/>
        <w:jc w:val="center"/>
        <w:rPr>
          <w:rFonts w:ascii="Souvenir Lt BT" w:hAnsi="Souvenir Lt BT"/>
          <w:b/>
        </w:rPr>
      </w:pPr>
      <w:r w:rsidRPr="00A90DAA">
        <w:rPr>
          <w:rFonts w:ascii="Souvenir Lt BT" w:hAnsi="Souvenir Lt BT"/>
          <w:b/>
        </w:rPr>
        <w:t>956-318-2511</w:t>
      </w:r>
    </w:p>
    <w:p w:rsidR="00A90DAA" w:rsidRDefault="00A90DAA">
      <w:pPr>
        <w:keepNext/>
        <w:keepLines/>
        <w:widowControl/>
        <w:jc w:val="both"/>
        <w:rPr>
          <w:rFonts w:ascii="Souvenir Lt BT" w:hAnsi="Souvenir Lt BT"/>
          <w:sz w:val="22"/>
          <w:szCs w:val="22"/>
        </w:rPr>
      </w:pPr>
    </w:p>
    <w:p w:rsidR="00BC3FBC" w:rsidRPr="00AE1214" w:rsidRDefault="00EF1708">
      <w:pPr>
        <w:keepNext/>
        <w:keepLines/>
        <w:widowControl/>
        <w:jc w:val="both"/>
        <w:rPr>
          <w:rFonts w:ascii="Souvenir Lt BT" w:hAnsi="Souvenir Lt BT"/>
          <w:sz w:val="22"/>
          <w:szCs w:val="22"/>
        </w:rPr>
      </w:pPr>
      <w:r>
        <w:rPr>
          <w:rFonts w:ascii="Souvenir Lt BT" w:hAnsi="Souvenir Lt BT"/>
          <w:sz w:val="22"/>
          <w:szCs w:val="22"/>
        </w:rPr>
        <w:t>1</w:t>
      </w:r>
      <w:r w:rsidR="00BC3FBC" w:rsidRPr="00AE1214">
        <w:rPr>
          <w:rFonts w:ascii="Souvenir Lt BT" w:hAnsi="Souvenir Lt BT"/>
          <w:sz w:val="22"/>
          <w:szCs w:val="22"/>
        </w:rPr>
        <w:t>7.</w:t>
      </w:r>
      <w:r w:rsidR="00BC3FBC" w:rsidRPr="00AE1214">
        <w:rPr>
          <w:rFonts w:ascii="Souvenir Lt BT" w:hAnsi="Souvenir Lt BT"/>
          <w:sz w:val="22"/>
          <w:szCs w:val="22"/>
        </w:rPr>
        <w:tab/>
        <w:t>Schedule of Events</w:t>
      </w:r>
    </w:p>
    <w:p w:rsidR="00BC3FBC" w:rsidRPr="00AE1214" w:rsidRDefault="00BC3FBC">
      <w:pPr>
        <w:keepNext/>
        <w:keepLines/>
        <w:widowControl/>
        <w:jc w:val="both"/>
        <w:rPr>
          <w:rFonts w:ascii="Souvenir Lt BT" w:hAnsi="Souvenir Lt BT"/>
          <w:sz w:val="22"/>
          <w:szCs w:val="22"/>
        </w:rPr>
      </w:pPr>
    </w:p>
    <w:p w:rsidR="00BC3FBC" w:rsidRPr="00AE1214" w:rsidRDefault="00201A68">
      <w:pPr>
        <w:keepNext/>
        <w:keepLines/>
        <w:widowControl/>
        <w:ind w:firstLine="720"/>
        <w:jc w:val="both"/>
        <w:rPr>
          <w:rFonts w:ascii="Souvenir Lt BT" w:hAnsi="Souvenir Lt BT"/>
          <w:sz w:val="22"/>
          <w:szCs w:val="22"/>
        </w:rPr>
      </w:pPr>
      <w:r>
        <w:rPr>
          <w:rFonts w:ascii="Souvenir Lt BT" w:hAnsi="Souvenir Lt BT"/>
          <w:b/>
          <w:bCs/>
          <w:sz w:val="22"/>
          <w:szCs w:val="22"/>
        </w:rPr>
        <w:t xml:space="preserve">Projected </w:t>
      </w:r>
      <w:r w:rsidR="00BC3FBC" w:rsidRPr="00AE1214">
        <w:rPr>
          <w:rFonts w:ascii="Souvenir Lt BT" w:hAnsi="Souvenir Lt BT"/>
          <w:b/>
          <w:bCs/>
          <w:sz w:val="22"/>
          <w:szCs w:val="22"/>
        </w:rPr>
        <w:t>Proposal Opening, 9:30 A.M.</w:t>
      </w:r>
      <w:r w:rsidR="00AE0A18" w:rsidRPr="00AE1214">
        <w:rPr>
          <w:rFonts w:ascii="Souvenir Lt BT" w:hAnsi="Souvenir Lt BT"/>
          <w:b/>
          <w:bCs/>
          <w:sz w:val="22"/>
          <w:szCs w:val="22"/>
        </w:rPr>
        <w:t>,</w:t>
      </w:r>
      <w:r w:rsidR="000A459B">
        <w:rPr>
          <w:rFonts w:ascii="Souvenir Lt BT" w:hAnsi="Souvenir Lt BT"/>
          <w:b/>
          <w:bCs/>
          <w:sz w:val="22"/>
          <w:szCs w:val="22"/>
        </w:rPr>
        <w:tab/>
      </w:r>
      <w:r w:rsidR="00B25861">
        <w:rPr>
          <w:rFonts w:ascii="Souvenir Lt BT" w:hAnsi="Souvenir Lt BT"/>
          <w:b/>
          <w:bCs/>
          <w:sz w:val="22"/>
          <w:szCs w:val="22"/>
          <w:u w:val="single"/>
        </w:rPr>
        <w:t xml:space="preserve"> </w:t>
      </w:r>
      <w:r w:rsidR="000A459B" w:rsidRPr="00A90DAA">
        <w:rPr>
          <w:rFonts w:ascii="Souvenir Lt BT" w:hAnsi="Souvenir Lt BT"/>
          <w:b/>
          <w:bCs/>
          <w:sz w:val="22"/>
          <w:szCs w:val="22"/>
          <w:highlight w:val="yellow"/>
          <w:u w:val="single"/>
        </w:rPr>
        <w:t>Month day</w:t>
      </w:r>
      <w:r w:rsidRPr="00AA7533">
        <w:rPr>
          <w:rFonts w:ascii="Souvenir Lt BT" w:hAnsi="Souvenir Lt BT"/>
          <w:b/>
          <w:bCs/>
          <w:sz w:val="22"/>
          <w:szCs w:val="22"/>
        </w:rPr>
        <w:t>,</w:t>
      </w:r>
      <w:r w:rsidR="004074AB" w:rsidRPr="00AA7533">
        <w:rPr>
          <w:rFonts w:ascii="Souvenir Lt BT" w:hAnsi="Souvenir Lt BT"/>
          <w:b/>
          <w:bCs/>
          <w:sz w:val="22"/>
          <w:szCs w:val="22"/>
        </w:rPr>
        <w:t xml:space="preserve"> </w:t>
      </w:r>
      <w:r w:rsidR="006E3011" w:rsidRPr="00AA7533">
        <w:rPr>
          <w:rFonts w:ascii="Souvenir Lt BT" w:hAnsi="Souvenir Lt BT"/>
          <w:b/>
          <w:bCs/>
          <w:sz w:val="22"/>
          <w:szCs w:val="22"/>
        </w:rPr>
        <w:t xml:space="preserve"> </w:t>
      </w:r>
      <w:r w:rsidR="00DA7FD5">
        <w:rPr>
          <w:rFonts w:ascii="Souvenir Lt BT" w:hAnsi="Souvenir Lt BT"/>
          <w:b/>
          <w:bCs/>
          <w:sz w:val="22"/>
          <w:szCs w:val="22"/>
        </w:rPr>
        <w:t xml:space="preserve"> </w:t>
      </w:r>
      <w:r w:rsidR="006E3011">
        <w:rPr>
          <w:rFonts w:ascii="Souvenir Lt BT" w:hAnsi="Souvenir Lt BT"/>
          <w:b/>
          <w:bCs/>
          <w:sz w:val="22"/>
          <w:szCs w:val="22"/>
          <w:u w:val="single"/>
        </w:rPr>
        <w:t xml:space="preserve"> </w:t>
      </w:r>
      <w:r w:rsidR="004074AB" w:rsidRPr="00AE1214">
        <w:rPr>
          <w:rFonts w:ascii="Souvenir Lt BT" w:hAnsi="Souvenir Lt BT"/>
          <w:b/>
          <w:bCs/>
          <w:sz w:val="22"/>
          <w:szCs w:val="22"/>
          <w:u w:val="single"/>
        </w:rPr>
        <w:t>20</w:t>
      </w:r>
      <w:r w:rsidR="000A459B">
        <w:rPr>
          <w:rFonts w:ascii="Souvenir Lt BT" w:hAnsi="Souvenir Lt BT"/>
          <w:b/>
          <w:bCs/>
          <w:sz w:val="22"/>
          <w:szCs w:val="22"/>
          <w:u w:val="single"/>
        </w:rPr>
        <w:t>11</w:t>
      </w:r>
      <w:r w:rsidR="00AE0A18" w:rsidRPr="00AE1214">
        <w:rPr>
          <w:rFonts w:ascii="Souvenir Lt BT" w:hAnsi="Souvenir Lt BT"/>
          <w:b/>
          <w:bCs/>
          <w:sz w:val="22"/>
          <w:szCs w:val="22"/>
        </w:rPr>
        <w:t xml:space="preserve"> </w:t>
      </w:r>
    </w:p>
    <w:p w:rsidR="00BE2EB0" w:rsidRPr="00AE1214" w:rsidRDefault="0069064B" w:rsidP="00BE2EB0">
      <w:pPr>
        <w:keepNext/>
        <w:keepLines/>
        <w:widowControl/>
        <w:ind w:firstLine="720"/>
        <w:jc w:val="both"/>
        <w:rPr>
          <w:rFonts w:ascii="Souvenir Lt BT" w:hAnsi="Souvenir Lt BT"/>
          <w:b/>
          <w:sz w:val="22"/>
          <w:szCs w:val="22"/>
          <w:u w:val="single"/>
        </w:rPr>
      </w:pPr>
      <w:r w:rsidRPr="00AE1214">
        <w:rPr>
          <w:rFonts w:ascii="Souvenir Lt BT" w:hAnsi="Souvenir Lt BT"/>
          <w:b/>
          <w:sz w:val="22"/>
          <w:szCs w:val="22"/>
        </w:rPr>
        <w:t>Project/Anticipated Award Date</w:t>
      </w:r>
      <w:proofErr w:type="gramStart"/>
      <w:r w:rsidRPr="00AE1214">
        <w:rPr>
          <w:rFonts w:ascii="Souvenir Lt BT" w:hAnsi="Souvenir Lt BT"/>
          <w:b/>
          <w:sz w:val="22"/>
          <w:szCs w:val="22"/>
        </w:rPr>
        <w:t>:</w:t>
      </w:r>
      <w:r w:rsidR="00BC3FBC" w:rsidRPr="00AE1214">
        <w:rPr>
          <w:rFonts w:ascii="Souvenir Lt BT" w:hAnsi="Souvenir Lt BT"/>
          <w:sz w:val="22"/>
          <w:szCs w:val="22"/>
        </w:rPr>
        <w:tab/>
      </w:r>
      <w:r w:rsidR="00CF1C25" w:rsidRPr="00AA7533">
        <w:rPr>
          <w:rFonts w:ascii="Souvenir Lt BT" w:hAnsi="Souvenir Lt BT"/>
          <w:b/>
          <w:sz w:val="22"/>
          <w:szCs w:val="22"/>
        </w:rPr>
        <w:t xml:space="preserve">   </w:t>
      </w:r>
      <w:r w:rsidR="000A459B">
        <w:rPr>
          <w:rFonts w:ascii="Souvenir Lt BT" w:hAnsi="Souvenir Lt BT"/>
          <w:b/>
          <w:sz w:val="22"/>
          <w:szCs w:val="22"/>
        </w:rPr>
        <w:tab/>
      </w:r>
      <w:r w:rsidR="00AA7533">
        <w:rPr>
          <w:rFonts w:ascii="Souvenir Lt BT" w:hAnsi="Souvenir Lt BT"/>
          <w:b/>
          <w:sz w:val="22"/>
          <w:szCs w:val="22"/>
          <w:u w:val="single"/>
        </w:rPr>
        <w:tab/>
      </w:r>
      <w:r w:rsidR="00AA7533">
        <w:rPr>
          <w:rFonts w:ascii="Souvenir Lt BT" w:hAnsi="Souvenir Lt BT"/>
          <w:b/>
          <w:sz w:val="22"/>
          <w:szCs w:val="22"/>
          <w:u w:val="single"/>
        </w:rPr>
        <w:tab/>
      </w:r>
      <w:r w:rsidR="00AA7533">
        <w:rPr>
          <w:rFonts w:ascii="Souvenir Lt BT" w:hAnsi="Souvenir Lt BT"/>
          <w:b/>
          <w:sz w:val="22"/>
          <w:szCs w:val="22"/>
        </w:rPr>
        <w:t>,</w:t>
      </w:r>
      <w:proofErr w:type="gramEnd"/>
      <w:r w:rsidR="00AA7533">
        <w:rPr>
          <w:rFonts w:ascii="Souvenir Lt BT" w:hAnsi="Souvenir Lt BT"/>
          <w:b/>
          <w:sz w:val="22"/>
          <w:szCs w:val="22"/>
        </w:rPr>
        <w:t xml:space="preserve"> </w:t>
      </w:r>
      <w:r w:rsidR="00141797">
        <w:rPr>
          <w:rFonts w:ascii="Souvenir Lt BT" w:hAnsi="Souvenir Lt BT"/>
          <w:b/>
          <w:sz w:val="22"/>
          <w:szCs w:val="22"/>
        </w:rPr>
        <w:t>20</w:t>
      </w:r>
      <w:r w:rsidR="000A459B">
        <w:rPr>
          <w:rFonts w:ascii="Souvenir Lt BT" w:hAnsi="Souvenir Lt BT"/>
          <w:b/>
          <w:sz w:val="22"/>
          <w:szCs w:val="22"/>
        </w:rPr>
        <w:t>11</w:t>
      </w:r>
      <w:r w:rsidR="00A85FBA" w:rsidRPr="00AE1214">
        <w:rPr>
          <w:rFonts w:ascii="Souvenir Lt BT" w:hAnsi="Souvenir Lt BT"/>
          <w:b/>
          <w:bCs/>
          <w:sz w:val="22"/>
          <w:szCs w:val="22"/>
        </w:rPr>
        <w:t xml:space="preserve">            </w:t>
      </w:r>
      <w:r w:rsidR="00BE2EB0" w:rsidRPr="00AE1214">
        <w:rPr>
          <w:rFonts w:ascii="Souvenir Lt BT" w:hAnsi="Souvenir Lt BT"/>
          <w:b/>
          <w:sz w:val="22"/>
          <w:szCs w:val="22"/>
          <w:u w:val="single"/>
        </w:rPr>
        <w:t xml:space="preserve"> </w:t>
      </w:r>
    </w:p>
    <w:p w:rsidR="00E55FAF" w:rsidRPr="00AA7533" w:rsidRDefault="00BC3FBC" w:rsidP="00E55FAF">
      <w:pPr>
        <w:keepNext/>
        <w:keepLines/>
        <w:widowControl/>
        <w:ind w:firstLine="720"/>
        <w:jc w:val="both"/>
        <w:rPr>
          <w:rFonts w:ascii="Souvenir Lt BT" w:hAnsi="Souvenir Lt BT"/>
          <w:sz w:val="22"/>
          <w:szCs w:val="22"/>
        </w:rPr>
      </w:pPr>
      <w:r w:rsidRPr="00AE1214">
        <w:rPr>
          <w:rFonts w:ascii="Souvenir Lt BT" w:hAnsi="Souvenir Lt BT"/>
          <w:sz w:val="22"/>
          <w:szCs w:val="22"/>
        </w:rPr>
        <w:t>Commence Work or Deliver Products</w:t>
      </w:r>
      <w:r w:rsidRPr="00AE1214">
        <w:rPr>
          <w:rFonts w:ascii="Souvenir Lt BT" w:hAnsi="Souvenir Lt BT"/>
          <w:sz w:val="22"/>
          <w:szCs w:val="22"/>
        </w:rPr>
        <w:tab/>
      </w:r>
      <w:r w:rsidR="004074AB" w:rsidRPr="00AE1214">
        <w:rPr>
          <w:rFonts w:ascii="Souvenir Lt BT" w:hAnsi="Souvenir Lt BT"/>
          <w:sz w:val="22"/>
          <w:szCs w:val="22"/>
        </w:rPr>
        <w:t xml:space="preserve">         </w:t>
      </w:r>
      <w:r w:rsidR="00FC4474" w:rsidRPr="00AE1214">
        <w:rPr>
          <w:rFonts w:ascii="Souvenir Lt BT" w:hAnsi="Souvenir Lt BT"/>
          <w:sz w:val="22"/>
          <w:szCs w:val="22"/>
        </w:rPr>
        <w:t xml:space="preserve">      </w:t>
      </w:r>
      <w:r w:rsidR="006E3011">
        <w:rPr>
          <w:rFonts w:ascii="Souvenir Lt BT" w:hAnsi="Souvenir Lt BT"/>
          <w:sz w:val="22"/>
          <w:szCs w:val="22"/>
        </w:rPr>
        <w:t xml:space="preserve"> </w:t>
      </w:r>
      <w:r w:rsidR="00B25861">
        <w:rPr>
          <w:rFonts w:ascii="Souvenir Lt BT" w:hAnsi="Souvenir Lt BT"/>
          <w:b/>
          <w:sz w:val="22"/>
          <w:szCs w:val="22"/>
          <w:u w:val="single"/>
        </w:rPr>
        <w:tab/>
      </w:r>
      <w:r w:rsidR="00B25861">
        <w:rPr>
          <w:rFonts w:ascii="Souvenir Lt BT" w:hAnsi="Souvenir Lt BT"/>
          <w:b/>
          <w:sz w:val="22"/>
          <w:szCs w:val="22"/>
          <w:u w:val="single"/>
        </w:rPr>
        <w:tab/>
      </w:r>
      <w:r w:rsidR="00227AF5" w:rsidRPr="00AA7533">
        <w:rPr>
          <w:rFonts w:ascii="Souvenir Lt BT" w:hAnsi="Souvenir Lt BT"/>
          <w:b/>
          <w:sz w:val="22"/>
          <w:szCs w:val="22"/>
        </w:rPr>
        <w:t>,</w:t>
      </w:r>
      <w:r w:rsidR="00201A68" w:rsidRPr="00AA7533">
        <w:rPr>
          <w:rFonts w:ascii="Souvenir Lt BT" w:hAnsi="Souvenir Lt BT"/>
          <w:b/>
          <w:sz w:val="22"/>
          <w:szCs w:val="22"/>
        </w:rPr>
        <w:t xml:space="preserve"> </w:t>
      </w:r>
      <w:r w:rsidR="003815EA" w:rsidRPr="00AA7533">
        <w:rPr>
          <w:rFonts w:ascii="Souvenir Lt BT" w:hAnsi="Souvenir Lt BT"/>
          <w:b/>
          <w:sz w:val="22"/>
          <w:szCs w:val="22"/>
        </w:rPr>
        <w:t>20</w:t>
      </w:r>
      <w:r w:rsidR="000A459B">
        <w:rPr>
          <w:rFonts w:ascii="Souvenir Lt BT" w:hAnsi="Souvenir Lt BT"/>
          <w:b/>
          <w:sz w:val="22"/>
          <w:szCs w:val="22"/>
        </w:rPr>
        <w:t>11</w:t>
      </w:r>
    </w:p>
    <w:p w:rsidR="00E55FAF" w:rsidRDefault="00E55FAF" w:rsidP="00E55FAF">
      <w:pPr>
        <w:keepNext/>
        <w:keepLines/>
        <w:widowControl/>
        <w:ind w:firstLine="720"/>
        <w:jc w:val="both"/>
        <w:rPr>
          <w:rFonts w:ascii="Times New Roman"/>
        </w:rPr>
      </w:pPr>
    </w:p>
    <w:p w:rsidR="00E55FAF" w:rsidRPr="00E55FAF" w:rsidRDefault="00E55FAF" w:rsidP="00E55FAF">
      <w:pPr>
        <w:keepNext/>
        <w:keepLines/>
        <w:widowControl/>
        <w:jc w:val="both"/>
        <w:rPr>
          <w:rFonts w:ascii="Times New Roman"/>
        </w:rPr>
      </w:pPr>
      <w:r>
        <w:rPr>
          <w:rFonts w:ascii="Times New Roman"/>
        </w:rPr>
        <w:t>18.</w:t>
      </w:r>
      <w:r>
        <w:rPr>
          <w:rFonts w:ascii="Times New Roman"/>
        </w:rPr>
        <w:tab/>
      </w:r>
      <w:r>
        <w:rPr>
          <w:rFonts w:ascii="Souvenir Lt BT" w:hAnsi="Souvenir Lt BT" w:cs="Souvenir Lt BT"/>
          <w:strike/>
          <w:sz w:val="22"/>
          <w:szCs w:val="22"/>
        </w:rPr>
        <w:t>Bid</w:t>
      </w:r>
      <w:r>
        <w:rPr>
          <w:rFonts w:ascii="Souvenir Lt BT" w:hAnsi="Souvenir Lt BT" w:cs="Souvenir Lt BT"/>
          <w:b/>
          <w:bCs/>
          <w:strike/>
          <w:sz w:val="22"/>
          <w:szCs w:val="22"/>
        </w:rPr>
        <w:t xml:space="preserve"> </w:t>
      </w:r>
      <w:r>
        <w:rPr>
          <w:rFonts w:ascii="Souvenir Lt BT" w:hAnsi="Souvenir Lt BT" w:cs="Souvenir Lt BT"/>
          <w:strike/>
          <w:sz w:val="22"/>
          <w:szCs w:val="22"/>
        </w:rPr>
        <w:t xml:space="preserve">or Performance Bond and </w:t>
      </w:r>
      <w:r>
        <w:rPr>
          <w:rFonts w:ascii="Souvenir Lt BT" w:hAnsi="Souvenir Lt BT" w:cs="Souvenir Lt BT"/>
          <w:b/>
          <w:bCs/>
          <w:sz w:val="22"/>
          <w:szCs w:val="22"/>
          <w:highlight w:val="yellow"/>
        </w:rPr>
        <w:t>Debarment Certification</w:t>
      </w:r>
      <w:r>
        <w:rPr>
          <w:rFonts w:ascii="Souvenir Lt BT" w:hAnsi="Souvenir Lt BT" w:cs="Souvenir Lt BT"/>
          <w:strike/>
          <w:sz w:val="22"/>
          <w:szCs w:val="22"/>
        </w:rPr>
        <w:t xml:space="preserve">; Payment </w:t>
      </w:r>
      <w:proofErr w:type="gramStart"/>
      <w:r>
        <w:rPr>
          <w:rFonts w:ascii="Souvenir Lt BT" w:hAnsi="Souvenir Lt BT" w:cs="Souvenir Lt BT"/>
          <w:strike/>
          <w:sz w:val="22"/>
          <w:szCs w:val="22"/>
        </w:rPr>
        <w:t>Under</w:t>
      </w:r>
      <w:proofErr w:type="gramEnd"/>
      <w:r>
        <w:rPr>
          <w:rFonts w:ascii="Souvenir Lt BT" w:hAnsi="Souvenir Lt BT" w:cs="Souvenir Lt BT"/>
          <w:strike/>
          <w:sz w:val="22"/>
          <w:szCs w:val="22"/>
        </w:rPr>
        <w:t xml:space="preserve"> Contract:</w:t>
      </w:r>
      <w:r>
        <w:rPr>
          <w:rFonts w:ascii="Souvenir Lt BT" w:hAnsi="Souvenir Lt BT" w:cs="Souvenir Lt BT"/>
          <w:sz w:val="22"/>
          <w:szCs w:val="22"/>
        </w:rPr>
        <w:tab/>
      </w:r>
    </w:p>
    <w:p w:rsidR="00E55FAF" w:rsidRDefault="00E55FAF" w:rsidP="00E55FAF">
      <w:pPr>
        <w:jc w:val="both"/>
        <w:rPr>
          <w:rFonts w:ascii="Souvenir Lt BT" w:hAnsi="Souvenir Lt BT" w:cs="Souvenir Lt BT"/>
          <w:strike/>
          <w:sz w:val="22"/>
          <w:szCs w:val="22"/>
        </w:rPr>
      </w:pPr>
      <w:r>
        <w:rPr>
          <w:rFonts w:ascii="Souvenir Lt BT" w:hAnsi="Souvenir Lt BT" w:cs="Souvenir Lt BT"/>
          <w:b/>
          <w:bCs/>
          <w:sz w:val="22"/>
          <w:szCs w:val="22"/>
        </w:rPr>
        <w:tab/>
        <w:t>.</w:t>
      </w:r>
      <w:r>
        <w:rPr>
          <w:rFonts w:ascii="Souvenir Lt BT" w:hAnsi="Souvenir Lt BT" w:cs="Souvenir Lt BT"/>
          <w:sz w:val="22"/>
          <w:szCs w:val="22"/>
        </w:rPr>
        <w:tab/>
      </w:r>
      <w:r>
        <w:rPr>
          <w:rFonts w:ascii="Souvenir Lt BT" w:hAnsi="Souvenir Lt BT" w:cs="Souvenir Lt BT"/>
          <w:strike/>
          <w:sz w:val="22"/>
          <w:szCs w:val="22"/>
        </w:rPr>
        <w:t xml:space="preserve">If the contract proposed is for the construction of public works or is for a contract </w:t>
      </w:r>
      <w:proofErr w:type="gramStart"/>
      <w:r>
        <w:rPr>
          <w:rFonts w:ascii="Souvenir Lt BT" w:hAnsi="Souvenir Lt BT" w:cs="Souvenir Lt BT"/>
          <w:strike/>
          <w:sz w:val="22"/>
          <w:szCs w:val="22"/>
        </w:rPr>
        <w:t xml:space="preserve">for  </w:t>
      </w:r>
      <w:r w:rsidRPr="00E55FAF">
        <w:rPr>
          <w:rFonts w:ascii="Souvenir Lt BT" w:hAnsi="Souvenir Lt BT" w:cs="Souvenir Lt BT"/>
          <w:strike/>
          <w:sz w:val="22"/>
          <w:szCs w:val="22"/>
        </w:rPr>
        <w:t>goods</w:t>
      </w:r>
      <w:proofErr w:type="gramEnd"/>
      <w:r w:rsidRPr="00E55FAF">
        <w:rPr>
          <w:rFonts w:ascii="Souvenir Lt BT" w:hAnsi="Souvenir Lt BT" w:cs="Souvenir Lt BT"/>
          <w:strike/>
          <w:sz w:val="22"/>
          <w:szCs w:val="22"/>
        </w:rPr>
        <w:t xml:space="preserve"> and services exceeding $100,000, all bidders shall furnish a good and sufficient bid bond in the amount of five percent of the total contract price.  A bid bond must be executed with a surety company authorized to do business in Texas.  </w:t>
      </w:r>
    </w:p>
    <w:p w:rsidR="00D600E1" w:rsidRPr="00E55FAF" w:rsidRDefault="00D600E1" w:rsidP="00E55FAF">
      <w:pPr>
        <w:jc w:val="both"/>
        <w:rPr>
          <w:rFonts w:ascii="Souvenir Lt BT" w:hAnsi="Souvenir Lt BT" w:cs="Souvenir Lt BT"/>
          <w:strike/>
          <w:sz w:val="22"/>
          <w:szCs w:val="22"/>
        </w:rPr>
      </w:pPr>
    </w:p>
    <w:p w:rsidR="00A90DAA" w:rsidRDefault="00E55FAF" w:rsidP="00A90DAA">
      <w:pPr>
        <w:ind w:left="360"/>
        <w:jc w:val="both"/>
        <w:rPr>
          <w:rFonts w:ascii="Souvenir Lt BT" w:hAnsi="Souvenir Lt BT" w:cs="Souvenir Lt BT"/>
          <w:b/>
          <w:bCs/>
          <w:sz w:val="22"/>
          <w:szCs w:val="22"/>
        </w:rPr>
      </w:pPr>
      <w:r>
        <w:rPr>
          <w:rFonts w:ascii="Souvenir Lt BT" w:hAnsi="Souvenir Lt BT" w:cs="Souvenir Lt BT"/>
          <w:b/>
          <w:bCs/>
          <w:sz w:val="22"/>
          <w:szCs w:val="22"/>
          <w:highlight w:val="yellow"/>
        </w:rPr>
        <w:t>All participants are required to furnish a certification or acknowledgment stating that the contractor or vendor is free from suspension or debarment pursuant to federal regulation 45CFR76.</w:t>
      </w:r>
      <w:r>
        <w:rPr>
          <w:rFonts w:ascii="Souvenir Lt BT" w:hAnsi="Souvenir Lt BT" w:cs="Souvenir Lt BT"/>
          <w:b/>
          <w:bCs/>
          <w:sz w:val="22"/>
          <w:szCs w:val="22"/>
        </w:rPr>
        <w:tab/>
      </w:r>
    </w:p>
    <w:p w:rsidR="00A90DAA" w:rsidRDefault="00A90DAA" w:rsidP="00A90DAA">
      <w:pPr>
        <w:ind w:left="360"/>
        <w:jc w:val="both"/>
        <w:rPr>
          <w:rFonts w:ascii="Souvenir Lt BT" w:hAnsi="Souvenir Lt BT" w:cs="Souvenir Lt BT"/>
          <w:b/>
          <w:bCs/>
          <w:sz w:val="22"/>
          <w:szCs w:val="22"/>
        </w:rPr>
      </w:pPr>
    </w:p>
    <w:p w:rsidR="00E55FAF" w:rsidRDefault="00E55FAF" w:rsidP="00A90DAA">
      <w:pPr>
        <w:ind w:left="360"/>
        <w:jc w:val="both"/>
        <w:rPr>
          <w:rFonts w:ascii="Souvenir Lt BT" w:hAnsi="Souvenir Lt BT" w:cs="Souvenir Lt BT"/>
          <w:strike/>
          <w:sz w:val="22"/>
          <w:szCs w:val="22"/>
        </w:rPr>
      </w:pPr>
      <w:r>
        <w:rPr>
          <w:rFonts w:ascii="Souvenir Lt BT" w:hAnsi="Souvenir Lt BT" w:cs="Souvenir Lt BT"/>
          <w:b/>
          <w:bCs/>
          <w:sz w:val="22"/>
          <w:szCs w:val="22"/>
        </w:rPr>
        <w:t>.</w:t>
      </w:r>
      <w:r>
        <w:rPr>
          <w:rFonts w:ascii="Souvenir Lt BT" w:hAnsi="Souvenir Lt BT" w:cs="Souvenir Lt BT"/>
          <w:sz w:val="22"/>
          <w:szCs w:val="22"/>
        </w:rPr>
        <w:tab/>
      </w:r>
      <w:r>
        <w:rPr>
          <w:rFonts w:ascii="Souvenir Lt BT" w:hAnsi="Souvenir Lt BT" w:cs="Souvenir Lt BT"/>
          <w:strike/>
          <w:sz w:val="22"/>
          <w:szCs w:val="22"/>
        </w:rPr>
        <w:t>Together with the signing of a contract or issuance of a purchase order following the acceptance of a proposal, and prior to commencement of the actual work, the proposer shall furnish a performance bond to the County for the full amount of the contract, if that contract exceeds $50,000.</w:t>
      </w:r>
    </w:p>
    <w:p w:rsidR="00E55FAF" w:rsidRDefault="00E55FAF" w:rsidP="00B3253B">
      <w:pPr>
        <w:keepNext/>
        <w:keepLines/>
        <w:tabs>
          <w:tab w:val="left" w:pos="720"/>
        </w:tabs>
        <w:ind w:left="1080" w:hanging="1080"/>
        <w:jc w:val="both"/>
        <w:rPr>
          <w:rFonts w:ascii="Souvenir Lt BT" w:hAnsi="Souvenir Lt BT" w:cs="Souvenir Lt BT"/>
          <w:strike/>
          <w:sz w:val="22"/>
          <w:szCs w:val="22"/>
        </w:rPr>
      </w:pPr>
      <w:r>
        <w:rPr>
          <w:rFonts w:ascii="Souvenir Lt BT" w:hAnsi="Souvenir Lt BT" w:cs="Souvenir Lt BT"/>
          <w:sz w:val="22"/>
          <w:szCs w:val="22"/>
        </w:rPr>
        <w:lastRenderedPageBreak/>
        <w:tab/>
      </w:r>
      <w:r>
        <w:rPr>
          <w:rFonts w:ascii="Souvenir Lt BT" w:hAnsi="Souvenir Lt BT" w:cs="Souvenir Lt BT"/>
          <w:b/>
          <w:bCs/>
          <w:sz w:val="22"/>
          <w:szCs w:val="22"/>
        </w:rPr>
        <w:t>.</w:t>
      </w:r>
      <w:r>
        <w:rPr>
          <w:rFonts w:ascii="Souvenir Lt BT" w:hAnsi="Souvenir Lt BT" w:cs="Souvenir Lt BT"/>
          <w:sz w:val="22"/>
          <w:szCs w:val="22"/>
        </w:rPr>
        <w:tab/>
      </w:r>
      <w:r>
        <w:rPr>
          <w:rFonts w:ascii="Souvenir Lt BT" w:hAnsi="Souvenir Lt BT" w:cs="Souvenir Lt BT"/>
          <w:strike/>
          <w:sz w:val="22"/>
          <w:szCs w:val="22"/>
        </w:rPr>
        <w:t>If the contract is for $50,000 or less, no money will be paid to the contractor until completion and acceptance of the work or the fulfillment of the purchase obligation to the County, and, if applicable, the receipt by County of satisfactory evidence that all subcontractors and material men have been paid.</w:t>
      </w:r>
    </w:p>
    <w:p w:rsidR="00E55FAF" w:rsidRDefault="00E55FAF" w:rsidP="00B3253B">
      <w:pPr>
        <w:keepNext/>
        <w:keepLines/>
        <w:jc w:val="both"/>
        <w:rPr>
          <w:rFonts w:ascii="Souvenir Lt BT" w:hAnsi="Souvenir Lt BT" w:cs="Souvenir Lt BT"/>
          <w:strike/>
          <w:sz w:val="22"/>
          <w:szCs w:val="22"/>
        </w:rPr>
      </w:pPr>
    </w:p>
    <w:p w:rsidR="00E55FAF" w:rsidRDefault="00E55FAF" w:rsidP="00B3253B">
      <w:pPr>
        <w:keepNext/>
        <w:keepLines/>
        <w:tabs>
          <w:tab w:val="left" w:pos="720"/>
        </w:tabs>
        <w:ind w:left="1080" w:hanging="1080"/>
        <w:jc w:val="both"/>
        <w:rPr>
          <w:rFonts w:ascii="Souvenir Lt BT" w:hAnsi="Souvenir Lt BT" w:cs="Souvenir Lt BT"/>
          <w:strike/>
          <w:sz w:val="22"/>
          <w:szCs w:val="22"/>
        </w:rPr>
      </w:pPr>
      <w:r>
        <w:rPr>
          <w:rFonts w:ascii="Souvenir Lt BT" w:hAnsi="Souvenir Lt BT" w:cs="Souvenir Lt BT"/>
          <w:sz w:val="22"/>
          <w:szCs w:val="22"/>
        </w:rPr>
        <w:tab/>
      </w:r>
      <w:r>
        <w:rPr>
          <w:rFonts w:ascii="Souvenir Lt BT" w:hAnsi="Souvenir Lt BT" w:cs="Souvenir Lt BT"/>
          <w:b/>
          <w:bCs/>
          <w:sz w:val="22"/>
          <w:szCs w:val="22"/>
        </w:rPr>
        <w:t>.</w:t>
      </w:r>
      <w:r>
        <w:rPr>
          <w:rFonts w:ascii="Souvenir Lt BT" w:hAnsi="Souvenir Lt BT" w:cs="Souvenir Lt BT"/>
          <w:sz w:val="22"/>
          <w:szCs w:val="22"/>
        </w:rPr>
        <w:tab/>
      </w:r>
      <w:r>
        <w:rPr>
          <w:rFonts w:ascii="Souvenir Lt BT" w:hAnsi="Souvenir Lt BT" w:cs="Souvenir Lt BT"/>
          <w:strike/>
          <w:sz w:val="22"/>
          <w:szCs w:val="22"/>
        </w:rPr>
        <w:t xml:space="preserve">If a contract is for the construction, alteration or repair of public buildings or public works, the contractor </w:t>
      </w:r>
      <w:r>
        <w:rPr>
          <w:rFonts w:ascii="Souvenir Lt BT" w:hAnsi="Souvenir Lt BT" w:cs="Souvenir Lt BT"/>
          <w:i/>
          <w:iCs/>
          <w:strike/>
          <w:sz w:val="22"/>
          <w:szCs w:val="22"/>
        </w:rPr>
        <w:t>shall</w:t>
      </w:r>
      <w:r>
        <w:rPr>
          <w:rFonts w:ascii="Souvenir Lt BT" w:hAnsi="Souvenir Lt BT" w:cs="Souvenir Lt BT"/>
          <w:strike/>
          <w:sz w:val="22"/>
          <w:szCs w:val="22"/>
        </w:rPr>
        <w:t xml:space="preserve"> provide a payment bond for a contract in excess of Twenty Five Thousand Dollars ($25,000.00), as required by Tex. Govt. Code Ch. 2253.</w:t>
      </w:r>
    </w:p>
    <w:p w:rsidR="00E55FAF" w:rsidRDefault="00E55FAF" w:rsidP="00B3253B">
      <w:pPr>
        <w:keepNext/>
        <w:keepLines/>
        <w:jc w:val="both"/>
        <w:rPr>
          <w:rFonts w:ascii="Souvenir Lt BT" w:hAnsi="Souvenir Lt BT" w:cs="Souvenir Lt BT"/>
          <w:strike/>
          <w:sz w:val="22"/>
          <w:szCs w:val="22"/>
        </w:rPr>
      </w:pPr>
    </w:p>
    <w:p w:rsidR="00E55FAF" w:rsidRDefault="00B3253B" w:rsidP="00B3253B">
      <w:pPr>
        <w:keepNext/>
        <w:keepLines/>
        <w:tabs>
          <w:tab w:val="left" w:pos="720"/>
        </w:tabs>
        <w:ind w:left="1080" w:hanging="720"/>
        <w:jc w:val="both"/>
        <w:rPr>
          <w:rFonts w:ascii="Souvenir Lt BT" w:hAnsi="Souvenir Lt BT" w:cs="Souvenir Lt BT"/>
          <w:strike/>
          <w:sz w:val="22"/>
          <w:szCs w:val="22"/>
          <w:highlight w:val="yellow"/>
        </w:rPr>
      </w:pPr>
      <w:r>
        <w:rPr>
          <w:rFonts w:ascii="Souvenir Lt BT" w:hAnsi="Souvenir Lt BT" w:cs="Souvenir Lt BT"/>
          <w:sz w:val="22"/>
          <w:szCs w:val="22"/>
        </w:rPr>
        <w:tab/>
      </w:r>
      <w:r w:rsidR="00E55FAF">
        <w:rPr>
          <w:rFonts w:ascii="Souvenir Lt BT" w:hAnsi="Souvenir Lt BT" w:cs="Souvenir Lt BT"/>
          <w:sz w:val="22"/>
          <w:szCs w:val="22"/>
        </w:rPr>
        <w:t>.</w:t>
      </w:r>
      <w:r w:rsidR="00E55FAF">
        <w:rPr>
          <w:rFonts w:ascii="Souvenir Lt BT" w:hAnsi="Souvenir Lt BT" w:cs="Souvenir Lt BT"/>
          <w:sz w:val="22"/>
          <w:szCs w:val="22"/>
        </w:rPr>
        <w:tab/>
      </w:r>
      <w:r w:rsidR="00E55FAF">
        <w:rPr>
          <w:rFonts w:ascii="Souvenir Lt BT" w:hAnsi="Souvenir Lt BT" w:cs="Souvenir Lt BT"/>
          <w:strike/>
          <w:sz w:val="22"/>
          <w:szCs w:val="22"/>
        </w:rPr>
        <w:t>For requirements contracts, bond requirements are determined by applying the proposed unit price to the estimated quantities included in the specifications.</w:t>
      </w:r>
    </w:p>
    <w:p w:rsidR="00E55FAF" w:rsidRDefault="00E55FAF" w:rsidP="00B3253B">
      <w:pPr>
        <w:keepLines/>
        <w:jc w:val="both"/>
        <w:rPr>
          <w:rFonts w:ascii="Souvenir Lt BT" w:hAnsi="Souvenir Lt BT" w:cs="Souvenir Lt BT"/>
          <w:sz w:val="22"/>
          <w:szCs w:val="22"/>
        </w:rPr>
      </w:pPr>
    </w:p>
    <w:p w:rsidR="00E55FAF" w:rsidRDefault="00E55FAF" w:rsidP="00E55FAF">
      <w:pPr>
        <w:ind w:left="360" w:hanging="360"/>
        <w:rPr>
          <w:rFonts w:ascii="Souvenir Lt BT" w:hAnsi="Souvenir Lt BT" w:cs="Souvenir Lt BT"/>
          <w:sz w:val="22"/>
          <w:szCs w:val="22"/>
        </w:rPr>
      </w:pPr>
      <w:r>
        <w:rPr>
          <w:rFonts w:ascii="Souvenir Lt BT" w:hAnsi="Souvenir Lt BT" w:cs="Souvenir Lt BT"/>
          <w:sz w:val="22"/>
          <w:szCs w:val="22"/>
        </w:rPr>
        <w:t>19.</w:t>
      </w:r>
      <w:r>
        <w:rPr>
          <w:rFonts w:ascii="Souvenir Lt BT" w:hAnsi="Souvenir Lt BT" w:cs="Souvenir Lt BT"/>
          <w:sz w:val="22"/>
          <w:szCs w:val="22"/>
        </w:rPr>
        <w:tab/>
        <w:t>Ethical Standards:</w:t>
      </w:r>
    </w:p>
    <w:p w:rsidR="00E55FAF" w:rsidRDefault="00E55FAF" w:rsidP="00E55FAF">
      <w:pPr>
        <w:rPr>
          <w:rFonts w:ascii="Souvenir Lt BT" w:hAnsi="Souvenir Lt BT" w:cs="Souvenir Lt BT"/>
          <w:sz w:val="22"/>
          <w:szCs w:val="22"/>
        </w:rPr>
      </w:pPr>
    </w:p>
    <w:p w:rsidR="00E55FAF" w:rsidRDefault="00E55FAF" w:rsidP="00E55FAF">
      <w:pPr>
        <w:tabs>
          <w:tab w:val="left" w:pos="720"/>
        </w:tabs>
        <w:ind w:left="1080" w:hanging="1080"/>
        <w:jc w:val="both"/>
        <w:rPr>
          <w:rFonts w:ascii="Souvenir Lt BT" w:hAnsi="Souvenir Lt BT" w:cs="Souvenir Lt BT"/>
          <w:sz w:val="22"/>
          <w:szCs w:val="22"/>
        </w:rPr>
      </w:pPr>
      <w:r>
        <w:rPr>
          <w:rFonts w:ascii="Souvenir Lt BT" w:hAnsi="Souvenir Lt BT" w:cs="Souvenir Lt BT"/>
          <w:sz w:val="22"/>
          <w:szCs w:val="22"/>
        </w:rPr>
        <w:tab/>
      </w:r>
      <w:r>
        <w:rPr>
          <w:rFonts w:ascii="Souvenir Lt BT" w:hAnsi="Souvenir Lt BT" w:cs="Souvenir Lt BT"/>
          <w:b/>
          <w:bCs/>
          <w:sz w:val="22"/>
          <w:szCs w:val="22"/>
        </w:rPr>
        <w:t>.</w:t>
      </w:r>
      <w:r>
        <w:rPr>
          <w:rFonts w:ascii="Souvenir Lt BT" w:hAnsi="Souvenir Lt BT" w:cs="Souvenir Lt BT"/>
          <w:sz w:val="22"/>
          <w:szCs w:val="22"/>
        </w:rPr>
        <w:tab/>
        <w:t xml:space="preserve">It shall be a breach of ethics to offer, give or agree to give any elected official, department head or employee, or former elected official, department head or employee, of the County, or for any elected official, department head or employee or former elected official, department head or employee of the County, to solicit, demand, accept or agree to accept from another person, entity or organization, a gratuity or an offer of employment in connection with any decision, approval, disapproval, recommendation, preparation or any part of a program requirement or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w:t>
      </w:r>
      <w:proofErr w:type="spellStart"/>
      <w:r>
        <w:rPr>
          <w:rFonts w:ascii="Souvenir Lt BT" w:hAnsi="Souvenir Lt BT" w:cs="Souvenir Lt BT"/>
          <w:sz w:val="22"/>
          <w:szCs w:val="22"/>
        </w:rPr>
        <w:t>therefor</w:t>
      </w:r>
      <w:proofErr w:type="spellEnd"/>
      <w:r>
        <w:rPr>
          <w:rFonts w:ascii="Souvenir Lt BT" w:hAnsi="Souvenir Lt BT" w:cs="Souvenir Lt BT"/>
          <w:sz w:val="22"/>
          <w:szCs w:val="22"/>
        </w:rPr>
        <w:t xml:space="preserve"> pending before any department or agency of the County.</w:t>
      </w:r>
    </w:p>
    <w:p w:rsidR="00E55FAF" w:rsidRDefault="00E55FAF" w:rsidP="00E55FAF">
      <w:pPr>
        <w:rPr>
          <w:rFonts w:ascii="Souvenir Lt BT" w:hAnsi="Souvenir Lt BT" w:cs="Souvenir Lt BT"/>
          <w:sz w:val="22"/>
          <w:szCs w:val="22"/>
        </w:rPr>
      </w:pPr>
    </w:p>
    <w:p w:rsidR="00E55FAF" w:rsidRDefault="00E55FAF" w:rsidP="00E55FAF">
      <w:pPr>
        <w:tabs>
          <w:tab w:val="left" w:pos="720"/>
        </w:tabs>
        <w:ind w:left="1080" w:hanging="1080"/>
        <w:jc w:val="both"/>
        <w:rPr>
          <w:rFonts w:ascii="Souvenir Lt BT" w:hAnsi="Souvenir Lt BT" w:cs="Souvenir Lt BT"/>
          <w:sz w:val="22"/>
          <w:szCs w:val="22"/>
        </w:rPr>
      </w:pPr>
      <w:r>
        <w:rPr>
          <w:rFonts w:ascii="Souvenir Lt BT" w:hAnsi="Souvenir Lt BT" w:cs="Souvenir Lt BT"/>
          <w:sz w:val="22"/>
          <w:szCs w:val="22"/>
        </w:rPr>
        <w:tab/>
      </w:r>
      <w:r>
        <w:rPr>
          <w:rFonts w:ascii="Souvenir Lt BT" w:hAnsi="Souvenir Lt BT" w:cs="Souvenir Lt BT"/>
          <w:b/>
          <w:bCs/>
          <w:sz w:val="22"/>
          <w:szCs w:val="22"/>
        </w:rPr>
        <w:t>.</w:t>
      </w:r>
      <w:r>
        <w:rPr>
          <w:rFonts w:ascii="Souvenir Lt BT" w:hAnsi="Souvenir Lt BT" w:cs="Souvenir Lt BT"/>
          <w:sz w:val="22"/>
          <w:szCs w:val="22"/>
        </w:rPr>
        <w:tab/>
        <w:t>It shall be a breach of ethics for any payment, gratuity or offer of employment to be made by or on behalf of a subcontractor under a contract to the prime contractor or higher tier subcontractor for any contract for the County, or any person associated therewith, as an inducement for the award of a subcontract or order.</w:t>
      </w:r>
    </w:p>
    <w:p w:rsidR="00E55FAF" w:rsidRDefault="00E55FAF" w:rsidP="00E55FAF">
      <w:pPr>
        <w:jc w:val="both"/>
        <w:rPr>
          <w:rFonts w:ascii="Souvenir Lt BT" w:hAnsi="Souvenir Lt BT" w:cs="Souvenir Lt BT"/>
          <w:sz w:val="22"/>
          <w:szCs w:val="22"/>
        </w:rPr>
      </w:pPr>
    </w:p>
    <w:p w:rsidR="00E55FAF" w:rsidRDefault="00E55FAF" w:rsidP="00E55FAF">
      <w:pPr>
        <w:tabs>
          <w:tab w:val="left" w:pos="720"/>
        </w:tabs>
        <w:ind w:left="1080" w:hanging="720"/>
        <w:jc w:val="both"/>
        <w:rPr>
          <w:rFonts w:ascii="Souvenir Lt BT" w:hAnsi="Souvenir Lt BT" w:cs="Souvenir Lt BT"/>
          <w:sz w:val="22"/>
          <w:szCs w:val="22"/>
        </w:rPr>
      </w:pPr>
      <w:r>
        <w:rPr>
          <w:rFonts w:ascii="Souvenir Lt BT" w:hAnsi="Souvenir Lt BT" w:cs="Souvenir Lt BT"/>
          <w:b/>
          <w:bCs/>
          <w:sz w:val="22"/>
          <w:szCs w:val="22"/>
        </w:rPr>
        <w:t>.</w:t>
      </w:r>
      <w:r>
        <w:rPr>
          <w:rFonts w:ascii="Souvenir Lt BT" w:hAnsi="Souvenir Lt BT" w:cs="Souvenir Lt BT"/>
          <w:sz w:val="22"/>
          <w:szCs w:val="22"/>
        </w:rPr>
        <w:tab/>
      </w:r>
      <w:r w:rsidR="00141797">
        <w:rPr>
          <w:rFonts w:ascii="Souvenir Lt BT" w:hAnsi="Souvenir Lt BT" w:cs="Souvenir Lt BT"/>
          <w:sz w:val="22"/>
          <w:szCs w:val="22"/>
        </w:rPr>
        <w:tab/>
      </w:r>
      <w:r>
        <w:rPr>
          <w:rFonts w:ascii="Souvenir Lt BT" w:hAnsi="Souvenir Lt BT" w:cs="Souvenir Lt BT"/>
          <w:sz w:val="22"/>
          <w:szCs w:val="22"/>
        </w:rPr>
        <w:t>No public official shall have an interest in a contract awarded hereunder except in accordance with Tex. Loc. Govt. Code Chapter 171.</w:t>
      </w:r>
    </w:p>
    <w:p w:rsidR="00E55FAF" w:rsidRDefault="00E55FAF" w:rsidP="00E55FAF">
      <w:pPr>
        <w:rPr>
          <w:rFonts w:ascii="Souvenir Lt BT" w:hAnsi="Souvenir Lt BT" w:cs="Souvenir Lt BT"/>
          <w:sz w:val="22"/>
          <w:szCs w:val="22"/>
        </w:rPr>
      </w:pPr>
    </w:p>
    <w:p w:rsidR="00E55FAF" w:rsidRDefault="00E55FAF" w:rsidP="00A90DAA">
      <w:pPr>
        <w:tabs>
          <w:tab w:val="left" w:pos="1080"/>
        </w:tabs>
        <w:ind w:left="360" w:hanging="360"/>
        <w:rPr>
          <w:rFonts w:ascii="Souvenir Lt BT" w:hAnsi="Souvenir Lt BT" w:cs="Souvenir Lt BT"/>
          <w:sz w:val="22"/>
          <w:szCs w:val="22"/>
          <w:highlight w:val="yellow"/>
        </w:rPr>
      </w:pPr>
      <w:r>
        <w:rPr>
          <w:rFonts w:ascii="Souvenir Lt BT" w:hAnsi="Souvenir Lt BT" w:cs="Souvenir Lt BT"/>
          <w:sz w:val="22"/>
          <w:szCs w:val="22"/>
        </w:rPr>
        <w:t>20.</w:t>
      </w:r>
      <w:r>
        <w:rPr>
          <w:rFonts w:ascii="Souvenir Lt BT" w:hAnsi="Souvenir Lt BT" w:cs="Souvenir Lt BT"/>
          <w:sz w:val="22"/>
          <w:szCs w:val="22"/>
        </w:rPr>
        <w:tab/>
      </w:r>
      <w:r w:rsidR="00A90DAA">
        <w:rPr>
          <w:rFonts w:ascii="Souvenir Lt BT" w:hAnsi="Souvenir Lt BT" w:cs="Souvenir Lt BT"/>
          <w:sz w:val="22"/>
          <w:szCs w:val="22"/>
        </w:rPr>
        <w:tab/>
      </w:r>
      <w:r>
        <w:rPr>
          <w:rFonts w:ascii="Souvenir Lt BT" w:hAnsi="Souvenir Lt BT" w:cs="Souvenir Lt BT"/>
          <w:sz w:val="22"/>
          <w:szCs w:val="22"/>
          <w:highlight w:val="yellow"/>
        </w:rPr>
        <w:t>Disclosure of Conflict of Interest:</w:t>
      </w:r>
    </w:p>
    <w:p w:rsidR="00E55FAF" w:rsidRDefault="00E55FAF" w:rsidP="00E55FAF">
      <w:pPr>
        <w:rPr>
          <w:rFonts w:ascii="Souvenir Lt BT" w:hAnsi="Souvenir Lt BT" w:cs="Souvenir Lt BT"/>
          <w:sz w:val="22"/>
          <w:szCs w:val="22"/>
          <w:highlight w:val="yellow"/>
        </w:rPr>
      </w:pPr>
    </w:p>
    <w:p w:rsidR="00E55FAF" w:rsidRDefault="00E55FAF" w:rsidP="00E55FAF">
      <w:pPr>
        <w:tabs>
          <w:tab w:val="left" w:pos="720"/>
        </w:tabs>
        <w:ind w:left="1080" w:hanging="1080"/>
        <w:jc w:val="both"/>
        <w:rPr>
          <w:rFonts w:ascii="Souvenir Lt BT" w:hAnsi="Souvenir Lt BT" w:cs="Souvenir Lt BT"/>
          <w:sz w:val="22"/>
          <w:szCs w:val="22"/>
          <w:highlight w:val="yellow"/>
        </w:rPr>
      </w:pPr>
      <w:r w:rsidRPr="00E55FAF">
        <w:rPr>
          <w:rFonts w:ascii="Souvenir Lt BT" w:hAnsi="Souvenir Lt BT" w:cs="Souvenir Lt BT"/>
          <w:sz w:val="22"/>
          <w:szCs w:val="22"/>
        </w:rPr>
        <w:tab/>
      </w:r>
      <w:r>
        <w:rPr>
          <w:rFonts w:ascii="Souvenir Lt BT" w:hAnsi="Souvenir Lt BT" w:cs="Souvenir Lt BT"/>
          <w:b/>
          <w:bCs/>
          <w:sz w:val="22"/>
          <w:szCs w:val="22"/>
          <w:highlight w:val="yellow"/>
        </w:rPr>
        <w:t>.</w:t>
      </w:r>
      <w:r>
        <w:rPr>
          <w:rFonts w:ascii="Souvenir Lt BT" w:hAnsi="Souvenir Lt BT" w:cs="Souvenir Lt BT"/>
          <w:sz w:val="22"/>
          <w:szCs w:val="22"/>
          <w:highlight w:val="yellow"/>
        </w:rPr>
        <w:tab/>
        <w:t xml:space="preserve">Effective January 1, 2006, Chapter 176 of the Texas Local Government Code requires that any vendor, person, consultant or contractor considering doing business with Hidalgo County (“the County”) to disclose in the Conflict of Interest Questionnaire (the “CIQ”) attached as Exhibit D, the vendor, person consultant or contractor’s affiliation or business relationship that might cause a conflict of interest with the County.  By law, the CIQ must be filed with the Hidalgo County Clerk’s Office no later than the seventh business day after the date the person becomes aware of facts that require that statement to be filed.  The disclosure requirement applies to a person or business who contract or seeks to contract with Hidalgo County for the sale or purchase of property, goods or service.  Any purchase order or contract resulting from this process shall be considered null and void if the successful Proposer fails to </w:t>
      </w:r>
      <w:r>
        <w:rPr>
          <w:rFonts w:ascii="Souvenir Lt BT" w:hAnsi="Souvenir Lt BT" w:cs="Souvenir Lt BT"/>
          <w:sz w:val="22"/>
          <w:szCs w:val="22"/>
          <w:highlight w:val="yellow"/>
        </w:rPr>
        <w:lastRenderedPageBreak/>
        <w:t>comply with Texas Local Government Code Chapter 176.  Vendors, consultants, contractors and others who desire to conduct business with Hidalgo County are encouraged to refer to Texas Local Government Code Chapter 176 for the details of this law.  An offense under Texas Local Government Code Chapter 176 is a Class C Misdemeanor.</w:t>
      </w:r>
    </w:p>
    <w:p w:rsidR="00E55FAF" w:rsidRDefault="00E55FAF" w:rsidP="00E55FAF">
      <w:pPr>
        <w:jc w:val="both"/>
        <w:rPr>
          <w:rFonts w:ascii="Souvenir Lt BT" w:hAnsi="Souvenir Lt BT" w:cs="Souvenir Lt BT"/>
          <w:sz w:val="22"/>
          <w:szCs w:val="22"/>
          <w:highlight w:val="yellow"/>
        </w:rPr>
      </w:pPr>
    </w:p>
    <w:p w:rsidR="00E55FAF" w:rsidRDefault="00E55FAF" w:rsidP="00E55FAF">
      <w:pPr>
        <w:tabs>
          <w:tab w:val="left" w:pos="720"/>
        </w:tabs>
        <w:ind w:left="1080" w:hanging="1080"/>
        <w:jc w:val="both"/>
        <w:rPr>
          <w:rFonts w:ascii="Souvenir Lt BT" w:hAnsi="Souvenir Lt BT" w:cs="Souvenir Lt BT"/>
          <w:sz w:val="22"/>
          <w:szCs w:val="22"/>
          <w:highlight w:val="yellow"/>
        </w:rPr>
      </w:pPr>
      <w:r w:rsidRPr="00E55FAF">
        <w:rPr>
          <w:rFonts w:ascii="Souvenir Lt BT" w:hAnsi="Souvenir Lt BT" w:cs="Souvenir Lt BT"/>
          <w:sz w:val="22"/>
          <w:szCs w:val="22"/>
        </w:rPr>
        <w:tab/>
      </w:r>
      <w:r>
        <w:rPr>
          <w:rFonts w:ascii="Souvenir Lt BT" w:hAnsi="Souvenir Lt BT" w:cs="Souvenir Lt BT"/>
          <w:sz w:val="22"/>
          <w:szCs w:val="22"/>
        </w:rPr>
        <w:t xml:space="preserve">    </w:t>
      </w:r>
      <w:r w:rsidR="00A505A2">
        <w:rPr>
          <w:rFonts w:ascii="Souvenir Lt BT" w:hAnsi="Souvenir Lt BT" w:cs="Souvenir Lt BT"/>
          <w:sz w:val="22"/>
          <w:szCs w:val="22"/>
        </w:rPr>
        <w:t xml:space="preserve">  </w:t>
      </w:r>
      <w:r w:rsidR="00A90DAA">
        <w:rPr>
          <w:rFonts w:ascii="Souvenir Lt BT" w:hAnsi="Souvenir Lt BT" w:cs="Souvenir Lt BT"/>
          <w:sz w:val="22"/>
          <w:szCs w:val="22"/>
        </w:rPr>
        <w:t xml:space="preserve"> </w:t>
      </w:r>
      <w:r>
        <w:rPr>
          <w:rFonts w:ascii="Souvenir Lt BT" w:hAnsi="Souvenir Lt BT" w:cs="Souvenir Lt BT"/>
          <w:sz w:val="22"/>
          <w:szCs w:val="22"/>
          <w:highlight w:val="yellow"/>
        </w:rPr>
        <w:t xml:space="preserve">Please submit complete </w:t>
      </w:r>
      <w:proofErr w:type="spellStart"/>
      <w:r>
        <w:rPr>
          <w:rFonts w:ascii="Souvenir Lt BT" w:hAnsi="Souvenir Lt BT" w:cs="Souvenir Lt BT"/>
          <w:sz w:val="22"/>
          <w:szCs w:val="22"/>
          <w:highlight w:val="yellow"/>
        </w:rPr>
        <w:t>CIQ</w:t>
      </w:r>
      <w:proofErr w:type="spellEnd"/>
      <w:r>
        <w:rPr>
          <w:rFonts w:ascii="Souvenir Lt BT" w:hAnsi="Souvenir Lt BT" w:cs="Souvenir Lt BT"/>
          <w:sz w:val="22"/>
          <w:szCs w:val="22"/>
          <w:highlight w:val="yellow"/>
        </w:rPr>
        <w:t xml:space="preserve"> forms to the Hidalgo County Clerk’s Office located at 100 </w:t>
      </w:r>
      <w:proofErr w:type="gramStart"/>
      <w:r>
        <w:rPr>
          <w:rFonts w:ascii="Souvenir Lt BT" w:hAnsi="Souvenir Lt BT" w:cs="Souvenir Lt BT"/>
          <w:sz w:val="22"/>
          <w:szCs w:val="22"/>
          <w:highlight w:val="yellow"/>
        </w:rPr>
        <w:t>No</w:t>
      </w:r>
      <w:proofErr w:type="gramEnd"/>
      <w:r>
        <w:rPr>
          <w:rFonts w:ascii="Souvenir Lt BT" w:hAnsi="Souvenir Lt BT" w:cs="Souvenir Lt BT"/>
          <w:sz w:val="22"/>
          <w:szCs w:val="22"/>
          <w:highlight w:val="yellow"/>
        </w:rPr>
        <w:t xml:space="preserve">. Closner, Edinburg, Texas 78539-Hidalgo County Courthouse </w:t>
      </w:r>
      <w:r>
        <w:rPr>
          <w:rFonts w:ascii="Souvenir Lt BT" w:hAnsi="Souvenir Lt BT" w:cs="Souvenir Lt BT"/>
          <w:b/>
          <w:bCs/>
          <w:sz w:val="22"/>
          <w:szCs w:val="22"/>
          <w:highlight w:val="yellow"/>
          <w:u w:val="single"/>
        </w:rPr>
        <w:t>COMPLETION AND SUBMISSION OF FORM CIQ IS THE SOLE RESPONSIBILITY OF THE PROSPECTIVE P</w:t>
      </w:r>
      <w:r w:rsidR="00D976E4">
        <w:rPr>
          <w:rFonts w:ascii="Souvenir Lt BT" w:hAnsi="Souvenir Lt BT" w:cs="Souvenir Lt BT"/>
          <w:b/>
          <w:bCs/>
          <w:sz w:val="22"/>
          <w:szCs w:val="22"/>
          <w:highlight w:val="yellow"/>
          <w:u w:val="single"/>
        </w:rPr>
        <w:t>ROPOSER</w:t>
      </w:r>
      <w:r>
        <w:rPr>
          <w:rFonts w:ascii="Souvenir Lt BT" w:hAnsi="Souvenir Lt BT" w:cs="Souvenir Lt BT"/>
          <w:b/>
          <w:bCs/>
          <w:sz w:val="22"/>
          <w:szCs w:val="22"/>
          <w:highlight w:val="yellow"/>
          <w:u w:val="single"/>
        </w:rPr>
        <w:t>.</w:t>
      </w:r>
      <w:r>
        <w:rPr>
          <w:rFonts w:ascii="Souvenir Lt BT" w:hAnsi="Souvenir Lt BT" w:cs="Souvenir Lt BT"/>
          <w:sz w:val="22"/>
          <w:szCs w:val="22"/>
          <w:highlight w:val="yellow"/>
        </w:rPr>
        <w:t xml:space="preserve">  </w:t>
      </w:r>
    </w:p>
    <w:p w:rsidR="00E55FAF" w:rsidRDefault="00E55FAF" w:rsidP="00E55FAF">
      <w:pPr>
        <w:jc w:val="both"/>
        <w:rPr>
          <w:rFonts w:ascii="Souvenir Lt BT" w:hAnsi="Souvenir Lt BT" w:cs="Souvenir Lt BT"/>
          <w:sz w:val="22"/>
          <w:szCs w:val="22"/>
        </w:rPr>
      </w:pPr>
    </w:p>
    <w:p w:rsidR="00E55FAF" w:rsidRDefault="00E55FAF" w:rsidP="00A90DAA">
      <w:pPr>
        <w:tabs>
          <w:tab w:val="left" w:pos="1170"/>
        </w:tabs>
        <w:ind w:left="1080" w:hanging="1080"/>
        <w:jc w:val="both"/>
        <w:rPr>
          <w:rFonts w:ascii="Souvenir Lt BT" w:hAnsi="Souvenir Lt BT" w:cs="Souvenir Lt BT"/>
          <w:sz w:val="22"/>
          <w:szCs w:val="22"/>
        </w:rPr>
      </w:pPr>
      <w:r>
        <w:rPr>
          <w:rFonts w:ascii="Souvenir Lt BT" w:hAnsi="Souvenir Lt BT" w:cs="Souvenir Lt BT"/>
          <w:sz w:val="22"/>
          <w:szCs w:val="22"/>
        </w:rPr>
        <w:t>21.</w:t>
      </w:r>
      <w:r>
        <w:rPr>
          <w:rFonts w:ascii="Souvenir Lt BT" w:hAnsi="Souvenir Lt BT" w:cs="Souvenir Lt BT"/>
          <w:sz w:val="22"/>
          <w:szCs w:val="22"/>
        </w:rPr>
        <w:tab/>
        <w:t xml:space="preserve">If, during the life of any contract or proposal awarded, the successful proposer's net prices </w:t>
      </w:r>
      <w:r w:rsidR="00B3253B">
        <w:rPr>
          <w:rFonts w:ascii="Souvenir Lt BT" w:hAnsi="Souvenir Lt BT" w:cs="Souvenir Lt BT"/>
          <w:sz w:val="22"/>
          <w:szCs w:val="22"/>
        </w:rPr>
        <w:tab/>
      </w:r>
      <w:r>
        <w:rPr>
          <w:rFonts w:ascii="Souvenir Lt BT" w:hAnsi="Souvenir Lt BT" w:cs="Souvenir Lt BT"/>
          <w:sz w:val="22"/>
          <w:szCs w:val="22"/>
        </w:rPr>
        <w:t xml:space="preserve">generally available to other customers for items awarded herein are reduced below the </w:t>
      </w:r>
      <w:r w:rsidR="00B3253B">
        <w:rPr>
          <w:rFonts w:ascii="Souvenir Lt BT" w:hAnsi="Souvenir Lt BT" w:cs="Souvenir Lt BT"/>
          <w:sz w:val="22"/>
          <w:szCs w:val="22"/>
        </w:rPr>
        <w:tab/>
      </w:r>
      <w:r>
        <w:rPr>
          <w:rFonts w:ascii="Souvenir Lt BT" w:hAnsi="Souvenir Lt BT" w:cs="Souvenir Lt BT"/>
          <w:sz w:val="22"/>
          <w:szCs w:val="22"/>
        </w:rPr>
        <w:t xml:space="preserve">contracted price, it is understood and agreed that the benefits of such reduction shall be </w:t>
      </w:r>
      <w:r w:rsidR="00B3253B">
        <w:rPr>
          <w:rFonts w:ascii="Souvenir Lt BT" w:hAnsi="Souvenir Lt BT" w:cs="Souvenir Lt BT"/>
          <w:sz w:val="22"/>
          <w:szCs w:val="22"/>
        </w:rPr>
        <w:tab/>
      </w:r>
      <w:r>
        <w:rPr>
          <w:rFonts w:ascii="Souvenir Lt BT" w:hAnsi="Souvenir Lt BT" w:cs="Souvenir Lt BT"/>
          <w:sz w:val="22"/>
          <w:szCs w:val="22"/>
        </w:rPr>
        <w:t>extended to County.</w:t>
      </w:r>
    </w:p>
    <w:p w:rsidR="00E55FAF" w:rsidRDefault="00E55FAF" w:rsidP="00B3253B">
      <w:pPr>
        <w:jc w:val="both"/>
        <w:rPr>
          <w:rFonts w:ascii="Souvenir Lt BT" w:hAnsi="Souvenir Lt BT" w:cs="Souvenir Lt BT"/>
          <w:sz w:val="22"/>
          <w:szCs w:val="22"/>
        </w:rPr>
      </w:pPr>
    </w:p>
    <w:p w:rsidR="00E55FAF" w:rsidRDefault="00A90DAA" w:rsidP="00A90DAA">
      <w:pPr>
        <w:ind w:left="1080" w:hanging="1080"/>
        <w:jc w:val="both"/>
        <w:rPr>
          <w:rFonts w:ascii="Souvenir Lt BT" w:hAnsi="Souvenir Lt BT" w:cs="Souvenir Lt BT"/>
          <w:sz w:val="22"/>
          <w:szCs w:val="22"/>
        </w:rPr>
      </w:pPr>
      <w:r>
        <w:rPr>
          <w:rFonts w:ascii="Souvenir Lt BT" w:hAnsi="Souvenir Lt BT" w:cs="Souvenir Lt BT"/>
          <w:sz w:val="22"/>
          <w:szCs w:val="22"/>
        </w:rPr>
        <w:t xml:space="preserve">22. </w:t>
      </w:r>
      <w:r>
        <w:rPr>
          <w:rFonts w:ascii="Souvenir Lt BT" w:hAnsi="Souvenir Lt BT" w:cs="Souvenir Lt BT"/>
          <w:sz w:val="22"/>
          <w:szCs w:val="22"/>
        </w:rPr>
        <w:tab/>
      </w:r>
      <w:r w:rsidR="00E55FAF">
        <w:rPr>
          <w:rFonts w:ascii="Souvenir Lt BT" w:hAnsi="Souvenir Lt BT" w:cs="Souvenir Lt BT"/>
          <w:sz w:val="22"/>
          <w:szCs w:val="22"/>
        </w:rPr>
        <w:t xml:space="preserve">Proposals, and all goods and services provided </w:t>
      </w:r>
      <w:proofErr w:type="spellStart"/>
      <w:r w:rsidR="00E55FAF">
        <w:rPr>
          <w:rFonts w:ascii="Souvenir Lt BT" w:hAnsi="Souvenir Lt BT" w:cs="Souvenir Lt BT"/>
          <w:sz w:val="22"/>
          <w:szCs w:val="22"/>
        </w:rPr>
        <w:t>thereunder</w:t>
      </w:r>
      <w:proofErr w:type="spellEnd"/>
      <w:r w:rsidR="00E55FAF">
        <w:rPr>
          <w:rFonts w:ascii="Souvenir Lt BT" w:hAnsi="Souvenir Lt BT" w:cs="Souvenir Lt BT"/>
          <w:sz w:val="22"/>
          <w:szCs w:val="22"/>
        </w:rPr>
        <w:t>, shall comply with all federal, state</w:t>
      </w:r>
      <w:r w:rsidR="00141797">
        <w:rPr>
          <w:rFonts w:ascii="Souvenir Lt BT" w:hAnsi="Souvenir Lt BT" w:cs="Souvenir Lt BT"/>
          <w:sz w:val="22"/>
          <w:szCs w:val="22"/>
        </w:rPr>
        <w:t xml:space="preserve"> </w:t>
      </w:r>
      <w:r w:rsidR="00E55FAF">
        <w:rPr>
          <w:rFonts w:ascii="Souvenir Lt BT" w:hAnsi="Souvenir Lt BT" w:cs="Souvenir Lt BT"/>
          <w:sz w:val="22"/>
          <w:szCs w:val="22"/>
        </w:rPr>
        <w:t>and local laws concerning this type(s) of goods and/or services.</w:t>
      </w:r>
    </w:p>
    <w:p w:rsidR="00E55FAF" w:rsidRDefault="00E55FAF" w:rsidP="00B3253B">
      <w:pPr>
        <w:jc w:val="both"/>
        <w:rPr>
          <w:rFonts w:ascii="Souvenir Lt BT" w:hAnsi="Souvenir Lt BT" w:cs="Souvenir Lt BT"/>
          <w:sz w:val="22"/>
          <w:szCs w:val="22"/>
        </w:rPr>
      </w:pPr>
    </w:p>
    <w:p w:rsidR="00E55FAF" w:rsidRDefault="00A90DAA" w:rsidP="00A90DAA">
      <w:pPr>
        <w:ind w:left="1080" w:hanging="1080"/>
        <w:jc w:val="both"/>
        <w:rPr>
          <w:rFonts w:ascii="Souvenir Lt BT" w:hAnsi="Souvenir Lt BT" w:cs="Souvenir Lt BT"/>
          <w:sz w:val="22"/>
          <w:szCs w:val="22"/>
        </w:rPr>
      </w:pPr>
      <w:r>
        <w:rPr>
          <w:rFonts w:ascii="Souvenir Lt BT" w:hAnsi="Souvenir Lt BT" w:cs="Souvenir Lt BT"/>
          <w:sz w:val="22"/>
          <w:szCs w:val="22"/>
        </w:rPr>
        <w:t xml:space="preserve">23. </w:t>
      </w:r>
      <w:r>
        <w:rPr>
          <w:rFonts w:ascii="Souvenir Lt BT" w:hAnsi="Souvenir Lt BT" w:cs="Souvenir Lt BT"/>
          <w:sz w:val="22"/>
          <w:szCs w:val="22"/>
        </w:rPr>
        <w:tab/>
      </w:r>
      <w:r w:rsidR="00E55FAF">
        <w:rPr>
          <w:rFonts w:ascii="Souvenir Lt BT" w:hAnsi="Souvenir Lt BT" w:cs="Souvenir Lt BT"/>
          <w:sz w:val="22"/>
          <w:szCs w:val="22"/>
        </w:rPr>
        <w:t xml:space="preserve">Minimum Standards </w:t>
      </w:r>
      <w:proofErr w:type="gramStart"/>
      <w:r w:rsidR="00E55FAF">
        <w:rPr>
          <w:rFonts w:ascii="Souvenir Lt BT" w:hAnsi="Souvenir Lt BT" w:cs="Souvenir Lt BT"/>
          <w:sz w:val="22"/>
          <w:szCs w:val="22"/>
        </w:rPr>
        <w:t>For</w:t>
      </w:r>
      <w:proofErr w:type="gramEnd"/>
      <w:r w:rsidR="00E55FAF">
        <w:rPr>
          <w:rFonts w:ascii="Souvenir Lt BT" w:hAnsi="Souvenir Lt BT" w:cs="Souvenir Lt BT"/>
          <w:sz w:val="22"/>
          <w:szCs w:val="22"/>
        </w:rPr>
        <w:t xml:space="preserve"> Responsible Prospective Proposers:  A prospective proposer must affirmatively demonstrate proposer's responsibility.  A prospective proposer, by submitting a proposal, represents to County that it meets the following requirements:</w:t>
      </w:r>
    </w:p>
    <w:p w:rsidR="00E55FAF" w:rsidRDefault="00E55FAF" w:rsidP="00B3253B">
      <w:pPr>
        <w:jc w:val="both"/>
        <w:rPr>
          <w:rFonts w:ascii="Souvenir Lt BT" w:hAnsi="Souvenir Lt BT" w:cs="Souvenir Lt BT"/>
          <w:sz w:val="22"/>
          <w:szCs w:val="22"/>
        </w:rPr>
      </w:pPr>
    </w:p>
    <w:p w:rsidR="00E55FAF" w:rsidRDefault="00E55FAF" w:rsidP="00B3253B">
      <w:pPr>
        <w:tabs>
          <w:tab w:val="left" w:pos="720"/>
        </w:tabs>
        <w:ind w:left="1080" w:hanging="720"/>
        <w:jc w:val="both"/>
        <w:rPr>
          <w:rFonts w:ascii="Souvenir Lt BT" w:hAnsi="Souvenir Lt BT" w:cs="Souvenir Lt BT"/>
          <w:sz w:val="22"/>
          <w:szCs w:val="22"/>
        </w:rPr>
      </w:pPr>
      <w:r>
        <w:rPr>
          <w:rFonts w:ascii="Souvenir Lt BT" w:hAnsi="Souvenir Lt BT" w:cs="Souvenir Lt BT"/>
          <w:b/>
          <w:bCs/>
          <w:sz w:val="22"/>
          <w:szCs w:val="22"/>
        </w:rPr>
        <w:t>.</w:t>
      </w:r>
      <w:r>
        <w:rPr>
          <w:rFonts w:ascii="Souvenir Lt BT" w:hAnsi="Souvenir Lt BT" w:cs="Souvenir Lt BT"/>
          <w:b/>
          <w:bCs/>
          <w:sz w:val="22"/>
          <w:szCs w:val="22"/>
        </w:rPr>
        <w:tab/>
      </w:r>
      <w:r>
        <w:rPr>
          <w:rFonts w:ascii="Souvenir Lt BT" w:hAnsi="Souvenir Lt BT" w:cs="Souvenir Lt BT"/>
          <w:sz w:val="22"/>
          <w:szCs w:val="22"/>
        </w:rPr>
        <w:t>Possess or is able to obtain adequate financial resources as required to perform under the proposal;</w:t>
      </w:r>
    </w:p>
    <w:p w:rsidR="00E55FAF" w:rsidRDefault="00E55FAF" w:rsidP="00E55FAF">
      <w:pPr>
        <w:rPr>
          <w:rFonts w:ascii="Souvenir Lt BT" w:hAnsi="Souvenir Lt BT" w:cs="Souvenir Lt BT"/>
          <w:sz w:val="22"/>
          <w:szCs w:val="22"/>
        </w:rPr>
      </w:pPr>
    </w:p>
    <w:p w:rsidR="00E55FAF" w:rsidRDefault="00E55FAF" w:rsidP="00E55FAF">
      <w:pPr>
        <w:tabs>
          <w:tab w:val="left" w:pos="720"/>
        </w:tabs>
        <w:ind w:left="1080" w:hanging="720"/>
        <w:rPr>
          <w:rFonts w:ascii="Souvenir Lt BT" w:hAnsi="Souvenir Lt BT" w:cs="Souvenir Lt BT"/>
          <w:sz w:val="22"/>
          <w:szCs w:val="22"/>
        </w:rPr>
      </w:pPr>
      <w:r>
        <w:rPr>
          <w:rFonts w:ascii="Souvenir Lt BT" w:hAnsi="Souvenir Lt BT" w:cs="Souvenir Lt BT"/>
          <w:b/>
          <w:bCs/>
          <w:sz w:val="22"/>
          <w:szCs w:val="22"/>
        </w:rPr>
        <w:t>.</w:t>
      </w:r>
      <w:r>
        <w:rPr>
          <w:rFonts w:ascii="Souvenir Lt BT" w:hAnsi="Souvenir Lt BT" w:cs="Souvenir Lt BT"/>
          <w:b/>
          <w:bCs/>
          <w:sz w:val="22"/>
          <w:szCs w:val="22"/>
        </w:rPr>
        <w:tab/>
      </w:r>
      <w:r>
        <w:rPr>
          <w:rFonts w:ascii="Souvenir Lt BT" w:hAnsi="Souvenir Lt BT" w:cs="Souvenir Lt BT"/>
          <w:sz w:val="22"/>
          <w:szCs w:val="22"/>
        </w:rPr>
        <w:t>Be able to comply with the required or proposed delivery schedule;</w:t>
      </w:r>
    </w:p>
    <w:p w:rsidR="00E55FAF" w:rsidRDefault="00E55FAF" w:rsidP="00E55FAF">
      <w:pPr>
        <w:rPr>
          <w:rFonts w:ascii="Souvenir Lt BT" w:hAnsi="Souvenir Lt BT" w:cs="Souvenir Lt BT"/>
          <w:sz w:val="22"/>
          <w:szCs w:val="22"/>
        </w:rPr>
      </w:pPr>
    </w:p>
    <w:p w:rsidR="00E55FAF" w:rsidRDefault="00E55FAF" w:rsidP="00E55FAF">
      <w:pPr>
        <w:tabs>
          <w:tab w:val="left" w:pos="720"/>
        </w:tabs>
        <w:ind w:left="1080" w:hanging="720"/>
        <w:rPr>
          <w:rFonts w:ascii="Souvenir Lt BT" w:hAnsi="Souvenir Lt BT" w:cs="Souvenir Lt BT"/>
          <w:sz w:val="22"/>
          <w:szCs w:val="22"/>
        </w:rPr>
      </w:pPr>
      <w:r>
        <w:rPr>
          <w:rFonts w:ascii="Souvenir Lt BT" w:hAnsi="Souvenir Lt BT" w:cs="Souvenir Lt BT"/>
          <w:b/>
          <w:bCs/>
          <w:sz w:val="22"/>
          <w:szCs w:val="22"/>
        </w:rPr>
        <w:t>.</w:t>
      </w:r>
      <w:r>
        <w:rPr>
          <w:rFonts w:ascii="Souvenir Lt BT" w:hAnsi="Souvenir Lt BT" w:cs="Souvenir Lt BT"/>
          <w:b/>
          <w:bCs/>
          <w:sz w:val="22"/>
          <w:szCs w:val="22"/>
        </w:rPr>
        <w:tab/>
      </w:r>
      <w:r>
        <w:rPr>
          <w:rFonts w:ascii="Souvenir Lt BT" w:hAnsi="Souvenir Lt BT" w:cs="Souvenir Lt BT"/>
          <w:sz w:val="22"/>
          <w:szCs w:val="22"/>
        </w:rPr>
        <w:t>Have a satisfactory record of performance;</w:t>
      </w:r>
    </w:p>
    <w:p w:rsidR="00E55FAF" w:rsidRDefault="00E55FAF" w:rsidP="00E55FAF">
      <w:pPr>
        <w:rPr>
          <w:rFonts w:ascii="Souvenir Lt BT" w:hAnsi="Souvenir Lt BT" w:cs="Souvenir Lt BT"/>
          <w:sz w:val="22"/>
          <w:szCs w:val="22"/>
        </w:rPr>
      </w:pPr>
    </w:p>
    <w:p w:rsidR="00E55FAF" w:rsidRDefault="00E55FAF" w:rsidP="00E55FAF">
      <w:pPr>
        <w:tabs>
          <w:tab w:val="left" w:pos="720"/>
        </w:tabs>
        <w:ind w:left="1080" w:hanging="720"/>
        <w:rPr>
          <w:rFonts w:ascii="Souvenir Lt BT" w:hAnsi="Souvenir Lt BT" w:cs="Souvenir Lt BT"/>
          <w:sz w:val="22"/>
          <w:szCs w:val="22"/>
        </w:rPr>
      </w:pPr>
      <w:r>
        <w:rPr>
          <w:rFonts w:ascii="Souvenir Lt BT" w:hAnsi="Souvenir Lt BT" w:cs="Souvenir Lt BT"/>
          <w:b/>
          <w:bCs/>
          <w:sz w:val="22"/>
          <w:szCs w:val="22"/>
        </w:rPr>
        <w:t>.</w:t>
      </w:r>
      <w:r>
        <w:rPr>
          <w:rFonts w:ascii="Souvenir Lt BT" w:hAnsi="Souvenir Lt BT" w:cs="Souvenir Lt BT"/>
          <w:b/>
          <w:bCs/>
          <w:sz w:val="22"/>
          <w:szCs w:val="22"/>
        </w:rPr>
        <w:tab/>
      </w:r>
      <w:r>
        <w:rPr>
          <w:rFonts w:ascii="Souvenir Lt BT" w:hAnsi="Souvenir Lt BT" w:cs="Souvenir Lt BT"/>
          <w:sz w:val="22"/>
          <w:szCs w:val="22"/>
        </w:rPr>
        <w:t>Have a satisfactory record of integrity and ethics;</w:t>
      </w:r>
    </w:p>
    <w:p w:rsidR="00E55FAF" w:rsidRDefault="00E55FAF" w:rsidP="00E55FAF">
      <w:pPr>
        <w:rPr>
          <w:rFonts w:ascii="Souvenir Lt BT" w:hAnsi="Souvenir Lt BT" w:cs="Souvenir Lt BT"/>
          <w:sz w:val="22"/>
          <w:szCs w:val="22"/>
        </w:rPr>
      </w:pPr>
    </w:p>
    <w:p w:rsidR="00E55FAF" w:rsidRDefault="00E55FAF" w:rsidP="00E55FAF">
      <w:pPr>
        <w:tabs>
          <w:tab w:val="left" w:pos="720"/>
        </w:tabs>
        <w:ind w:left="1080" w:hanging="720"/>
        <w:rPr>
          <w:rFonts w:ascii="Souvenir Lt BT" w:hAnsi="Souvenir Lt BT" w:cs="Souvenir Lt BT"/>
          <w:sz w:val="22"/>
          <w:szCs w:val="22"/>
        </w:rPr>
      </w:pPr>
      <w:r>
        <w:rPr>
          <w:rFonts w:ascii="Souvenir Lt BT" w:hAnsi="Souvenir Lt BT" w:cs="Souvenir Lt BT"/>
          <w:b/>
          <w:bCs/>
          <w:sz w:val="22"/>
          <w:szCs w:val="22"/>
        </w:rPr>
        <w:t>.</w:t>
      </w:r>
      <w:r>
        <w:rPr>
          <w:rFonts w:ascii="Souvenir Lt BT" w:hAnsi="Souvenir Lt BT" w:cs="Souvenir Lt BT"/>
          <w:b/>
          <w:bCs/>
          <w:sz w:val="22"/>
          <w:szCs w:val="22"/>
        </w:rPr>
        <w:tab/>
      </w:r>
      <w:r>
        <w:rPr>
          <w:rFonts w:ascii="Souvenir Lt BT" w:hAnsi="Souvenir Lt BT" w:cs="Souvenir Lt BT"/>
          <w:sz w:val="22"/>
          <w:szCs w:val="22"/>
        </w:rPr>
        <w:t>Be otherwise qualified and eligible to receive an award.</w:t>
      </w:r>
    </w:p>
    <w:p w:rsidR="00E55FAF" w:rsidRDefault="00E55FAF" w:rsidP="00E55FAF">
      <w:pPr>
        <w:rPr>
          <w:rFonts w:ascii="Souvenir Lt BT" w:hAnsi="Souvenir Lt BT" w:cs="Souvenir Lt BT"/>
          <w:sz w:val="22"/>
          <w:szCs w:val="22"/>
        </w:rPr>
      </w:pPr>
    </w:p>
    <w:p w:rsidR="00E55FAF" w:rsidRDefault="00A90DAA" w:rsidP="00AB075C">
      <w:pPr>
        <w:ind w:left="720" w:hanging="720"/>
        <w:jc w:val="both"/>
        <w:rPr>
          <w:rFonts w:ascii="Souvenir Lt BT" w:hAnsi="Souvenir Lt BT" w:cs="Souvenir Lt BT"/>
          <w:sz w:val="22"/>
          <w:szCs w:val="22"/>
        </w:rPr>
      </w:pPr>
      <w:r>
        <w:rPr>
          <w:rFonts w:ascii="Souvenir Lt BT" w:hAnsi="Souvenir Lt BT" w:cs="Souvenir Lt BT"/>
          <w:sz w:val="22"/>
          <w:szCs w:val="22"/>
        </w:rPr>
        <w:t xml:space="preserve">23. </w:t>
      </w:r>
      <w:r>
        <w:rPr>
          <w:rFonts w:ascii="Souvenir Lt BT" w:hAnsi="Souvenir Lt BT" w:cs="Souvenir Lt BT"/>
          <w:sz w:val="22"/>
          <w:szCs w:val="22"/>
        </w:rPr>
        <w:tab/>
      </w:r>
      <w:r w:rsidR="00E55FAF">
        <w:rPr>
          <w:rFonts w:ascii="Souvenir Lt BT" w:hAnsi="Souvenir Lt BT" w:cs="Souvenir Lt BT"/>
          <w:sz w:val="22"/>
          <w:szCs w:val="22"/>
        </w:rPr>
        <w:t>Successful proposer will pay or cause to be paid, without cost or expenses to County, all FICA, FUTA/SUTA and Federal Income Withholding Taxes of all employees, and all wages and benefits as required by Federal or State law.  Successful proposers</w:t>
      </w:r>
      <w:r w:rsidR="008B6BFF">
        <w:rPr>
          <w:rFonts w:ascii="Souvenir Lt BT" w:hAnsi="Souvenir Lt BT" w:cs="Souvenir Lt BT"/>
          <w:sz w:val="22"/>
          <w:szCs w:val="22"/>
        </w:rPr>
        <w:t>’</w:t>
      </w:r>
      <w:r w:rsidR="00B801BF">
        <w:rPr>
          <w:rFonts w:ascii="Souvenir Lt BT" w:hAnsi="Souvenir Lt BT" w:cs="Souvenir Lt BT"/>
          <w:sz w:val="22"/>
          <w:szCs w:val="22"/>
        </w:rPr>
        <w:t xml:space="preserve"> </w:t>
      </w:r>
      <w:r w:rsidR="00E55FAF">
        <w:rPr>
          <w:rFonts w:ascii="Souvenir Lt BT" w:hAnsi="Souvenir Lt BT" w:cs="Souvenir Lt BT"/>
          <w:sz w:val="22"/>
          <w:szCs w:val="22"/>
        </w:rPr>
        <w:t>officers, agents and/or employees will not be entitled to any benefits of an employee or elected official of County, including, but not limited to, benefits associated with County's civil service system.</w:t>
      </w:r>
    </w:p>
    <w:p w:rsidR="00E55FAF" w:rsidRDefault="00B3253B" w:rsidP="00B3253B">
      <w:pPr>
        <w:jc w:val="both"/>
        <w:rPr>
          <w:rFonts w:ascii="Souvenir Lt BT" w:hAnsi="Souvenir Lt BT" w:cs="Souvenir Lt BT"/>
          <w:sz w:val="22"/>
          <w:szCs w:val="22"/>
        </w:rPr>
      </w:pPr>
      <w:r>
        <w:rPr>
          <w:rFonts w:ascii="Souvenir Lt BT" w:hAnsi="Souvenir Lt BT" w:cs="Souvenir Lt BT"/>
          <w:sz w:val="22"/>
          <w:szCs w:val="22"/>
        </w:rPr>
        <w:tab/>
      </w:r>
    </w:p>
    <w:p w:rsidR="00E55FAF" w:rsidRPr="00BF1160" w:rsidRDefault="00A90DAA" w:rsidP="00A90DAA">
      <w:pPr>
        <w:ind w:left="720" w:hanging="720"/>
        <w:jc w:val="both"/>
        <w:rPr>
          <w:rFonts w:ascii="Souvenir Lt BT" w:hAnsi="Souvenir Lt BT" w:cs="Souvenir Lt BT"/>
          <w:sz w:val="22"/>
          <w:szCs w:val="22"/>
        </w:rPr>
      </w:pPr>
      <w:r>
        <w:rPr>
          <w:rFonts w:ascii="Souvenir Lt BT" w:hAnsi="Souvenir Lt BT" w:cs="Souvenir Lt BT"/>
          <w:sz w:val="22"/>
          <w:szCs w:val="22"/>
        </w:rPr>
        <w:t xml:space="preserve">24. </w:t>
      </w:r>
      <w:r>
        <w:rPr>
          <w:rFonts w:ascii="Souvenir Lt BT" w:hAnsi="Souvenir Lt BT" w:cs="Souvenir Lt BT"/>
          <w:sz w:val="22"/>
          <w:szCs w:val="22"/>
        </w:rPr>
        <w:tab/>
      </w:r>
      <w:r w:rsidR="00E55FAF" w:rsidRPr="00BF1160">
        <w:rPr>
          <w:rFonts w:ascii="Souvenir Lt BT" w:hAnsi="Souvenir Lt BT" w:cs="Souvenir Lt BT"/>
          <w:bCs/>
          <w:sz w:val="22"/>
          <w:szCs w:val="22"/>
        </w:rPr>
        <w:t>Any contract award to a successful proposer will be in effect until (a) the</w:t>
      </w:r>
      <w:r w:rsidR="00BF1160">
        <w:rPr>
          <w:rFonts w:ascii="Souvenir Lt BT" w:hAnsi="Souvenir Lt BT" w:cs="Souvenir Lt BT"/>
          <w:bCs/>
          <w:sz w:val="22"/>
          <w:szCs w:val="22"/>
        </w:rPr>
        <w:t xml:space="preserve"> c</w:t>
      </w:r>
      <w:r w:rsidR="00E55FAF" w:rsidRPr="00BF1160">
        <w:rPr>
          <w:rFonts w:ascii="Souvenir Lt BT" w:hAnsi="Souvenir Lt BT" w:cs="Souvenir Lt BT"/>
          <w:bCs/>
          <w:sz w:val="22"/>
          <w:szCs w:val="22"/>
        </w:rPr>
        <w:t xml:space="preserve">ontract expires, (b) delivery and acceptance of products, and/or performance of </w:t>
      </w:r>
      <w:r w:rsidR="00BF1160">
        <w:rPr>
          <w:rFonts w:ascii="Souvenir Lt BT" w:hAnsi="Souvenir Lt BT" w:cs="Souvenir Lt BT"/>
          <w:bCs/>
          <w:sz w:val="22"/>
          <w:szCs w:val="22"/>
        </w:rPr>
        <w:t>s</w:t>
      </w:r>
      <w:r w:rsidR="00E55FAF" w:rsidRPr="00BF1160">
        <w:rPr>
          <w:rFonts w:ascii="Souvenir Lt BT" w:hAnsi="Souvenir Lt BT" w:cs="Souvenir Lt BT"/>
          <w:bCs/>
          <w:sz w:val="22"/>
          <w:szCs w:val="22"/>
        </w:rPr>
        <w:t xml:space="preserve">ervices ordered, or (c) </w:t>
      </w:r>
      <w:r w:rsidR="00BF1160">
        <w:rPr>
          <w:rFonts w:ascii="Souvenir Lt BT" w:hAnsi="Souvenir Lt BT" w:cs="Souvenir Lt BT"/>
          <w:bCs/>
          <w:sz w:val="22"/>
          <w:szCs w:val="22"/>
        </w:rPr>
        <w:t>t</w:t>
      </w:r>
      <w:r w:rsidR="00E55FAF" w:rsidRPr="00BF1160">
        <w:rPr>
          <w:rFonts w:ascii="Souvenir Lt BT" w:hAnsi="Souvenir Lt BT" w:cs="Souvenir Lt BT"/>
          <w:bCs/>
          <w:sz w:val="22"/>
          <w:szCs w:val="22"/>
        </w:rPr>
        <w:t>erminated by County with thirty (30) day's written notice</w:t>
      </w:r>
      <w:r w:rsidR="00BF1160">
        <w:rPr>
          <w:rFonts w:ascii="Souvenir Lt BT" w:hAnsi="Souvenir Lt BT" w:cs="Souvenir Lt BT"/>
          <w:bCs/>
          <w:sz w:val="22"/>
          <w:szCs w:val="22"/>
        </w:rPr>
        <w:t xml:space="preserve"> </w:t>
      </w:r>
      <w:r w:rsidR="00E55FAF" w:rsidRPr="00BF1160">
        <w:rPr>
          <w:rFonts w:ascii="Souvenir Lt BT" w:hAnsi="Souvenir Lt BT" w:cs="Souvenir Lt BT"/>
          <w:bCs/>
          <w:sz w:val="22"/>
          <w:szCs w:val="22"/>
        </w:rPr>
        <w:t>prior to cancellation.</w:t>
      </w:r>
    </w:p>
    <w:p w:rsidR="00E55FAF" w:rsidRDefault="00E55FAF" w:rsidP="00B3253B">
      <w:pPr>
        <w:rPr>
          <w:rFonts w:ascii="Souvenir Lt BT" w:hAnsi="Souvenir Lt BT" w:cs="Souvenir Lt BT"/>
          <w:sz w:val="22"/>
          <w:szCs w:val="22"/>
        </w:rPr>
      </w:pPr>
    </w:p>
    <w:p w:rsidR="00E55FAF" w:rsidRDefault="00A90DAA" w:rsidP="00AB075C">
      <w:pPr>
        <w:ind w:left="720" w:hanging="720"/>
        <w:rPr>
          <w:rFonts w:ascii="Souvenir Lt BT" w:hAnsi="Souvenir Lt BT" w:cs="Souvenir Lt BT"/>
          <w:sz w:val="22"/>
          <w:szCs w:val="22"/>
        </w:rPr>
      </w:pPr>
      <w:r>
        <w:rPr>
          <w:rFonts w:ascii="Souvenir Lt BT" w:hAnsi="Souvenir Lt BT" w:cs="Souvenir Lt BT"/>
          <w:sz w:val="22"/>
          <w:szCs w:val="22"/>
        </w:rPr>
        <w:t xml:space="preserve">25. </w:t>
      </w:r>
      <w:r>
        <w:rPr>
          <w:rFonts w:ascii="Souvenir Lt BT" w:hAnsi="Souvenir Lt BT" w:cs="Souvenir Lt BT"/>
          <w:sz w:val="22"/>
          <w:szCs w:val="22"/>
        </w:rPr>
        <w:tab/>
      </w:r>
      <w:r w:rsidR="00E55FAF">
        <w:rPr>
          <w:rFonts w:ascii="Souvenir Lt BT" w:hAnsi="Souvenir Lt BT" w:cs="Souvenir Lt BT"/>
          <w:sz w:val="22"/>
          <w:szCs w:val="22"/>
        </w:rPr>
        <w:t>County reserves the right to enforce performance of any contract awarded hereunder in any manner prescribed by law or deemed to be in the best interest of the County in the event of breach or default by successful proposer; County reserves the right to terminate any contract immediately in the event a successful proposer fails to:</w:t>
      </w:r>
    </w:p>
    <w:p w:rsidR="00E55FAF" w:rsidRDefault="00E55FAF" w:rsidP="00B3253B">
      <w:pPr>
        <w:rPr>
          <w:rFonts w:ascii="Souvenir Lt BT" w:hAnsi="Souvenir Lt BT" w:cs="Souvenir Lt BT"/>
          <w:sz w:val="22"/>
          <w:szCs w:val="22"/>
        </w:rPr>
      </w:pPr>
    </w:p>
    <w:p w:rsidR="00E55FAF" w:rsidRDefault="00E55FAF" w:rsidP="00B3253B">
      <w:pPr>
        <w:tabs>
          <w:tab w:val="left" w:pos="720"/>
          <w:tab w:val="left" w:pos="1440"/>
        </w:tabs>
        <w:ind w:left="1800" w:hanging="720"/>
        <w:rPr>
          <w:rFonts w:ascii="Souvenir Lt BT" w:hAnsi="Souvenir Lt BT" w:cs="Souvenir Lt BT"/>
          <w:sz w:val="22"/>
          <w:szCs w:val="22"/>
        </w:rPr>
      </w:pPr>
      <w:r>
        <w:rPr>
          <w:rFonts w:ascii="Souvenir Lt BT" w:hAnsi="Souvenir Lt BT" w:cs="Souvenir Lt BT"/>
          <w:sz w:val="22"/>
          <w:szCs w:val="22"/>
        </w:rPr>
        <w:t>A.</w:t>
      </w:r>
      <w:r>
        <w:rPr>
          <w:rFonts w:ascii="Souvenir Lt BT" w:hAnsi="Souvenir Lt BT" w:cs="Souvenir Lt BT"/>
          <w:sz w:val="22"/>
          <w:szCs w:val="22"/>
        </w:rPr>
        <w:tab/>
        <w:t>Meet schedules;</w:t>
      </w:r>
    </w:p>
    <w:p w:rsidR="00E55FAF" w:rsidRDefault="00E55FAF" w:rsidP="00B3253B">
      <w:pPr>
        <w:tabs>
          <w:tab w:val="left" w:pos="720"/>
          <w:tab w:val="left" w:pos="1440"/>
        </w:tabs>
        <w:ind w:left="1800" w:hanging="720"/>
        <w:rPr>
          <w:rFonts w:ascii="Souvenir Lt BT" w:hAnsi="Souvenir Lt BT" w:cs="Souvenir Lt BT"/>
          <w:sz w:val="22"/>
          <w:szCs w:val="22"/>
        </w:rPr>
      </w:pPr>
      <w:r>
        <w:rPr>
          <w:rFonts w:ascii="Souvenir Lt BT" w:hAnsi="Souvenir Lt BT" w:cs="Souvenir Lt BT"/>
          <w:sz w:val="22"/>
          <w:szCs w:val="22"/>
        </w:rPr>
        <w:t>B.</w:t>
      </w:r>
      <w:r>
        <w:rPr>
          <w:rFonts w:ascii="Souvenir Lt BT" w:hAnsi="Souvenir Lt BT" w:cs="Souvenir Lt BT"/>
          <w:sz w:val="22"/>
          <w:szCs w:val="22"/>
        </w:rPr>
        <w:tab/>
        <w:t>Pay any required fees or taxes; or</w:t>
      </w:r>
    </w:p>
    <w:p w:rsidR="00E55FAF" w:rsidRDefault="00E55FAF" w:rsidP="00B3253B">
      <w:pPr>
        <w:tabs>
          <w:tab w:val="left" w:pos="720"/>
          <w:tab w:val="left" w:pos="1440"/>
        </w:tabs>
        <w:ind w:left="1800" w:hanging="720"/>
        <w:rPr>
          <w:rFonts w:ascii="Souvenir Lt BT" w:hAnsi="Souvenir Lt BT" w:cs="Souvenir Lt BT"/>
          <w:sz w:val="22"/>
          <w:szCs w:val="22"/>
        </w:rPr>
      </w:pPr>
      <w:r>
        <w:rPr>
          <w:rFonts w:ascii="Souvenir Lt BT" w:hAnsi="Souvenir Lt BT" w:cs="Souvenir Lt BT"/>
          <w:sz w:val="22"/>
          <w:szCs w:val="22"/>
        </w:rPr>
        <w:t>C.</w:t>
      </w:r>
      <w:r>
        <w:rPr>
          <w:rFonts w:ascii="Souvenir Lt BT" w:hAnsi="Souvenir Lt BT" w:cs="Souvenir Lt BT"/>
          <w:sz w:val="22"/>
          <w:szCs w:val="22"/>
        </w:rPr>
        <w:tab/>
        <w:t>Otherwise perform in accordance with the requirements.</w:t>
      </w:r>
    </w:p>
    <w:p w:rsidR="00E55FAF" w:rsidRDefault="00E55FAF" w:rsidP="00E55FAF">
      <w:pPr>
        <w:rPr>
          <w:rFonts w:ascii="Souvenir Lt BT" w:hAnsi="Souvenir Lt BT" w:cs="Souvenir Lt BT"/>
          <w:sz w:val="22"/>
          <w:szCs w:val="22"/>
        </w:rPr>
      </w:pPr>
    </w:p>
    <w:p w:rsidR="00E55FAF" w:rsidRDefault="00E55FAF" w:rsidP="00AB075C">
      <w:pPr>
        <w:ind w:left="720" w:hanging="720"/>
        <w:jc w:val="both"/>
        <w:rPr>
          <w:rFonts w:ascii="Souvenir Lt BT" w:hAnsi="Souvenir Lt BT" w:cs="Souvenir Lt BT"/>
          <w:sz w:val="22"/>
          <w:szCs w:val="22"/>
        </w:rPr>
      </w:pPr>
      <w:r>
        <w:rPr>
          <w:rFonts w:ascii="Souvenir Lt BT" w:hAnsi="Souvenir Lt BT" w:cs="Souvenir Lt BT"/>
          <w:sz w:val="22"/>
          <w:szCs w:val="22"/>
        </w:rPr>
        <w:t>26.</w:t>
      </w:r>
      <w:r>
        <w:rPr>
          <w:rFonts w:ascii="Souvenir Lt BT" w:hAnsi="Souvenir Lt BT" w:cs="Souvenir Lt BT"/>
          <w:sz w:val="22"/>
          <w:szCs w:val="22"/>
        </w:rPr>
        <w:tab/>
        <w:t xml:space="preserve">Successful proposer shall defend, indemnify and save harmless County and all its elected officials, officers, agents and employees from all suits, actions, or other claims of any character, name and description brought for or on account of any injuries or damages received or sustained </w:t>
      </w:r>
      <w:r w:rsidR="00B3253B">
        <w:rPr>
          <w:rFonts w:ascii="Souvenir Lt BT" w:hAnsi="Souvenir Lt BT" w:cs="Souvenir Lt BT"/>
          <w:sz w:val="22"/>
          <w:szCs w:val="22"/>
        </w:rPr>
        <w:tab/>
      </w:r>
      <w:r>
        <w:rPr>
          <w:rFonts w:ascii="Souvenir Lt BT" w:hAnsi="Souvenir Lt BT" w:cs="Souvenir Lt BT"/>
          <w:sz w:val="22"/>
          <w:szCs w:val="22"/>
        </w:rPr>
        <w:t xml:space="preserve">by any person, persons, or property on account of any negligent act or fault of the successful </w:t>
      </w:r>
      <w:r w:rsidR="00B3253B">
        <w:rPr>
          <w:rFonts w:ascii="Souvenir Lt BT" w:hAnsi="Souvenir Lt BT" w:cs="Souvenir Lt BT"/>
          <w:sz w:val="22"/>
          <w:szCs w:val="22"/>
        </w:rPr>
        <w:tab/>
      </w:r>
      <w:r>
        <w:rPr>
          <w:rFonts w:ascii="Souvenir Lt BT" w:hAnsi="Souvenir Lt BT" w:cs="Souvenir Lt BT"/>
          <w:sz w:val="22"/>
          <w:szCs w:val="22"/>
        </w:rPr>
        <w:t xml:space="preserve">proposer, or of any agent, employee, subcontractor or supplier in the execution of, or performance under, any contract which may result from proposal award.  Successful proposer indemnifies and will indemnify and save harmless County from liability, claim or demand on </w:t>
      </w:r>
      <w:r w:rsidR="00B3253B">
        <w:rPr>
          <w:rFonts w:ascii="Souvenir Lt BT" w:hAnsi="Souvenir Lt BT" w:cs="Souvenir Lt BT"/>
          <w:sz w:val="22"/>
          <w:szCs w:val="22"/>
        </w:rPr>
        <w:tab/>
      </w:r>
      <w:r>
        <w:rPr>
          <w:rFonts w:ascii="Souvenir Lt BT" w:hAnsi="Souvenir Lt BT" w:cs="Souvenir Lt BT"/>
          <w:sz w:val="22"/>
          <w:szCs w:val="22"/>
        </w:rPr>
        <w:t xml:space="preserve">their part, agents, servants, customers, and/or employees whether such liability, claim or demand arise from event or casualty happening or within the occupied premises themselves or happening upon or in any of the halls, elevators, entrances, stairways or approaches of or to the facilities within which the occupied premises are located.  Successful proposer shall pay any judgment with costs which may be obtained against </w:t>
      </w:r>
      <w:proofErr w:type="gramStart"/>
      <w:r>
        <w:rPr>
          <w:rFonts w:ascii="Souvenir Lt BT" w:hAnsi="Souvenir Lt BT" w:cs="Souvenir Lt BT"/>
          <w:sz w:val="22"/>
          <w:szCs w:val="22"/>
        </w:rPr>
        <w:t>County</w:t>
      </w:r>
      <w:proofErr w:type="gramEnd"/>
      <w:r>
        <w:rPr>
          <w:rFonts w:ascii="Souvenir Lt BT" w:hAnsi="Souvenir Lt BT" w:cs="Souvenir Lt BT"/>
          <w:sz w:val="22"/>
          <w:szCs w:val="22"/>
        </w:rPr>
        <w:t xml:space="preserve"> growing out</w:t>
      </w:r>
      <w:r w:rsidR="00A90DAA">
        <w:rPr>
          <w:rFonts w:ascii="Souvenir Lt BT" w:hAnsi="Souvenir Lt BT" w:cs="Souvenir Lt BT"/>
          <w:sz w:val="22"/>
          <w:szCs w:val="22"/>
        </w:rPr>
        <w:t xml:space="preserve"> of such injury or damages, and </w:t>
      </w:r>
      <w:r>
        <w:rPr>
          <w:rFonts w:ascii="Souvenir Lt BT" w:hAnsi="Souvenir Lt BT" w:cs="Souvenir Lt BT"/>
          <w:sz w:val="22"/>
          <w:szCs w:val="22"/>
        </w:rPr>
        <w:t xml:space="preserve">shall, upon request, provide a defense to County by counsel reasonably acceptable to County. Successful proposer's indemnity hereunder shall include, but is not limited to, claims relating to </w:t>
      </w:r>
      <w:r w:rsidR="00B3253B">
        <w:rPr>
          <w:rFonts w:ascii="Souvenir Lt BT" w:hAnsi="Souvenir Lt BT" w:cs="Souvenir Lt BT"/>
          <w:sz w:val="22"/>
          <w:szCs w:val="22"/>
        </w:rPr>
        <w:tab/>
      </w:r>
      <w:r>
        <w:rPr>
          <w:rFonts w:ascii="Souvenir Lt BT" w:hAnsi="Souvenir Lt BT" w:cs="Souvenir Lt BT"/>
          <w:sz w:val="22"/>
          <w:szCs w:val="22"/>
        </w:rPr>
        <w:t>patent, copyright or trademark infringement, and the like, arising out of the goods or services provided by successful proposer.</w:t>
      </w:r>
    </w:p>
    <w:p w:rsidR="00E55FAF" w:rsidRDefault="00E55FAF" w:rsidP="00E55FAF">
      <w:pPr>
        <w:rPr>
          <w:rFonts w:ascii="Souvenir Lt BT" w:hAnsi="Souvenir Lt BT" w:cs="Souvenir Lt BT"/>
          <w:sz w:val="22"/>
          <w:szCs w:val="22"/>
        </w:rPr>
      </w:pPr>
    </w:p>
    <w:p w:rsidR="00E55FAF" w:rsidRDefault="00E55FAF" w:rsidP="00AB075C">
      <w:pPr>
        <w:ind w:left="720" w:hanging="720"/>
        <w:jc w:val="both"/>
        <w:rPr>
          <w:rFonts w:ascii="Souvenir Lt BT" w:hAnsi="Souvenir Lt BT" w:cs="Souvenir Lt BT"/>
          <w:sz w:val="22"/>
          <w:szCs w:val="22"/>
        </w:rPr>
      </w:pPr>
      <w:r>
        <w:rPr>
          <w:rFonts w:ascii="Souvenir Lt BT" w:hAnsi="Souvenir Lt BT" w:cs="Souvenir Lt BT"/>
          <w:sz w:val="22"/>
          <w:szCs w:val="22"/>
        </w:rPr>
        <w:t>27.</w:t>
      </w:r>
      <w:r>
        <w:rPr>
          <w:rFonts w:ascii="Souvenir Lt BT" w:hAnsi="Souvenir Lt BT" w:cs="Souvenir Lt BT"/>
          <w:sz w:val="22"/>
          <w:szCs w:val="22"/>
        </w:rPr>
        <w:tab/>
        <w:t xml:space="preserve">Successful proposer shall warrant that all items/services shall conform </w:t>
      </w:r>
      <w:proofErr w:type="gramStart"/>
      <w:r>
        <w:rPr>
          <w:rFonts w:ascii="Souvenir Lt BT" w:hAnsi="Souvenir Lt BT" w:cs="Souvenir Lt BT"/>
          <w:sz w:val="22"/>
          <w:szCs w:val="22"/>
        </w:rPr>
        <w:t>with</w:t>
      </w:r>
      <w:proofErr w:type="gramEnd"/>
      <w:r>
        <w:rPr>
          <w:rFonts w:ascii="Souvenir Lt BT" w:hAnsi="Souvenir Lt BT" w:cs="Souvenir Lt BT"/>
          <w:sz w:val="22"/>
          <w:szCs w:val="22"/>
        </w:rPr>
        <w:t xml:space="preserve"> the specifications </w:t>
      </w:r>
      <w:r w:rsidR="00B3253B">
        <w:rPr>
          <w:rFonts w:ascii="Souvenir Lt BT" w:hAnsi="Souvenir Lt BT" w:cs="Souvenir Lt BT"/>
          <w:sz w:val="22"/>
          <w:szCs w:val="22"/>
        </w:rPr>
        <w:tab/>
      </w:r>
      <w:r>
        <w:rPr>
          <w:rFonts w:ascii="Souvenir Lt BT" w:hAnsi="Souvenir Lt BT" w:cs="Souvenir Lt BT"/>
          <w:sz w:val="22"/>
          <w:szCs w:val="22"/>
        </w:rPr>
        <w:t>and/or all warranties provided under the Uniform Commercial Code and be free from all defects in material, workmanship and the like.  Items supplied under a contract pursuant to this Request for Proposals shall be subject to County's approval.  Items found to be defective or not meeting specifications shall be replaced by successful proposer within two business days at no expense to County.  Items not picked up within one (1) week after notification shall be deemed a donation to County and may be used or disposed of at County's discretion and without waiver of any other rights of County as to the item's nonconformity.</w:t>
      </w:r>
    </w:p>
    <w:p w:rsidR="00E55FAF" w:rsidRDefault="00E55FAF" w:rsidP="00B3253B">
      <w:pPr>
        <w:jc w:val="both"/>
        <w:rPr>
          <w:rFonts w:ascii="Souvenir Lt BT" w:hAnsi="Souvenir Lt BT" w:cs="Souvenir Lt BT"/>
          <w:sz w:val="22"/>
          <w:szCs w:val="22"/>
        </w:rPr>
      </w:pPr>
    </w:p>
    <w:p w:rsidR="00E55FAF" w:rsidRDefault="00E55FAF" w:rsidP="00AB075C">
      <w:pPr>
        <w:ind w:left="720" w:hanging="720"/>
        <w:jc w:val="both"/>
        <w:rPr>
          <w:rFonts w:ascii="Souvenir Lt BT" w:hAnsi="Souvenir Lt BT" w:cs="Souvenir Lt BT"/>
          <w:sz w:val="22"/>
          <w:szCs w:val="22"/>
        </w:rPr>
      </w:pPr>
      <w:r>
        <w:rPr>
          <w:rFonts w:ascii="Souvenir Lt BT" w:hAnsi="Souvenir Lt BT" w:cs="Souvenir Lt BT"/>
          <w:sz w:val="22"/>
          <w:szCs w:val="22"/>
        </w:rPr>
        <w:t>28.</w:t>
      </w:r>
      <w:r>
        <w:rPr>
          <w:rFonts w:ascii="Souvenir Lt BT" w:hAnsi="Souvenir Lt BT" w:cs="Souvenir Lt BT"/>
          <w:sz w:val="22"/>
          <w:szCs w:val="22"/>
        </w:rPr>
        <w:tab/>
        <w:t>This document and any disputes arising hereunder shall be governed and construed</w:t>
      </w:r>
      <w:r w:rsidR="00FE283E">
        <w:rPr>
          <w:rFonts w:ascii="Souvenir Lt BT" w:hAnsi="Souvenir Lt BT" w:cs="Souvenir Lt BT"/>
          <w:sz w:val="22"/>
          <w:szCs w:val="22"/>
        </w:rPr>
        <w:t xml:space="preserve"> </w:t>
      </w:r>
      <w:r>
        <w:rPr>
          <w:rFonts w:ascii="Souvenir Lt BT" w:hAnsi="Souvenir Lt BT" w:cs="Souvenir Lt BT"/>
          <w:sz w:val="22"/>
          <w:szCs w:val="22"/>
        </w:rPr>
        <w:t xml:space="preserve">according to the laws of the State of Texas, and will be performable exclusively in Hidalgo </w:t>
      </w:r>
      <w:r w:rsidR="00FE283E">
        <w:rPr>
          <w:rFonts w:ascii="Souvenir Lt BT" w:hAnsi="Souvenir Lt BT" w:cs="Souvenir Lt BT"/>
          <w:sz w:val="22"/>
          <w:szCs w:val="22"/>
        </w:rPr>
        <w:t>C</w:t>
      </w:r>
      <w:r>
        <w:rPr>
          <w:rFonts w:ascii="Souvenir Lt BT" w:hAnsi="Souvenir Lt BT" w:cs="Souvenir Lt BT"/>
          <w:sz w:val="22"/>
          <w:szCs w:val="22"/>
        </w:rPr>
        <w:t>ounty, Texas.</w:t>
      </w:r>
    </w:p>
    <w:p w:rsidR="00E55FAF" w:rsidRDefault="00E55FAF" w:rsidP="00B3253B">
      <w:pPr>
        <w:jc w:val="both"/>
        <w:rPr>
          <w:rFonts w:ascii="Souvenir Lt BT" w:hAnsi="Souvenir Lt BT" w:cs="Souvenir Lt BT"/>
          <w:sz w:val="22"/>
          <w:szCs w:val="22"/>
        </w:rPr>
      </w:pPr>
    </w:p>
    <w:p w:rsidR="00E55FAF" w:rsidRDefault="00E55FAF" w:rsidP="00A90DAA">
      <w:pPr>
        <w:ind w:left="720" w:hanging="720"/>
        <w:jc w:val="both"/>
        <w:rPr>
          <w:rFonts w:ascii="Souvenir Lt BT" w:hAnsi="Souvenir Lt BT" w:cs="Souvenir Lt BT"/>
          <w:sz w:val="22"/>
          <w:szCs w:val="22"/>
        </w:rPr>
      </w:pPr>
      <w:r>
        <w:rPr>
          <w:rFonts w:ascii="Souvenir Lt BT" w:hAnsi="Souvenir Lt BT" w:cs="Souvenir Lt BT"/>
          <w:sz w:val="22"/>
          <w:szCs w:val="22"/>
        </w:rPr>
        <w:t>29.</w:t>
      </w:r>
      <w:r>
        <w:rPr>
          <w:rFonts w:ascii="Souvenir Lt BT" w:hAnsi="Souvenir Lt BT" w:cs="Souvenir Lt BT"/>
          <w:sz w:val="22"/>
          <w:szCs w:val="22"/>
        </w:rPr>
        <w:tab/>
        <w:t>The successful proposer shall not assign, sell, transfer or convey its rights under any awarded</w:t>
      </w:r>
      <w:r w:rsidR="00A90DAA">
        <w:rPr>
          <w:rFonts w:ascii="Souvenir Lt BT" w:hAnsi="Souvenir Lt BT" w:cs="Souvenir Lt BT"/>
          <w:sz w:val="22"/>
          <w:szCs w:val="22"/>
        </w:rPr>
        <w:t xml:space="preserve"> </w:t>
      </w:r>
      <w:r>
        <w:rPr>
          <w:rFonts w:ascii="Souvenir Lt BT" w:hAnsi="Souvenir Lt BT" w:cs="Souvenir Lt BT"/>
          <w:sz w:val="22"/>
          <w:szCs w:val="22"/>
        </w:rPr>
        <w:t>contract, in whole or in part, without the prior written consent of County.</w:t>
      </w:r>
    </w:p>
    <w:p w:rsidR="00E55FAF" w:rsidRDefault="00E55FAF" w:rsidP="00B3253B">
      <w:pPr>
        <w:jc w:val="both"/>
        <w:rPr>
          <w:rFonts w:ascii="Souvenir Lt BT" w:hAnsi="Souvenir Lt BT" w:cs="Souvenir Lt BT"/>
          <w:sz w:val="22"/>
          <w:szCs w:val="22"/>
        </w:rPr>
      </w:pPr>
    </w:p>
    <w:p w:rsidR="00E55FAF" w:rsidRDefault="00E55FAF" w:rsidP="00AB075C">
      <w:pPr>
        <w:ind w:left="720" w:hanging="720"/>
        <w:jc w:val="both"/>
        <w:rPr>
          <w:rFonts w:ascii="Souvenir Lt BT" w:hAnsi="Souvenir Lt BT" w:cs="Souvenir Lt BT"/>
          <w:sz w:val="22"/>
          <w:szCs w:val="22"/>
        </w:rPr>
      </w:pPr>
      <w:r>
        <w:rPr>
          <w:rFonts w:ascii="Souvenir Lt BT" w:hAnsi="Souvenir Lt BT" w:cs="Souvenir Lt BT"/>
          <w:sz w:val="22"/>
          <w:szCs w:val="22"/>
        </w:rPr>
        <w:t>30.</w:t>
      </w:r>
      <w:r>
        <w:rPr>
          <w:rFonts w:ascii="Souvenir Lt BT" w:hAnsi="Souvenir Lt BT" w:cs="Souvenir Lt BT"/>
          <w:sz w:val="22"/>
          <w:szCs w:val="22"/>
        </w:rPr>
        <w:tab/>
        <w:t>Proposers shall provide with the proposal response, a list of at least three (3) references where like services have been supplied by their firm.  Include the name of the business or government, address, telephone number and name of representative or contact person.</w:t>
      </w:r>
    </w:p>
    <w:p w:rsidR="00E55FAF" w:rsidRDefault="00E55FAF" w:rsidP="00E55FAF">
      <w:pPr>
        <w:rPr>
          <w:rFonts w:ascii="Souvenir Lt BT" w:hAnsi="Souvenir Lt BT" w:cs="Souvenir Lt BT"/>
          <w:sz w:val="22"/>
          <w:szCs w:val="22"/>
        </w:rPr>
      </w:pPr>
    </w:p>
    <w:p w:rsidR="00E55FAF" w:rsidRDefault="00E55FAF" w:rsidP="00AB075C">
      <w:pPr>
        <w:ind w:left="720" w:hanging="720"/>
        <w:jc w:val="both"/>
        <w:rPr>
          <w:rFonts w:ascii="Souvenir Lt BT" w:hAnsi="Souvenir Lt BT" w:cs="Souvenir Lt BT"/>
          <w:sz w:val="22"/>
          <w:szCs w:val="22"/>
        </w:rPr>
      </w:pPr>
      <w:r>
        <w:rPr>
          <w:rFonts w:ascii="Souvenir Lt BT" w:hAnsi="Souvenir Lt BT" w:cs="Souvenir Lt BT"/>
          <w:sz w:val="22"/>
          <w:szCs w:val="22"/>
        </w:rPr>
        <w:t>31.</w:t>
      </w:r>
      <w:r>
        <w:rPr>
          <w:rFonts w:ascii="Souvenir Lt BT" w:hAnsi="Souvenir Lt BT" w:cs="Souvenir Lt BT"/>
          <w:sz w:val="22"/>
          <w:szCs w:val="22"/>
        </w:rPr>
        <w:tab/>
        <w:t xml:space="preserve">Proposers must provide </w:t>
      </w:r>
      <w:r>
        <w:rPr>
          <w:rFonts w:ascii="Souvenir Lt BT" w:hAnsi="Souvenir Lt BT" w:cs="Souvenir Lt BT"/>
          <w:b/>
          <w:bCs/>
          <w:sz w:val="22"/>
          <w:szCs w:val="22"/>
        </w:rPr>
        <w:t>all</w:t>
      </w:r>
      <w:r>
        <w:rPr>
          <w:rFonts w:ascii="Souvenir Lt BT" w:hAnsi="Souvenir Lt BT" w:cs="Souvenir Lt BT"/>
          <w:sz w:val="22"/>
          <w:szCs w:val="22"/>
        </w:rPr>
        <w:t xml:space="preserve"> documentation requested with this Proposal in their response.  Failure to provide this information may result in rejection of the proposal as </w:t>
      </w:r>
      <w:proofErr w:type="gramStart"/>
      <w:r>
        <w:rPr>
          <w:rFonts w:ascii="Souvenir Lt BT" w:hAnsi="Souvenir Lt BT" w:cs="Souvenir Lt BT"/>
          <w:sz w:val="22"/>
          <w:szCs w:val="22"/>
        </w:rPr>
        <w:t>non</w:t>
      </w:r>
      <w:proofErr w:type="gramEnd"/>
      <w:r>
        <w:rPr>
          <w:rFonts w:ascii="Souvenir Lt BT" w:hAnsi="Souvenir Lt BT" w:cs="Souvenir Lt BT"/>
          <w:sz w:val="22"/>
          <w:szCs w:val="22"/>
        </w:rPr>
        <w:t xml:space="preserve"> conforming.</w:t>
      </w:r>
    </w:p>
    <w:p w:rsidR="00E55FAF" w:rsidRPr="00B3253B" w:rsidRDefault="00E55FAF" w:rsidP="00C274A9">
      <w:pPr>
        <w:ind w:left="360"/>
        <w:jc w:val="center"/>
        <w:rPr>
          <w:rFonts w:ascii="Souvenir Lt BT" w:hAnsi="Souvenir Lt BT" w:cs="Souvenir Lt BT"/>
          <w:b/>
          <w:sz w:val="36"/>
          <w:szCs w:val="36"/>
        </w:rPr>
      </w:pPr>
      <w:r>
        <w:br w:type="page"/>
      </w:r>
      <w:r w:rsidR="00C274A9">
        <w:rPr>
          <w:rFonts w:ascii="Souvenir Lt BT" w:hAnsi="Souvenir Lt BT" w:cs="Souvenir Lt BT"/>
          <w:b/>
          <w:sz w:val="36"/>
          <w:szCs w:val="36"/>
        </w:rPr>
        <w:lastRenderedPageBreak/>
        <w:t>Request for Proposal</w:t>
      </w:r>
    </w:p>
    <w:p w:rsidR="003D3E96" w:rsidRDefault="001913F1" w:rsidP="00B3253B">
      <w:pPr>
        <w:jc w:val="center"/>
        <w:rPr>
          <w:rFonts w:ascii="Souvenir Lt BT" w:hAnsi="Souvenir Lt BT" w:cs="Souvenir Lt BT"/>
          <w:b/>
          <w:bCs/>
        </w:rPr>
      </w:pPr>
      <w:r>
        <w:rPr>
          <w:rFonts w:ascii="Souvenir Lt BT" w:hAnsi="Souvenir Lt BT" w:cs="Souvenir Lt BT"/>
          <w:b/>
          <w:bCs/>
        </w:rPr>
        <w:t>HIDALGO COUNTY</w:t>
      </w:r>
      <w:r w:rsidR="003D3E96">
        <w:rPr>
          <w:rFonts w:ascii="Souvenir Lt BT" w:hAnsi="Souvenir Lt BT" w:cs="Souvenir Lt BT"/>
          <w:b/>
          <w:bCs/>
        </w:rPr>
        <w:t xml:space="preserve"> –</w:t>
      </w:r>
    </w:p>
    <w:p w:rsidR="00B66C6F" w:rsidRPr="005448A5" w:rsidRDefault="00AB075C" w:rsidP="00B3253B">
      <w:pPr>
        <w:jc w:val="center"/>
        <w:rPr>
          <w:rFonts w:ascii="Souvenir Lt BT" w:hAnsi="Souvenir Lt BT" w:cs="Souvenir Lt BT"/>
          <w:b/>
          <w:bCs/>
        </w:rPr>
      </w:pPr>
      <w:r>
        <w:rPr>
          <w:rFonts w:ascii="Souvenir Lt BT" w:hAnsi="Souvenir Lt BT" w:cs="Souvenir Lt BT"/>
          <w:b/>
          <w:bCs/>
        </w:rPr>
        <w:t xml:space="preserve">“CREDIT CARD PAYMENT </w:t>
      </w:r>
      <w:r w:rsidR="004C4200">
        <w:rPr>
          <w:rFonts w:ascii="Souvenir Lt BT" w:hAnsi="Souvenir Lt BT" w:cs="Souvenir Lt BT"/>
          <w:b/>
          <w:bCs/>
        </w:rPr>
        <w:t>SYSTEM</w:t>
      </w:r>
      <w:r w:rsidR="000D39D1">
        <w:rPr>
          <w:rFonts w:ascii="Souvenir Lt BT" w:hAnsi="Souvenir Lt BT" w:cs="Souvenir Lt BT"/>
          <w:b/>
          <w:bCs/>
        </w:rPr>
        <w:t>”</w:t>
      </w:r>
    </w:p>
    <w:p w:rsidR="00E55FAF" w:rsidRDefault="001913F1" w:rsidP="00B3253B">
      <w:pPr>
        <w:jc w:val="center"/>
        <w:rPr>
          <w:rFonts w:ascii="Souvenir Lt BT" w:hAnsi="Souvenir Lt BT" w:cs="Souvenir Lt BT"/>
          <w:sz w:val="22"/>
          <w:szCs w:val="22"/>
        </w:rPr>
      </w:pPr>
      <w:r>
        <w:rPr>
          <w:rFonts w:ascii="Souvenir Lt BT" w:hAnsi="Souvenir Lt BT" w:cs="Souvenir Lt BT"/>
          <w:b/>
          <w:bCs/>
          <w:sz w:val="22"/>
          <w:szCs w:val="22"/>
          <w:u w:val="single"/>
        </w:rPr>
        <w:t>RFP NO: 20</w:t>
      </w:r>
      <w:r w:rsidR="000A459B">
        <w:rPr>
          <w:rFonts w:ascii="Souvenir Lt BT" w:hAnsi="Souvenir Lt BT" w:cs="Souvenir Lt BT"/>
          <w:b/>
          <w:bCs/>
          <w:sz w:val="22"/>
          <w:szCs w:val="22"/>
          <w:u w:val="single"/>
        </w:rPr>
        <w:t>11</w:t>
      </w:r>
      <w:r w:rsidR="00AB075C">
        <w:rPr>
          <w:rFonts w:ascii="Souvenir Lt BT" w:hAnsi="Souvenir Lt BT" w:cs="Souvenir Lt BT"/>
          <w:b/>
          <w:bCs/>
          <w:sz w:val="22"/>
          <w:szCs w:val="22"/>
          <w:u w:val="single"/>
        </w:rPr>
        <w:t>-</w:t>
      </w:r>
      <w:r w:rsidR="000A459B">
        <w:rPr>
          <w:rFonts w:ascii="Souvenir Lt BT" w:hAnsi="Souvenir Lt BT" w:cs="Souvenir Lt BT"/>
          <w:b/>
          <w:bCs/>
          <w:sz w:val="22"/>
          <w:szCs w:val="22"/>
          <w:u w:val="single"/>
        </w:rPr>
        <w:t>142</w:t>
      </w:r>
      <w:r w:rsidR="00AB075C">
        <w:rPr>
          <w:rFonts w:ascii="Souvenir Lt BT" w:hAnsi="Souvenir Lt BT" w:cs="Souvenir Lt BT"/>
          <w:b/>
          <w:bCs/>
          <w:sz w:val="22"/>
          <w:szCs w:val="22"/>
          <w:u w:val="single"/>
        </w:rPr>
        <w:t>-</w:t>
      </w:r>
      <w:r w:rsidR="000A459B" w:rsidRPr="000A459B">
        <w:rPr>
          <w:rFonts w:ascii="Souvenir Lt BT" w:hAnsi="Souvenir Lt BT" w:cs="Souvenir Lt BT"/>
          <w:b/>
          <w:bCs/>
          <w:sz w:val="22"/>
          <w:szCs w:val="22"/>
          <w:highlight w:val="yellow"/>
          <w:u w:val="single"/>
        </w:rPr>
        <w:t>00</w:t>
      </w:r>
      <w:r w:rsidR="001B0442" w:rsidRPr="000A459B">
        <w:rPr>
          <w:rFonts w:ascii="Souvenir Lt BT" w:hAnsi="Souvenir Lt BT" w:cs="Souvenir Lt BT"/>
          <w:b/>
          <w:bCs/>
          <w:sz w:val="22"/>
          <w:szCs w:val="22"/>
          <w:highlight w:val="yellow"/>
          <w:u w:val="single"/>
        </w:rPr>
        <w:t>-</w:t>
      </w:r>
      <w:r w:rsidR="000A459B" w:rsidRPr="000A459B">
        <w:rPr>
          <w:rFonts w:ascii="Souvenir Lt BT" w:hAnsi="Souvenir Lt BT" w:cs="Souvenir Lt BT"/>
          <w:b/>
          <w:bCs/>
          <w:sz w:val="22"/>
          <w:szCs w:val="22"/>
          <w:highlight w:val="yellow"/>
          <w:u w:val="single"/>
        </w:rPr>
        <w:t>0</w:t>
      </w:r>
      <w:r w:rsidR="00DF1A1F" w:rsidRPr="000A459B">
        <w:rPr>
          <w:rFonts w:ascii="Souvenir Lt BT" w:hAnsi="Souvenir Lt BT" w:cs="Souvenir Lt BT"/>
          <w:b/>
          <w:bCs/>
          <w:sz w:val="22"/>
          <w:szCs w:val="22"/>
          <w:highlight w:val="yellow"/>
          <w:u w:val="single"/>
        </w:rPr>
        <w:t>0</w:t>
      </w:r>
      <w:r w:rsidR="003D3E96">
        <w:rPr>
          <w:rFonts w:ascii="Souvenir Lt BT" w:hAnsi="Souvenir Lt BT" w:cs="Souvenir Lt BT"/>
          <w:b/>
          <w:bCs/>
          <w:sz w:val="22"/>
          <w:szCs w:val="22"/>
          <w:u w:val="single"/>
        </w:rPr>
        <w:t>-</w:t>
      </w:r>
      <w:r w:rsidR="000A459B">
        <w:rPr>
          <w:rFonts w:ascii="Souvenir Lt BT" w:hAnsi="Souvenir Lt BT" w:cs="Souvenir Lt BT"/>
          <w:b/>
          <w:bCs/>
          <w:sz w:val="22"/>
          <w:szCs w:val="22"/>
          <w:u w:val="single"/>
        </w:rPr>
        <w:t>YSI</w:t>
      </w:r>
    </w:p>
    <w:p w:rsidR="00E55FAF" w:rsidRDefault="00E55FAF" w:rsidP="00B3253B">
      <w:pPr>
        <w:jc w:val="center"/>
        <w:rPr>
          <w:rFonts w:ascii="Souvenir Lt BT" w:hAnsi="Souvenir Lt BT" w:cs="Souvenir Lt BT"/>
          <w:sz w:val="22"/>
          <w:szCs w:val="22"/>
        </w:rPr>
      </w:pP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rPr>
        <w:tab/>
      </w:r>
      <w:r>
        <w:rPr>
          <w:rFonts w:ascii="Souvenir Lt BT" w:hAnsi="Souvenir Lt BT" w:cs="Souvenir Lt BT"/>
          <w:sz w:val="22"/>
          <w:szCs w:val="22"/>
        </w:rPr>
        <w:tab/>
      </w:r>
      <w:r>
        <w:rPr>
          <w:rFonts w:ascii="Souvenir Lt BT" w:hAnsi="Souvenir Lt BT" w:cs="Souvenir Lt BT"/>
          <w:sz w:val="22"/>
          <w:szCs w:val="22"/>
        </w:rPr>
        <w:tab/>
      </w:r>
      <w:r>
        <w:rPr>
          <w:rFonts w:ascii="Souvenir Lt BT" w:hAnsi="Souvenir Lt BT" w:cs="Souvenir Lt BT"/>
          <w:sz w:val="22"/>
          <w:szCs w:val="22"/>
        </w:rPr>
        <w:tab/>
      </w:r>
    </w:p>
    <w:p w:rsidR="00B25861" w:rsidRPr="00B25861" w:rsidRDefault="00E55FAF" w:rsidP="00B2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ouvenir Lt BT" w:hAnsi="Souvenir Lt BT"/>
          <w:sz w:val="22"/>
          <w:szCs w:val="22"/>
        </w:rPr>
      </w:pPr>
      <w:r>
        <w:rPr>
          <w:rFonts w:ascii="Souvenir Lt BT" w:hAnsi="Souvenir Lt BT" w:cs="Souvenir Lt BT"/>
          <w:sz w:val="22"/>
          <w:szCs w:val="22"/>
        </w:rPr>
        <w:t>To:</w:t>
      </w:r>
      <w:r>
        <w:rPr>
          <w:rFonts w:ascii="Souvenir Lt BT" w:hAnsi="Souvenir Lt BT" w:cs="Souvenir Lt BT"/>
          <w:sz w:val="22"/>
          <w:szCs w:val="22"/>
        </w:rPr>
        <w:tab/>
      </w:r>
      <w:r w:rsidR="00B25861" w:rsidRPr="00B25861">
        <w:rPr>
          <w:rFonts w:ascii="Souvenir Lt BT" w:hAnsi="Souvenir Lt BT"/>
          <w:sz w:val="22"/>
          <w:szCs w:val="22"/>
        </w:rPr>
        <w:t>Martha L. Salazar, CPPB, Purchasing Agent</w:t>
      </w:r>
    </w:p>
    <w:p w:rsidR="00B25861" w:rsidRPr="00B25861" w:rsidRDefault="00B25861" w:rsidP="00B2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ouvenir Lt BT" w:hAnsi="Souvenir Lt BT"/>
          <w:sz w:val="22"/>
          <w:szCs w:val="22"/>
        </w:rPr>
      </w:pPr>
      <w:r w:rsidRPr="00B25861">
        <w:rPr>
          <w:rFonts w:ascii="Souvenir Lt BT" w:hAnsi="Souvenir Lt BT"/>
          <w:sz w:val="22"/>
          <w:szCs w:val="22"/>
        </w:rPr>
        <w:tab/>
        <w:t>Hidalgo County Purchasing Department</w:t>
      </w:r>
    </w:p>
    <w:p w:rsidR="00B25861" w:rsidRPr="00B25861" w:rsidRDefault="00B25861" w:rsidP="00B2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ouvenir Lt BT" w:hAnsi="Souvenir Lt BT"/>
          <w:sz w:val="22"/>
          <w:szCs w:val="22"/>
        </w:rPr>
      </w:pPr>
      <w:r w:rsidRPr="00B25861">
        <w:rPr>
          <w:rFonts w:ascii="Souvenir Lt BT" w:hAnsi="Souvenir Lt BT"/>
          <w:sz w:val="22"/>
          <w:szCs w:val="22"/>
        </w:rPr>
        <w:tab/>
        <w:t>Physical Address: 2802 S. Business Hwy. 281</w:t>
      </w:r>
    </w:p>
    <w:p w:rsidR="00B25861" w:rsidRPr="00B25861" w:rsidRDefault="00B25861" w:rsidP="00B2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ouvenir Lt BT" w:hAnsi="Souvenir Lt BT"/>
          <w:sz w:val="22"/>
          <w:szCs w:val="22"/>
        </w:rPr>
      </w:pPr>
      <w:r w:rsidRPr="00B25861">
        <w:rPr>
          <w:rFonts w:ascii="Souvenir Lt BT" w:hAnsi="Souvenir Lt BT"/>
          <w:sz w:val="22"/>
          <w:szCs w:val="22"/>
        </w:rPr>
        <w:tab/>
        <w:t>Mailing/US Postal Address:  2812 S. Business Hwy. 281</w:t>
      </w:r>
    </w:p>
    <w:p w:rsidR="00B25861" w:rsidRDefault="00B25861" w:rsidP="00B2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ouvenir Lt BT" w:hAnsi="Souvenir Lt BT"/>
          <w:sz w:val="22"/>
          <w:szCs w:val="22"/>
        </w:rPr>
      </w:pPr>
      <w:r w:rsidRPr="00B25861">
        <w:rPr>
          <w:rFonts w:ascii="Souvenir Lt BT" w:hAnsi="Souvenir Lt BT"/>
          <w:sz w:val="22"/>
          <w:szCs w:val="22"/>
        </w:rPr>
        <w:tab/>
        <w:t>Edinburg, Texas  78539</w:t>
      </w:r>
    </w:p>
    <w:p w:rsidR="00B25861" w:rsidRPr="00B25861" w:rsidRDefault="00B25861" w:rsidP="00B2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ouvenir Lt BT" w:hAnsi="Souvenir Lt BT"/>
          <w:sz w:val="22"/>
          <w:szCs w:val="22"/>
        </w:rPr>
      </w:pP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rPr>
        <w:tab/>
        <w:t xml:space="preserve">In accordance with the Requirements, and subject to all laws and regulations of the United States and state and local laws, the undersigned </w:t>
      </w:r>
      <w:r w:rsidR="006D007C">
        <w:rPr>
          <w:rFonts w:ascii="Souvenir Lt BT" w:hAnsi="Souvenir Lt BT" w:cs="Souvenir Lt BT"/>
          <w:sz w:val="22"/>
          <w:szCs w:val="22"/>
        </w:rPr>
        <w:t>p</w:t>
      </w:r>
      <w:r>
        <w:rPr>
          <w:rFonts w:ascii="Souvenir Lt BT" w:hAnsi="Souvenir Lt BT" w:cs="Souvenir Lt BT"/>
          <w:sz w:val="22"/>
          <w:szCs w:val="22"/>
        </w:rPr>
        <w:t xml:space="preserve">roposer proposes and commits to furnish all labor, equipment, material, software and services as set forth in the documents hereinbefore mentioned.  The undersigned </w:t>
      </w:r>
      <w:r w:rsidR="006D007C">
        <w:rPr>
          <w:rFonts w:ascii="Souvenir Lt BT" w:hAnsi="Souvenir Lt BT" w:cs="Souvenir Lt BT"/>
          <w:sz w:val="22"/>
          <w:szCs w:val="22"/>
        </w:rPr>
        <w:t>p</w:t>
      </w:r>
      <w:r>
        <w:rPr>
          <w:rFonts w:ascii="Souvenir Lt BT" w:hAnsi="Souvenir Lt BT" w:cs="Souvenir Lt BT"/>
          <w:sz w:val="22"/>
          <w:szCs w:val="22"/>
        </w:rPr>
        <w:t>roposer further agrees, upon acceptance of its proposal, to execute a contract and/or Purchase Order issued by Hidalgo County for performing and completing the work described in the Requirements within the time stated and for the prices proposed in the documents attached hereto and made a part hereof.</w:t>
      </w:r>
    </w:p>
    <w:p w:rsidR="00E55FAF" w:rsidRDefault="00E55FAF" w:rsidP="00E55FAF">
      <w:pPr>
        <w:jc w:val="both"/>
        <w:rPr>
          <w:rFonts w:ascii="Souvenir Lt BT" w:hAnsi="Souvenir Lt BT" w:cs="Souvenir Lt BT"/>
          <w:sz w:val="22"/>
          <w:szCs w:val="22"/>
        </w:rPr>
      </w:pP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rPr>
        <w:tab/>
        <w:t xml:space="preserve">Proposer acknowledges receipt of all of the pages of the documents referenced in the </w:t>
      </w:r>
      <w:r w:rsidR="006D007C">
        <w:rPr>
          <w:rFonts w:ascii="Souvenir Lt BT" w:hAnsi="Souvenir Lt BT" w:cs="Souvenir Lt BT"/>
          <w:sz w:val="22"/>
          <w:szCs w:val="22"/>
        </w:rPr>
        <w:t xml:space="preserve">Request for Proposal </w:t>
      </w:r>
      <w:r>
        <w:rPr>
          <w:rFonts w:ascii="Souvenir Lt BT" w:hAnsi="Souvenir Lt BT" w:cs="Souvenir Lt BT"/>
          <w:sz w:val="22"/>
          <w:szCs w:val="22"/>
        </w:rPr>
        <w:t>Checklist presented in connection with this procurement.  Proposer understands that Hidalgo County reserves the right to reject any or all proposals and further reserves the right to design the evaluation criteria to be used in selecting the lowest and best proposal.</w:t>
      </w:r>
    </w:p>
    <w:p w:rsidR="00E55FAF" w:rsidRDefault="00E55FAF" w:rsidP="00E55FAF">
      <w:pPr>
        <w:jc w:val="both"/>
        <w:rPr>
          <w:rFonts w:ascii="Souvenir Lt BT" w:hAnsi="Souvenir Lt BT" w:cs="Souvenir Lt BT"/>
          <w:sz w:val="22"/>
          <w:szCs w:val="22"/>
        </w:rPr>
      </w:pP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rPr>
        <w:tab/>
        <w:t>Proposer agrees that this proposal shall be good and may not be withdrawn for a period of ninety (90) calendar days after the scheduled closing time for receiving proposals, as contained in the Requirements.</w:t>
      </w:r>
    </w:p>
    <w:p w:rsidR="00E55FAF" w:rsidRDefault="00E55FAF" w:rsidP="00E55FAF">
      <w:pPr>
        <w:jc w:val="both"/>
        <w:rPr>
          <w:rFonts w:ascii="Souvenir Lt BT" w:hAnsi="Souvenir Lt BT" w:cs="Souvenir Lt BT"/>
          <w:sz w:val="22"/>
          <w:szCs w:val="22"/>
        </w:rPr>
      </w:pP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rPr>
        <w:tab/>
        <w:t>Respectfully submitted,</w:t>
      </w:r>
    </w:p>
    <w:p w:rsidR="00E55FAF" w:rsidRDefault="00E55FAF" w:rsidP="00E55FAF">
      <w:pPr>
        <w:jc w:val="both"/>
        <w:rPr>
          <w:rFonts w:ascii="Souvenir Lt BT" w:hAnsi="Souvenir Lt BT" w:cs="Souvenir Lt BT"/>
          <w:sz w:val="22"/>
          <w:szCs w:val="22"/>
        </w:rPr>
      </w:pPr>
    </w:p>
    <w:p w:rsidR="00E55FAF" w:rsidRDefault="00E55FAF" w:rsidP="00E55FAF">
      <w:pPr>
        <w:jc w:val="both"/>
        <w:rPr>
          <w:rFonts w:ascii="Souvenir Lt BT" w:hAnsi="Souvenir Lt BT" w:cs="Souvenir Lt BT"/>
          <w:sz w:val="22"/>
          <w:szCs w:val="22"/>
        </w:rPr>
      </w:pPr>
    </w:p>
    <w:p w:rsidR="00E55FAF" w:rsidRDefault="00E55FAF" w:rsidP="00E55FAF">
      <w:pPr>
        <w:tabs>
          <w:tab w:val="left" w:pos="720"/>
          <w:tab w:val="left" w:pos="1440"/>
          <w:tab w:val="left" w:pos="2160"/>
          <w:tab w:val="left" w:pos="2880"/>
          <w:tab w:val="left" w:pos="3600"/>
          <w:tab w:val="left" w:pos="4320"/>
          <w:tab w:val="left" w:pos="5040"/>
          <w:tab w:val="left" w:pos="5760"/>
        </w:tabs>
        <w:ind w:left="6120" w:hanging="6120"/>
        <w:jc w:val="both"/>
        <w:rPr>
          <w:rFonts w:ascii="Souvenir Lt BT" w:hAnsi="Souvenir Lt BT" w:cs="Souvenir Lt BT"/>
          <w:sz w:val="22"/>
          <w:szCs w:val="22"/>
        </w:rPr>
      </w:pPr>
      <w:r>
        <w:rPr>
          <w:rFonts w:ascii="Souvenir Lt BT" w:hAnsi="Souvenir Lt BT" w:cs="Souvenir Lt BT"/>
          <w:sz w:val="22"/>
          <w:szCs w:val="22"/>
        </w:rPr>
        <w:t>Proposer:</w:t>
      </w:r>
      <w:r>
        <w:rPr>
          <w:rFonts w:ascii="Souvenir Lt BT" w:hAnsi="Souvenir Lt BT" w:cs="Souvenir Lt BT"/>
          <w:sz w:val="22"/>
          <w:szCs w:val="22"/>
          <w:u w:val="single"/>
        </w:rPr>
        <w:t xml:space="preserve">                                                                                  </w:t>
      </w:r>
      <w:r>
        <w:rPr>
          <w:rFonts w:ascii="Souvenir Lt BT" w:hAnsi="Souvenir Lt BT" w:cs="Souvenir Lt BT"/>
          <w:sz w:val="22"/>
          <w:szCs w:val="22"/>
        </w:rPr>
        <w:tab/>
      </w:r>
    </w:p>
    <w:p w:rsidR="00E55FAF" w:rsidRDefault="00E55FAF" w:rsidP="00E55FAF">
      <w:pPr>
        <w:jc w:val="both"/>
        <w:rPr>
          <w:rFonts w:ascii="Souvenir Lt BT" w:hAnsi="Souvenir Lt BT" w:cs="Souvenir Lt BT"/>
          <w:sz w:val="22"/>
          <w:szCs w:val="22"/>
        </w:rPr>
      </w:pP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rPr>
        <w:t>Address:</w:t>
      </w:r>
      <w:r>
        <w:rPr>
          <w:rFonts w:ascii="Souvenir Lt BT" w:hAnsi="Souvenir Lt BT" w:cs="Souvenir Lt BT"/>
          <w:sz w:val="22"/>
          <w:szCs w:val="22"/>
          <w:u w:val="single"/>
        </w:rPr>
        <w:t xml:space="preserve"> </w:t>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Pr>
          <w:rFonts w:ascii="Souvenir Lt BT" w:hAnsi="Souvenir Lt BT" w:cs="Souvenir Lt BT"/>
          <w:sz w:val="22"/>
          <w:szCs w:val="22"/>
          <w:u w:val="single"/>
        </w:rPr>
        <w:t xml:space="preserve">                                                                                  </w:t>
      </w:r>
    </w:p>
    <w:p w:rsidR="00232E64" w:rsidRDefault="00232E64" w:rsidP="00E55FAF">
      <w:pPr>
        <w:jc w:val="both"/>
        <w:rPr>
          <w:rFonts w:ascii="Souvenir Lt BT" w:hAnsi="Souvenir Lt BT" w:cs="Souvenir Lt BT"/>
          <w:sz w:val="22"/>
          <w:szCs w:val="22"/>
          <w:u w:val="single"/>
        </w:rPr>
      </w:pPr>
    </w:p>
    <w:p w:rsidR="00E55FAF" w:rsidRDefault="00B3253B" w:rsidP="00E55FAF">
      <w:pPr>
        <w:jc w:val="both"/>
        <w:rPr>
          <w:rFonts w:ascii="Souvenir Lt BT" w:hAnsi="Souvenir Lt BT" w:cs="Souvenir Lt BT"/>
          <w:sz w:val="22"/>
          <w:szCs w:val="22"/>
        </w:rPr>
      </w:pP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rPr>
        <w:tab/>
      </w:r>
      <w:r>
        <w:rPr>
          <w:rFonts w:ascii="Souvenir Lt BT" w:hAnsi="Souvenir Lt BT" w:cs="Souvenir Lt BT"/>
          <w:sz w:val="22"/>
          <w:szCs w:val="22"/>
        </w:rPr>
        <w:tab/>
      </w: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u w:val="single"/>
        </w:rPr>
        <w:t xml:space="preserve">                                                                                               </w:t>
      </w:r>
    </w:p>
    <w:p w:rsidR="00B3253B" w:rsidRDefault="00B3253B" w:rsidP="00E55FAF">
      <w:pPr>
        <w:jc w:val="both"/>
        <w:rPr>
          <w:rFonts w:ascii="Souvenir Lt BT" w:hAnsi="Souvenir Lt BT" w:cs="Souvenir Lt BT"/>
          <w:sz w:val="22"/>
          <w:szCs w:val="22"/>
          <w:u w:val="single"/>
        </w:rPr>
      </w:pP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r>
        <w:rPr>
          <w:rFonts w:ascii="Souvenir Lt BT" w:hAnsi="Souvenir Lt BT" w:cs="Souvenir Lt BT"/>
          <w:sz w:val="22"/>
          <w:szCs w:val="22"/>
          <w:u w:val="single"/>
        </w:rPr>
        <w:tab/>
      </w:r>
    </w:p>
    <w:p w:rsidR="00E55FAF" w:rsidRDefault="00B3253B" w:rsidP="00E55FAF">
      <w:pPr>
        <w:jc w:val="both"/>
        <w:rPr>
          <w:rFonts w:ascii="Souvenir Lt BT" w:hAnsi="Souvenir Lt BT" w:cs="Souvenir Lt BT"/>
          <w:sz w:val="22"/>
          <w:szCs w:val="22"/>
        </w:rPr>
      </w:pPr>
      <w:r>
        <w:rPr>
          <w:rFonts w:ascii="Souvenir Lt BT" w:hAnsi="Souvenir Lt BT" w:cs="Souvenir Lt BT"/>
          <w:sz w:val="22"/>
          <w:szCs w:val="22"/>
        </w:rPr>
        <w:tab/>
      </w:r>
    </w:p>
    <w:p w:rsidR="00E55FAF" w:rsidRDefault="00E55FAF" w:rsidP="00E55FAF">
      <w:pPr>
        <w:jc w:val="both"/>
        <w:rPr>
          <w:rFonts w:ascii="Souvenir Lt BT" w:hAnsi="Souvenir Lt BT" w:cs="Souvenir Lt BT"/>
          <w:sz w:val="22"/>
          <w:szCs w:val="22"/>
        </w:rPr>
      </w:pPr>
      <w:r>
        <w:rPr>
          <w:rFonts w:ascii="Souvenir Lt BT" w:hAnsi="Souvenir Lt BT" w:cs="Souvenir Lt BT"/>
          <w:sz w:val="22"/>
          <w:szCs w:val="22"/>
        </w:rPr>
        <w:t>By:</w:t>
      </w:r>
      <w:r>
        <w:rPr>
          <w:rFonts w:ascii="Souvenir Lt BT" w:hAnsi="Souvenir Lt BT" w:cs="Souvenir Lt BT"/>
          <w:sz w:val="22"/>
          <w:szCs w:val="22"/>
          <w:u w:val="single"/>
        </w:rPr>
        <w:t xml:space="preserve">  </w:t>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Pr>
          <w:rFonts w:ascii="Souvenir Lt BT" w:hAnsi="Souvenir Lt BT" w:cs="Souvenir Lt BT"/>
          <w:sz w:val="22"/>
          <w:szCs w:val="22"/>
          <w:u w:val="single"/>
        </w:rPr>
        <w:t xml:space="preserve">                                                                                        </w:t>
      </w:r>
    </w:p>
    <w:p w:rsidR="00232E64" w:rsidRDefault="00232E64" w:rsidP="00C07E91">
      <w:pPr>
        <w:jc w:val="both"/>
        <w:rPr>
          <w:rFonts w:ascii="Souvenir Lt BT" w:hAnsi="Souvenir Lt BT" w:cs="Souvenir Lt BT"/>
          <w:sz w:val="22"/>
          <w:szCs w:val="22"/>
        </w:rPr>
      </w:pPr>
    </w:p>
    <w:p w:rsidR="00BC3FBC" w:rsidRDefault="00E55FAF" w:rsidP="00C07E91">
      <w:pPr>
        <w:jc w:val="both"/>
        <w:rPr>
          <w:rFonts w:ascii="Times New Roman"/>
        </w:rPr>
      </w:pPr>
      <w:r>
        <w:rPr>
          <w:rFonts w:ascii="Souvenir Lt BT" w:hAnsi="Souvenir Lt BT" w:cs="Souvenir Lt BT"/>
          <w:sz w:val="22"/>
          <w:szCs w:val="22"/>
        </w:rPr>
        <w:t>Printed Name:</w:t>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u w:val="single"/>
        </w:rPr>
        <w:tab/>
      </w:r>
      <w:r w:rsidR="00B3253B">
        <w:rPr>
          <w:rFonts w:ascii="Souvenir Lt BT" w:hAnsi="Souvenir Lt BT" w:cs="Souvenir Lt BT"/>
          <w:sz w:val="22"/>
          <w:szCs w:val="22"/>
        </w:rPr>
        <w:tab/>
      </w:r>
      <w:r w:rsidR="00B3253B">
        <w:rPr>
          <w:rFonts w:ascii="Souvenir Lt BT" w:hAnsi="Souvenir Lt BT" w:cs="Souvenir Lt BT"/>
          <w:sz w:val="22"/>
          <w:szCs w:val="22"/>
        </w:rPr>
        <w:tab/>
      </w:r>
      <w:r>
        <w:rPr>
          <w:rFonts w:ascii="Souvenir Lt BT" w:hAnsi="Souvenir Lt BT" w:cs="Souvenir Lt BT"/>
          <w:sz w:val="22"/>
          <w:szCs w:val="22"/>
          <w:u w:val="single"/>
        </w:rPr>
        <w:t xml:space="preserve">                                                                          </w:t>
      </w:r>
    </w:p>
    <w:sectPr w:rsidR="00BC3FBC" w:rsidSect="004E087D">
      <w:headerReference w:type="even" r:id="rId15"/>
      <w:headerReference w:type="default" r:id="rId16"/>
      <w:footerReference w:type="default" r:id="rId17"/>
      <w:headerReference w:type="first" r:id="rId18"/>
      <w:type w:val="continuous"/>
      <w:pgSz w:w="12240" w:h="15840"/>
      <w:pgMar w:top="1080" w:right="1440" w:bottom="1080" w:left="1440" w:header="108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AC" w:rsidRDefault="00EF61AC">
      <w:r>
        <w:separator/>
      </w:r>
    </w:p>
  </w:endnote>
  <w:endnote w:type="continuationSeparator" w:id="0">
    <w:p w:rsidR="00EF61AC" w:rsidRDefault="00EF6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00"/>
    <w:family w:val="swiss"/>
    <w:pitch w:val="variable"/>
    <w:sig w:usb0="61002A87" w:usb1="80000000" w:usb2="00000008" w:usb3="00000000" w:csb0="000101FF" w:csb1="00000000"/>
  </w:font>
  <w:font w:name="Souvenir Lt BT">
    <w:altName w:val="Georgia"/>
    <w:charset w:val="00"/>
    <w:family w:val="roman"/>
    <w:pitch w:val="variable"/>
    <w:sig w:usb0="00000001"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193E37" w:rsidP="00EA1669">
    <w:pPr>
      <w:pStyle w:val="Footer"/>
      <w:framePr w:wrap="around" w:vAnchor="text" w:hAnchor="margin" w:xAlign="center" w:y="1"/>
      <w:rPr>
        <w:rStyle w:val="PageNumber"/>
      </w:rPr>
    </w:pPr>
    <w:r>
      <w:rPr>
        <w:rStyle w:val="PageNumber"/>
      </w:rPr>
      <w:fldChar w:fldCharType="begin"/>
    </w:r>
    <w:r w:rsidR="00EF61AC">
      <w:rPr>
        <w:rStyle w:val="PageNumber"/>
      </w:rPr>
      <w:instrText xml:space="preserve">PAGE  </w:instrText>
    </w:r>
    <w:r>
      <w:rPr>
        <w:rStyle w:val="PageNumber"/>
      </w:rPr>
      <w:fldChar w:fldCharType="end"/>
    </w:r>
  </w:p>
  <w:p w:rsidR="00EF61AC" w:rsidRDefault="00EF61AC" w:rsidP="00EA16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193E37" w:rsidP="00EA1669">
    <w:pPr>
      <w:pStyle w:val="Footer"/>
      <w:framePr w:wrap="around" w:vAnchor="text" w:hAnchor="margin" w:xAlign="center" w:y="1"/>
      <w:rPr>
        <w:rStyle w:val="PageNumber"/>
      </w:rPr>
    </w:pPr>
    <w:r>
      <w:rPr>
        <w:rStyle w:val="PageNumber"/>
      </w:rPr>
      <w:fldChar w:fldCharType="begin"/>
    </w:r>
    <w:r w:rsidR="00EF61AC">
      <w:rPr>
        <w:rStyle w:val="PageNumber"/>
      </w:rPr>
      <w:instrText xml:space="preserve">PAGE  </w:instrText>
    </w:r>
    <w:r>
      <w:rPr>
        <w:rStyle w:val="PageNumber"/>
      </w:rPr>
      <w:fldChar w:fldCharType="separate"/>
    </w:r>
    <w:r w:rsidR="004C4200">
      <w:rPr>
        <w:rStyle w:val="PageNumber"/>
        <w:noProof/>
      </w:rPr>
      <w:t>1</w:t>
    </w:r>
    <w:r>
      <w:rPr>
        <w:rStyle w:val="PageNumber"/>
      </w:rPr>
      <w:fldChar w:fldCharType="end"/>
    </w:r>
  </w:p>
  <w:p w:rsidR="00EF61AC" w:rsidRDefault="00EF61AC" w:rsidP="00EA166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EF61A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193E37" w:rsidP="00F553C7">
    <w:pPr>
      <w:pStyle w:val="Footer"/>
      <w:framePr w:wrap="around" w:vAnchor="text" w:hAnchor="margin" w:xAlign="center" w:y="1"/>
      <w:rPr>
        <w:rStyle w:val="PageNumber"/>
      </w:rPr>
    </w:pPr>
    <w:r>
      <w:rPr>
        <w:rStyle w:val="PageNumber"/>
      </w:rPr>
      <w:fldChar w:fldCharType="begin"/>
    </w:r>
    <w:r w:rsidR="00EF61AC">
      <w:rPr>
        <w:rStyle w:val="PageNumber"/>
      </w:rPr>
      <w:instrText xml:space="preserve">PAGE  </w:instrText>
    </w:r>
    <w:r>
      <w:rPr>
        <w:rStyle w:val="PageNumber"/>
      </w:rPr>
      <w:fldChar w:fldCharType="separate"/>
    </w:r>
    <w:r w:rsidR="004C4200">
      <w:rPr>
        <w:rStyle w:val="PageNumber"/>
        <w:noProof/>
      </w:rPr>
      <w:t>8</w:t>
    </w:r>
    <w:r>
      <w:rPr>
        <w:rStyle w:val="PageNumber"/>
      </w:rPr>
      <w:fldChar w:fldCharType="end"/>
    </w:r>
  </w:p>
  <w:p w:rsidR="00EF61AC" w:rsidRDefault="00EF61AC">
    <w:pPr>
      <w:spacing w:line="240" w:lineRule="exact"/>
    </w:pPr>
  </w:p>
  <w:p w:rsidR="00EF61AC" w:rsidRDefault="00EF61AC">
    <w:pPr>
      <w:ind w:left="540" w:right="540"/>
    </w:pPr>
    <w:r>
      <w:rPr>
        <w:rFonts w:hAnsi="Symbol"/>
      </w:rPr>
      <w:tab/>
    </w:r>
    <w:r>
      <w:rPr>
        <w:rFonts w:hAnsi="Symbol"/>
      </w:rPr>
      <w:tab/>
    </w:r>
    <w:r>
      <w:rPr>
        <w:rFonts w:hAnsi="Symbol"/>
      </w:rPr>
      <w:tab/>
    </w:r>
    <w:r>
      <w:rPr>
        <w:rFonts w:hAnsi="Symbol"/>
      </w:rPr>
      <w:tab/>
    </w:r>
    <w:r>
      <w:rPr>
        <w:rFonts w:hAnsi="Symbol"/>
      </w:rPr>
      <w:tab/>
    </w:r>
    <w:r>
      <w:rPr>
        <w:rFonts w:hAnsi="Symbol"/>
      </w:rPr>
      <w:tab/>
    </w:r>
    <w:r>
      <w:rPr>
        <w:rFonts w:hAnsi="Symbol"/>
      </w:rPr>
      <w:tab/>
    </w:r>
    <w:r>
      <w:rPr>
        <w:rFonts w:hAnsi="Symbol"/>
      </w:rPr>
      <w:tab/>
    </w:r>
    <w:r>
      <w:rPr>
        <w:rFonts w:hAnsi="Symbol"/>
      </w:rPr>
      <w:tab/>
    </w:r>
    <w:r>
      <w:rPr>
        <w:rFonts w:hAnsi="Symbol"/>
      </w:rPr>
      <w:tab/>
    </w:r>
    <w:r>
      <w:rPr>
        <w:rFonts w:hAnsi="Symbo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AC" w:rsidRDefault="00EF61AC">
      <w:r>
        <w:separator/>
      </w:r>
    </w:p>
  </w:footnote>
  <w:footnote w:type="continuationSeparator" w:id="0">
    <w:p w:rsidR="00EF61AC" w:rsidRDefault="00EF6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EF61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EF61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EF61A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EF61A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EF61A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AC" w:rsidRDefault="00EF61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6EF5F4"/>
    <w:lvl w:ilvl="0">
      <w:numFmt w:val="decimal"/>
      <w:lvlText w:val="*"/>
      <w:lvlJc w:val="left"/>
    </w:lvl>
  </w:abstractNum>
  <w:abstractNum w:abstractNumId="1">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6"/>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0000008"/>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nsid w:val="0000000A"/>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7"/>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1356F7B"/>
    <w:multiLevelType w:val="hybridMultilevel"/>
    <w:tmpl w:val="FB6E43F6"/>
    <w:lvl w:ilvl="0" w:tplc="201E8F2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02116427"/>
    <w:multiLevelType w:val="singleLevel"/>
    <w:tmpl w:val="4116536E"/>
    <w:lvl w:ilvl="0">
      <w:start w:val="3"/>
      <w:numFmt w:val="decimal"/>
      <w:lvlText w:val="%1."/>
      <w:lvlJc w:val="left"/>
      <w:pPr>
        <w:tabs>
          <w:tab w:val="num" w:pos="720"/>
        </w:tabs>
        <w:ind w:left="720" w:hanging="360"/>
      </w:pPr>
      <w:rPr>
        <w:rFonts w:ascii="Arial" w:hAnsi="Arial" w:hint="default"/>
        <w:b w:val="0"/>
        <w:i w:val="0"/>
        <w:sz w:val="20"/>
      </w:rPr>
    </w:lvl>
  </w:abstractNum>
  <w:abstractNum w:abstractNumId="16">
    <w:nsid w:val="03503141"/>
    <w:multiLevelType w:val="hybridMultilevel"/>
    <w:tmpl w:val="F154E146"/>
    <w:lvl w:ilvl="0" w:tplc="C2D2930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8DB78BA"/>
    <w:multiLevelType w:val="hybridMultilevel"/>
    <w:tmpl w:val="9C54F298"/>
    <w:lvl w:ilvl="0" w:tplc="52CCE59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0B4501B8"/>
    <w:multiLevelType w:val="hybridMultilevel"/>
    <w:tmpl w:val="4E685062"/>
    <w:lvl w:ilvl="0" w:tplc="993ADABE">
      <w:start w:val="8"/>
      <w:numFmt w:val="decimal"/>
      <w:lvlText w:val="%1."/>
      <w:lvlJc w:val="left"/>
      <w:pPr>
        <w:tabs>
          <w:tab w:val="num" w:pos="1170"/>
        </w:tabs>
        <w:ind w:left="1170" w:hanging="360"/>
      </w:pPr>
      <w:rPr>
        <w:rFonts w:hint="default"/>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nsid w:val="0F7407C4"/>
    <w:multiLevelType w:val="hybridMultilevel"/>
    <w:tmpl w:val="F0A6C8E6"/>
    <w:lvl w:ilvl="0" w:tplc="D36EB2E8">
      <w:start w:val="1"/>
      <w:numFmt w:val="decimal"/>
      <w:lvlText w:val="%1."/>
      <w:lvlJc w:val="left"/>
      <w:pPr>
        <w:tabs>
          <w:tab w:val="num" w:pos="720"/>
        </w:tabs>
        <w:ind w:left="720" w:hanging="360"/>
      </w:pPr>
      <w:rPr>
        <w:rFonts w:hint="default"/>
        <w:color w:val="auto"/>
      </w:rPr>
    </w:lvl>
    <w:lvl w:ilvl="1" w:tplc="99A027C2">
      <w:start w:val="1"/>
      <w:numFmt w:val="lowerLetter"/>
      <w:lvlText w:val="%2."/>
      <w:lvlJc w:val="left"/>
      <w:pPr>
        <w:tabs>
          <w:tab w:val="num" w:pos="1620"/>
        </w:tabs>
        <w:ind w:left="1620" w:hanging="54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63517BF"/>
    <w:multiLevelType w:val="hybridMultilevel"/>
    <w:tmpl w:val="B3F2E048"/>
    <w:lvl w:ilvl="0" w:tplc="0F8A6C92">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F3A1A37"/>
    <w:multiLevelType w:val="hybridMultilevel"/>
    <w:tmpl w:val="AB9281E6"/>
    <w:lvl w:ilvl="0" w:tplc="4838FB14">
      <w:start w:val="1"/>
      <w:numFmt w:val="decimal"/>
      <w:lvlText w:val="%1."/>
      <w:lvlJc w:val="left"/>
      <w:pPr>
        <w:tabs>
          <w:tab w:val="num" w:pos="720"/>
        </w:tabs>
        <w:ind w:left="720" w:hanging="360"/>
      </w:pPr>
      <w:rPr>
        <w:rFonts w:hint="default"/>
        <w:sz w:val="27"/>
      </w:rPr>
    </w:lvl>
    <w:lvl w:ilvl="1" w:tplc="31120EA8">
      <w:start w:val="1"/>
      <w:numFmt w:val="lowerLetter"/>
      <w:lvlText w:val="%2)"/>
      <w:lvlJc w:val="left"/>
      <w:pPr>
        <w:tabs>
          <w:tab w:val="num" w:pos="1440"/>
        </w:tabs>
        <w:ind w:left="1440" w:hanging="360"/>
      </w:pPr>
      <w:rPr>
        <w:rFonts w:ascii="Times New Roman" w:hAnsi="Times New Roman" w:hint="default"/>
        <w:b w:val="0"/>
        <w:sz w:val="24"/>
      </w:rPr>
    </w:lvl>
    <w:lvl w:ilvl="2" w:tplc="D7F8D330">
      <w:start w:val="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8560BD"/>
    <w:multiLevelType w:val="hybridMultilevel"/>
    <w:tmpl w:val="FAAC2728"/>
    <w:lvl w:ilvl="0" w:tplc="188E5278">
      <w:start w:val="10"/>
      <w:numFmt w:val="decimal"/>
      <w:lvlText w:val="%1."/>
      <w:lvlJc w:val="left"/>
      <w:pPr>
        <w:tabs>
          <w:tab w:val="num" w:pos="0"/>
        </w:tabs>
        <w:ind w:left="0" w:firstLine="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02C7CDC"/>
    <w:multiLevelType w:val="hybridMultilevel"/>
    <w:tmpl w:val="EAFA3118"/>
    <w:lvl w:ilvl="0" w:tplc="830AA07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78017AB"/>
    <w:multiLevelType w:val="hybridMultilevel"/>
    <w:tmpl w:val="5CA20DE0"/>
    <w:lvl w:ilvl="0" w:tplc="F3BE767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33062855"/>
    <w:multiLevelType w:val="singleLevel"/>
    <w:tmpl w:val="E27A09EE"/>
    <w:lvl w:ilvl="0">
      <w:start w:val="6"/>
      <w:numFmt w:val="decimal"/>
      <w:lvlText w:val="%1."/>
      <w:legacy w:legacy="1" w:legacySpace="0" w:legacyIndent="345"/>
      <w:lvlJc w:val="left"/>
      <w:rPr>
        <w:rFonts w:ascii="Times New Roman" w:hAnsi="Times New Roman" w:hint="default"/>
      </w:rPr>
    </w:lvl>
  </w:abstractNum>
  <w:abstractNum w:abstractNumId="26">
    <w:nsid w:val="356F2668"/>
    <w:multiLevelType w:val="hybridMultilevel"/>
    <w:tmpl w:val="5D865ED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DD766C"/>
    <w:multiLevelType w:val="hybridMultilevel"/>
    <w:tmpl w:val="9A98254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8">
    <w:nsid w:val="4342097C"/>
    <w:multiLevelType w:val="hybridMultilevel"/>
    <w:tmpl w:val="6F92927A"/>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DA4333"/>
    <w:multiLevelType w:val="hybridMultilevel"/>
    <w:tmpl w:val="1E7A99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6059A9"/>
    <w:multiLevelType w:val="hybridMultilevel"/>
    <w:tmpl w:val="189EA606"/>
    <w:lvl w:ilvl="0" w:tplc="A544B47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nsid w:val="454B083F"/>
    <w:multiLevelType w:val="hybridMultilevel"/>
    <w:tmpl w:val="FEC8D0F0"/>
    <w:lvl w:ilvl="0" w:tplc="C52A65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8CB4F1F"/>
    <w:multiLevelType w:val="hybridMultilevel"/>
    <w:tmpl w:val="5B925F5C"/>
    <w:lvl w:ilvl="0" w:tplc="BEC04FC4">
      <w:start w:val="1"/>
      <w:numFmt w:val="lowerLetter"/>
      <w:lvlText w:val="%1."/>
      <w:lvlJc w:val="left"/>
      <w:pPr>
        <w:tabs>
          <w:tab w:val="num" w:pos="2851"/>
        </w:tabs>
        <w:ind w:left="1368" w:firstLine="1483"/>
      </w:pPr>
      <w:rPr>
        <w:rFonts w:hint="default"/>
        <w:b w:val="0"/>
        <w:i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DE3046"/>
    <w:multiLevelType w:val="hybridMultilevel"/>
    <w:tmpl w:val="72D60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4DC4A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E5C4311"/>
    <w:multiLevelType w:val="singleLevel"/>
    <w:tmpl w:val="480681BC"/>
    <w:lvl w:ilvl="0">
      <w:start w:val="1"/>
      <w:numFmt w:val="lowerLetter"/>
      <w:lvlText w:val="%1)"/>
      <w:lvlJc w:val="left"/>
      <w:pPr>
        <w:tabs>
          <w:tab w:val="num" w:pos="1080"/>
        </w:tabs>
        <w:ind w:left="1080" w:hanging="360"/>
      </w:pPr>
      <w:rPr>
        <w:rFonts w:ascii="Arial" w:hAnsi="Arial" w:hint="default"/>
        <w:b w:val="0"/>
        <w:i w:val="0"/>
        <w:sz w:val="20"/>
      </w:rPr>
    </w:lvl>
  </w:abstractNum>
  <w:abstractNum w:abstractNumId="36">
    <w:nsid w:val="7ACB186A"/>
    <w:multiLevelType w:val="singleLevel"/>
    <w:tmpl w:val="35821E00"/>
    <w:lvl w:ilvl="0">
      <w:start w:val="1"/>
      <w:numFmt w:val="decimal"/>
      <w:lvlText w:val="%1."/>
      <w:legacy w:legacy="1" w:legacySpace="0" w:legacyIndent="346"/>
      <w:lvlJc w:val="left"/>
      <w:rPr>
        <w:rFonts w:ascii="Times New Roman" w:hAnsi="Times New Roman" w:hint="default"/>
      </w:rPr>
    </w:lvl>
  </w:abstractNum>
  <w:abstractNum w:abstractNumId="37">
    <w:nsid w:val="7C0D58CE"/>
    <w:multiLevelType w:val="hybridMultilevel"/>
    <w:tmpl w:val="F998FF72"/>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2"/>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9"/>
    <w:lvlOverride w:ilvl="0">
      <w:startOverride w:val="15"/>
      <w:lvl w:ilvl="0">
        <w:start w:val="1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10"/>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5"/>
  </w:num>
  <w:num w:numId="12">
    <w:abstractNumId w:val="35"/>
  </w:num>
  <w:num w:numId="13">
    <w:abstractNumId w:val="33"/>
  </w:num>
  <w:num w:numId="14">
    <w:abstractNumId w:val="23"/>
  </w:num>
  <w:num w:numId="15">
    <w:abstractNumId w:val="18"/>
  </w:num>
  <w:num w:numId="16">
    <w:abstractNumId w:val="14"/>
  </w:num>
  <w:num w:numId="17">
    <w:abstractNumId w:val="24"/>
  </w:num>
  <w:num w:numId="18">
    <w:abstractNumId w:val="34"/>
  </w:num>
  <w:num w:numId="19">
    <w:abstractNumId w:val="17"/>
  </w:num>
  <w:num w:numId="20">
    <w:abstractNumId w:val="30"/>
  </w:num>
  <w:num w:numId="21">
    <w:abstractNumId w:val="21"/>
  </w:num>
  <w:num w:numId="22">
    <w:abstractNumId w:val="36"/>
  </w:num>
  <w:num w:numId="23">
    <w:abstractNumId w:val="36"/>
    <w:lvlOverride w:ilvl="0">
      <w:lvl w:ilvl="0">
        <w:start w:val="1"/>
        <w:numFmt w:val="decimal"/>
        <w:lvlText w:val="%1."/>
        <w:legacy w:legacy="1" w:legacySpace="0" w:legacyIndent="345"/>
        <w:lvlJc w:val="left"/>
        <w:rPr>
          <w:rFonts w:ascii="Times New Roman" w:hAnsi="Times New Roman" w:hint="default"/>
        </w:rPr>
      </w:lvl>
    </w:lvlOverride>
  </w:num>
  <w:num w:numId="24">
    <w:abstractNumId w:val="0"/>
    <w:lvlOverride w:ilvl="0">
      <w:lvl w:ilvl="0">
        <w:start w:val="65535"/>
        <w:numFmt w:val="bullet"/>
        <w:lvlText w:val="•"/>
        <w:legacy w:legacy="1" w:legacySpace="0" w:legacyIndent="341"/>
        <w:lvlJc w:val="left"/>
        <w:rPr>
          <w:rFonts w:ascii="Times New Roman" w:hAnsi="Times New Roman" w:hint="default"/>
        </w:rPr>
      </w:lvl>
    </w:lvlOverride>
  </w:num>
  <w:num w:numId="25">
    <w:abstractNumId w:val="25"/>
  </w:num>
  <w:num w:numId="26">
    <w:abstractNumId w:val="25"/>
    <w:lvlOverride w:ilvl="0">
      <w:lvl w:ilvl="0">
        <w:start w:val="6"/>
        <w:numFmt w:val="decimal"/>
        <w:lvlText w:val="%1."/>
        <w:legacy w:legacy="1" w:legacySpace="0" w:legacyIndent="346"/>
        <w:lvlJc w:val="left"/>
        <w:rPr>
          <w:rFonts w:ascii="Times New Roman" w:hAnsi="Times New Roman" w:hint="default"/>
        </w:rPr>
      </w:lvl>
    </w:lvlOverride>
  </w:num>
  <w:num w:numId="27">
    <w:abstractNumId w:val="32"/>
  </w:num>
  <w:num w:numId="28">
    <w:abstractNumId w:val="31"/>
  </w:num>
  <w:num w:numId="29">
    <w:abstractNumId w:val="22"/>
  </w:num>
  <w:num w:numId="30">
    <w:abstractNumId w:val="37"/>
  </w:num>
  <w:num w:numId="31">
    <w:abstractNumId w:val="16"/>
  </w:num>
  <w:num w:numId="32">
    <w:abstractNumId w:val="29"/>
  </w:num>
  <w:num w:numId="33">
    <w:abstractNumId w:val="19"/>
  </w:num>
  <w:num w:numId="34">
    <w:abstractNumId w:val="28"/>
  </w:num>
  <w:num w:numId="35">
    <w:abstractNumId w:val="20"/>
  </w:num>
  <w:num w:numId="36">
    <w:abstractNumId w:val="26"/>
  </w:num>
  <w:num w:numId="37">
    <w:abstractNumId w:val="1"/>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rsids>
    <w:rsidRoot w:val="00BC3FBC"/>
    <w:rsid w:val="00016108"/>
    <w:rsid w:val="00017068"/>
    <w:rsid w:val="00017A1A"/>
    <w:rsid w:val="0002200A"/>
    <w:rsid w:val="000244BF"/>
    <w:rsid w:val="0002529E"/>
    <w:rsid w:val="00032DD5"/>
    <w:rsid w:val="00037543"/>
    <w:rsid w:val="00046070"/>
    <w:rsid w:val="000477E2"/>
    <w:rsid w:val="00087667"/>
    <w:rsid w:val="00096E30"/>
    <w:rsid w:val="00096F81"/>
    <w:rsid w:val="000A459B"/>
    <w:rsid w:val="000D0D20"/>
    <w:rsid w:val="000D163F"/>
    <w:rsid w:val="000D39D1"/>
    <w:rsid w:val="000F2831"/>
    <w:rsid w:val="001042D5"/>
    <w:rsid w:val="001105F2"/>
    <w:rsid w:val="001141DC"/>
    <w:rsid w:val="0013764D"/>
    <w:rsid w:val="0014007C"/>
    <w:rsid w:val="00141797"/>
    <w:rsid w:val="001444BD"/>
    <w:rsid w:val="0016779D"/>
    <w:rsid w:val="00177CA6"/>
    <w:rsid w:val="00183CA0"/>
    <w:rsid w:val="001840FD"/>
    <w:rsid w:val="001913F1"/>
    <w:rsid w:val="00192D9B"/>
    <w:rsid w:val="0019389D"/>
    <w:rsid w:val="00193E37"/>
    <w:rsid w:val="00196B56"/>
    <w:rsid w:val="001B0442"/>
    <w:rsid w:val="001B79E3"/>
    <w:rsid w:val="001D29E0"/>
    <w:rsid w:val="001E208D"/>
    <w:rsid w:val="001E38BB"/>
    <w:rsid w:val="001E3D02"/>
    <w:rsid w:val="001F108A"/>
    <w:rsid w:val="00201A68"/>
    <w:rsid w:val="00227AF5"/>
    <w:rsid w:val="00232E64"/>
    <w:rsid w:val="00247258"/>
    <w:rsid w:val="002579A5"/>
    <w:rsid w:val="00266514"/>
    <w:rsid w:val="002677BA"/>
    <w:rsid w:val="002947FD"/>
    <w:rsid w:val="002A37B2"/>
    <w:rsid w:val="002B1C04"/>
    <w:rsid w:val="002B384E"/>
    <w:rsid w:val="002C0374"/>
    <w:rsid w:val="002C40C7"/>
    <w:rsid w:val="002D661A"/>
    <w:rsid w:val="002D7067"/>
    <w:rsid w:val="002E2970"/>
    <w:rsid w:val="002E68ED"/>
    <w:rsid w:val="00332BDB"/>
    <w:rsid w:val="00341826"/>
    <w:rsid w:val="003505C9"/>
    <w:rsid w:val="003815EA"/>
    <w:rsid w:val="00391DB3"/>
    <w:rsid w:val="003A7181"/>
    <w:rsid w:val="003D3E96"/>
    <w:rsid w:val="003F6E34"/>
    <w:rsid w:val="004074AB"/>
    <w:rsid w:val="004179CB"/>
    <w:rsid w:val="00430EDC"/>
    <w:rsid w:val="004312F0"/>
    <w:rsid w:val="00433AF0"/>
    <w:rsid w:val="00433CA6"/>
    <w:rsid w:val="00462A45"/>
    <w:rsid w:val="004673E1"/>
    <w:rsid w:val="00481F75"/>
    <w:rsid w:val="004834F8"/>
    <w:rsid w:val="00493131"/>
    <w:rsid w:val="00496004"/>
    <w:rsid w:val="0049684F"/>
    <w:rsid w:val="004C4200"/>
    <w:rsid w:val="004C4F95"/>
    <w:rsid w:val="004D6EA6"/>
    <w:rsid w:val="004E087D"/>
    <w:rsid w:val="004E6065"/>
    <w:rsid w:val="004F0EAD"/>
    <w:rsid w:val="00511B88"/>
    <w:rsid w:val="00520024"/>
    <w:rsid w:val="00534217"/>
    <w:rsid w:val="005377B2"/>
    <w:rsid w:val="005448A5"/>
    <w:rsid w:val="00557D5D"/>
    <w:rsid w:val="00571A38"/>
    <w:rsid w:val="00593E5A"/>
    <w:rsid w:val="005C4FDF"/>
    <w:rsid w:val="005C5F73"/>
    <w:rsid w:val="005D1361"/>
    <w:rsid w:val="005E2F2C"/>
    <w:rsid w:val="005E7DB4"/>
    <w:rsid w:val="005F3193"/>
    <w:rsid w:val="00615517"/>
    <w:rsid w:val="00616C09"/>
    <w:rsid w:val="0062010E"/>
    <w:rsid w:val="00625EC7"/>
    <w:rsid w:val="006456EB"/>
    <w:rsid w:val="006542EF"/>
    <w:rsid w:val="00660796"/>
    <w:rsid w:val="0066400F"/>
    <w:rsid w:val="006655B8"/>
    <w:rsid w:val="00682EE4"/>
    <w:rsid w:val="0069064B"/>
    <w:rsid w:val="0069501F"/>
    <w:rsid w:val="006B3D15"/>
    <w:rsid w:val="006B7F3E"/>
    <w:rsid w:val="006C0852"/>
    <w:rsid w:val="006C6CA7"/>
    <w:rsid w:val="006D007C"/>
    <w:rsid w:val="006E3011"/>
    <w:rsid w:val="006F664F"/>
    <w:rsid w:val="00706B23"/>
    <w:rsid w:val="00711BDE"/>
    <w:rsid w:val="00724A28"/>
    <w:rsid w:val="00737601"/>
    <w:rsid w:val="00737B1A"/>
    <w:rsid w:val="007502E9"/>
    <w:rsid w:val="00765152"/>
    <w:rsid w:val="00775783"/>
    <w:rsid w:val="007841F1"/>
    <w:rsid w:val="00796D0A"/>
    <w:rsid w:val="007B03EB"/>
    <w:rsid w:val="007B26FD"/>
    <w:rsid w:val="007B395E"/>
    <w:rsid w:val="007D1ED7"/>
    <w:rsid w:val="007F0283"/>
    <w:rsid w:val="007F120C"/>
    <w:rsid w:val="007F564E"/>
    <w:rsid w:val="007F5A15"/>
    <w:rsid w:val="00821613"/>
    <w:rsid w:val="0082430B"/>
    <w:rsid w:val="00831119"/>
    <w:rsid w:val="00831914"/>
    <w:rsid w:val="00841C98"/>
    <w:rsid w:val="008554C5"/>
    <w:rsid w:val="00866069"/>
    <w:rsid w:val="00876644"/>
    <w:rsid w:val="008B6BFF"/>
    <w:rsid w:val="008C1EE6"/>
    <w:rsid w:val="008D3941"/>
    <w:rsid w:val="008D7A96"/>
    <w:rsid w:val="008E5BF6"/>
    <w:rsid w:val="009032BF"/>
    <w:rsid w:val="009115D0"/>
    <w:rsid w:val="00945BFC"/>
    <w:rsid w:val="009624AB"/>
    <w:rsid w:val="00963E15"/>
    <w:rsid w:val="00967594"/>
    <w:rsid w:val="009701DA"/>
    <w:rsid w:val="0097309D"/>
    <w:rsid w:val="00974AD8"/>
    <w:rsid w:val="0098330C"/>
    <w:rsid w:val="009A704E"/>
    <w:rsid w:val="009B0E33"/>
    <w:rsid w:val="009B42A5"/>
    <w:rsid w:val="009D0D8F"/>
    <w:rsid w:val="009E39DE"/>
    <w:rsid w:val="00A024CA"/>
    <w:rsid w:val="00A257CC"/>
    <w:rsid w:val="00A40ABF"/>
    <w:rsid w:val="00A505A2"/>
    <w:rsid w:val="00A765ED"/>
    <w:rsid w:val="00A81566"/>
    <w:rsid w:val="00A8520D"/>
    <w:rsid w:val="00A85FBA"/>
    <w:rsid w:val="00A86F7C"/>
    <w:rsid w:val="00A90DAA"/>
    <w:rsid w:val="00A949AC"/>
    <w:rsid w:val="00A967CC"/>
    <w:rsid w:val="00A97E05"/>
    <w:rsid w:val="00AA13B0"/>
    <w:rsid w:val="00AA4403"/>
    <w:rsid w:val="00AA7533"/>
    <w:rsid w:val="00AB075C"/>
    <w:rsid w:val="00AB244F"/>
    <w:rsid w:val="00AB7811"/>
    <w:rsid w:val="00AC2C13"/>
    <w:rsid w:val="00AD7284"/>
    <w:rsid w:val="00AE04B7"/>
    <w:rsid w:val="00AE0A18"/>
    <w:rsid w:val="00AE1214"/>
    <w:rsid w:val="00AE34EA"/>
    <w:rsid w:val="00B22852"/>
    <w:rsid w:val="00B25861"/>
    <w:rsid w:val="00B3253B"/>
    <w:rsid w:val="00B325A5"/>
    <w:rsid w:val="00B43ACC"/>
    <w:rsid w:val="00B66C6F"/>
    <w:rsid w:val="00B801BF"/>
    <w:rsid w:val="00B9795C"/>
    <w:rsid w:val="00BB5BCC"/>
    <w:rsid w:val="00BC3FBC"/>
    <w:rsid w:val="00BD07B7"/>
    <w:rsid w:val="00BE2EB0"/>
    <w:rsid w:val="00BF1160"/>
    <w:rsid w:val="00BF1737"/>
    <w:rsid w:val="00C07E91"/>
    <w:rsid w:val="00C22CB1"/>
    <w:rsid w:val="00C2562E"/>
    <w:rsid w:val="00C274A9"/>
    <w:rsid w:val="00C3298F"/>
    <w:rsid w:val="00C32C32"/>
    <w:rsid w:val="00C36A7B"/>
    <w:rsid w:val="00C41804"/>
    <w:rsid w:val="00C444D0"/>
    <w:rsid w:val="00C565B2"/>
    <w:rsid w:val="00C62560"/>
    <w:rsid w:val="00C7046A"/>
    <w:rsid w:val="00C93CDF"/>
    <w:rsid w:val="00CA1805"/>
    <w:rsid w:val="00CA7EAF"/>
    <w:rsid w:val="00CC76BC"/>
    <w:rsid w:val="00CF1C25"/>
    <w:rsid w:val="00D0092E"/>
    <w:rsid w:val="00D21CB7"/>
    <w:rsid w:val="00D252C5"/>
    <w:rsid w:val="00D470CA"/>
    <w:rsid w:val="00D4720A"/>
    <w:rsid w:val="00D54C6C"/>
    <w:rsid w:val="00D600E1"/>
    <w:rsid w:val="00D70D6A"/>
    <w:rsid w:val="00D77EF2"/>
    <w:rsid w:val="00D87CED"/>
    <w:rsid w:val="00D976E4"/>
    <w:rsid w:val="00D97D04"/>
    <w:rsid w:val="00DA3775"/>
    <w:rsid w:val="00DA4E83"/>
    <w:rsid w:val="00DA7FD5"/>
    <w:rsid w:val="00DB206F"/>
    <w:rsid w:val="00DB4193"/>
    <w:rsid w:val="00DC5726"/>
    <w:rsid w:val="00DC5DB0"/>
    <w:rsid w:val="00DE1EC6"/>
    <w:rsid w:val="00DF1A1F"/>
    <w:rsid w:val="00DF4BF2"/>
    <w:rsid w:val="00DF586E"/>
    <w:rsid w:val="00E06396"/>
    <w:rsid w:val="00E07222"/>
    <w:rsid w:val="00E234A6"/>
    <w:rsid w:val="00E30732"/>
    <w:rsid w:val="00E55FAF"/>
    <w:rsid w:val="00E73690"/>
    <w:rsid w:val="00E839B3"/>
    <w:rsid w:val="00E90460"/>
    <w:rsid w:val="00EA1669"/>
    <w:rsid w:val="00EA1E75"/>
    <w:rsid w:val="00EB0B17"/>
    <w:rsid w:val="00EC2857"/>
    <w:rsid w:val="00EC430D"/>
    <w:rsid w:val="00ED23EE"/>
    <w:rsid w:val="00EE7A8A"/>
    <w:rsid w:val="00EF16E6"/>
    <w:rsid w:val="00EF1708"/>
    <w:rsid w:val="00EF17A3"/>
    <w:rsid w:val="00EF5BA4"/>
    <w:rsid w:val="00EF61AC"/>
    <w:rsid w:val="00F021BC"/>
    <w:rsid w:val="00F0341F"/>
    <w:rsid w:val="00F05532"/>
    <w:rsid w:val="00F22829"/>
    <w:rsid w:val="00F41A25"/>
    <w:rsid w:val="00F553C7"/>
    <w:rsid w:val="00F6240E"/>
    <w:rsid w:val="00F64E86"/>
    <w:rsid w:val="00F67875"/>
    <w:rsid w:val="00F70051"/>
    <w:rsid w:val="00F7469C"/>
    <w:rsid w:val="00FA0EFA"/>
    <w:rsid w:val="00FA58B4"/>
    <w:rsid w:val="00FC184A"/>
    <w:rsid w:val="00FC3581"/>
    <w:rsid w:val="00FC4474"/>
    <w:rsid w:val="00FD7E30"/>
    <w:rsid w:val="00FE283E"/>
    <w:rsid w:val="00FF278C"/>
    <w:rsid w:val="00FF7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193"/>
    <w:pPr>
      <w:widowControl w:val="0"/>
      <w:autoSpaceDE w:val="0"/>
      <w:autoSpaceDN w:val="0"/>
      <w:adjustRightInd w:val="0"/>
    </w:pPr>
    <w:rPr>
      <w:rFonts w:ascii="@Arial Unicode MS" w:eastAsia="@Arial Unicode MS"/>
      <w:sz w:val="24"/>
      <w:szCs w:val="24"/>
    </w:rPr>
  </w:style>
  <w:style w:type="paragraph" w:styleId="Heading4">
    <w:name w:val="heading 4"/>
    <w:basedOn w:val="Normal"/>
    <w:next w:val="BodyText"/>
    <w:qFormat/>
    <w:rsid w:val="009115D0"/>
    <w:pPr>
      <w:keepNext/>
      <w:widowControl/>
      <w:autoSpaceDE/>
      <w:autoSpaceDN/>
      <w:adjustRightInd/>
      <w:spacing w:before="120" w:after="80"/>
      <w:outlineLvl w:val="3"/>
    </w:pPr>
    <w:rPr>
      <w:rFonts w:ascii="Times New Roman" w:eastAsia="Times New Roman"/>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F3193"/>
  </w:style>
  <w:style w:type="paragraph" w:customStyle="1" w:styleId="Level1">
    <w:name w:val="Level 1"/>
    <w:basedOn w:val="Normal"/>
    <w:rsid w:val="005F3193"/>
    <w:pPr>
      <w:ind w:left="720" w:hanging="720"/>
      <w:outlineLvl w:val="0"/>
    </w:pPr>
  </w:style>
  <w:style w:type="paragraph" w:customStyle="1" w:styleId="Level2">
    <w:name w:val="Level 2"/>
    <w:basedOn w:val="Normal"/>
    <w:rsid w:val="005F3193"/>
    <w:pPr>
      <w:ind w:left="1440" w:hanging="720"/>
      <w:outlineLvl w:val="1"/>
    </w:pPr>
  </w:style>
  <w:style w:type="paragraph" w:styleId="BalloonText">
    <w:name w:val="Balloon Text"/>
    <w:basedOn w:val="Normal"/>
    <w:semiHidden/>
    <w:rsid w:val="001F108A"/>
    <w:rPr>
      <w:rFonts w:ascii="Tahoma" w:hAnsi="Tahoma" w:cs="Tahoma"/>
      <w:sz w:val="16"/>
      <w:szCs w:val="16"/>
    </w:rPr>
  </w:style>
  <w:style w:type="paragraph" w:styleId="Header">
    <w:name w:val="header"/>
    <w:basedOn w:val="Normal"/>
    <w:rsid w:val="002D661A"/>
    <w:pPr>
      <w:tabs>
        <w:tab w:val="center" w:pos="4320"/>
        <w:tab w:val="right" w:pos="8640"/>
      </w:tabs>
    </w:pPr>
  </w:style>
  <w:style w:type="paragraph" w:styleId="Footer">
    <w:name w:val="footer"/>
    <w:basedOn w:val="Normal"/>
    <w:rsid w:val="002D661A"/>
    <w:pPr>
      <w:tabs>
        <w:tab w:val="center" w:pos="4320"/>
        <w:tab w:val="right" w:pos="8640"/>
      </w:tabs>
    </w:pPr>
  </w:style>
  <w:style w:type="character" w:styleId="PageNumber">
    <w:name w:val="page number"/>
    <w:basedOn w:val="DefaultParagraphFont"/>
    <w:rsid w:val="002D661A"/>
  </w:style>
  <w:style w:type="paragraph" w:styleId="Title">
    <w:name w:val="Title"/>
    <w:basedOn w:val="Normal"/>
    <w:qFormat/>
    <w:rsid w:val="009115D0"/>
    <w:pPr>
      <w:overflowPunct w:val="0"/>
      <w:spacing w:line="360" w:lineRule="atLeast"/>
      <w:jc w:val="center"/>
      <w:textAlignment w:val="baseline"/>
    </w:pPr>
    <w:rPr>
      <w:rFonts w:ascii="Times New Roman" w:eastAsia="Times New Roman"/>
      <w:b/>
      <w:color w:val="00FFFF"/>
      <w:sz w:val="32"/>
      <w:szCs w:val="20"/>
    </w:rPr>
  </w:style>
  <w:style w:type="paragraph" w:styleId="BodyText2">
    <w:name w:val="Body Text 2"/>
    <w:basedOn w:val="Normal"/>
    <w:rsid w:val="009115D0"/>
    <w:pPr>
      <w:overflowPunct w:val="0"/>
      <w:ind w:left="720" w:hanging="1080"/>
      <w:jc w:val="both"/>
      <w:textAlignment w:val="baseline"/>
    </w:pPr>
    <w:rPr>
      <w:rFonts w:ascii="Times New Roman" w:eastAsia="Times New Roman"/>
      <w:szCs w:val="20"/>
    </w:rPr>
  </w:style>
  <w:style w:type="paragraph" w:styleId="BodyText">
    <w:name w:val="Body Text"/>
    <w:basedOn w:val="Normal"/>
    <w:rsid w:val="009115D0"/>
    <w:pPr>
      <w:spacing w:after="120"/>
    </w:pPr>
  </w:style>
  <w:style w:type="table" w:styleId="TableGrid">
    <w:name w:val="Table Grid"/>
    <w:basedOn w:val="TableNormal"/>
    <w:rsid w:val="00C93CD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7F5A15"/>
    <w:pPr>
      <w:shd w:val="clear" w:color="auto" w:fill="000080"/>
    </w:pPr>
    <w:rPr>
      <w:rFonts w:ascii="Tahoma" w:hAnsi="Tahoma" w:cs="Tahoma"/>
    </w:rPr>
  </w:style>
  <w:style w:type="character" w:styleId="Hyperlink">
    <w:name w:val="Hyperlink"/>
    <w:basedOn w:val="DefaultParagraphFont"/>
    <w:rsid w:val="00B25861"/>
    <w:rPr>
      <w:color w:val="0000FF"/>
      <w:u w:val="single"/>
    </w:rPr>
  </w:style>
</w:styles>
</file>

<file path=word/webSettings.xml><?xml version="1.0" encoding="utf-8"?>
<w:webSettings xmlns:r="http://schemas.openxmlformats.org/officeDocument/2006/relationships" xmlns:w="http://schemas.openxmlformats.org/wordprocessingml/2006/main">
  <w:divs>
    <w:div w:id="472673031">
      <w:bodyDiv w:val="1"/>
      <w:marLeft w:val="0"/>
      <w:marRight w:val="0"/>
      <w:marTop w:val="0"/>
      <w:marBottom w:val="0"/>
      <w:divBdr>
        <w:top w:val="none" w:sz="0" w:space="0" w:color="auto"/>
        <w:left w:val="none" w:sz="0" w:space="0" w:color="auto"/>
        <w:bottom w:val="none" w:sz="0" w:space="0" w:color="auto"/>
        <w:right w:val="none" w:sz="0" w:space="0" w:color="auto"/>
      </w:divBdr>
    </w:div>
    <w:div w:id="645621650">
      <w:bodyDiv w:val="1"/>
      <w:marLeft w:val="0"/>
      <w:marRight w:val="0"/>
      <w:marTop w:val="0"/>
      <w:marBottom w:val="0"/>
      <w:divBdr>
        <w:top w:val="none" w:sz="0" w:space="0" w:color="auto"/>
        <w:left w:val="none" w:sz="0" w:space="0" w:color="auto"/>
        <w:bottom w:val="none" w:sz="0" w:space="0" w:color="auto"/>
        <w:right w:val="none" w:sz="0" w:space="0" w:color="auto"/>
      </w:divBdr>
    </w:div>
    <w:div w:id="19317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yvette.islas@co.hidalgo.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5BEA0-2EA3-49AD-9F33-BE0CE61E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2918</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RFP No:  05-383-12-21CGV</vt:lpstr>
    </vt:vector>
  </TitlesOfParts>
  <Company>Martha Rusteberg</Company>
  <LinksUpToDate>false</LinksUpToDate>
  <CharactersWithSpaces>19325</CharactersWithSpaces>
  <SharedDoc>false</SharedDoc>
  <HLinks>
    <vt:vector size="6" baseType="variant">
      <vt:variant>
        <vt:i4>2359375</vt:i4>
      </vt:variant>
      <vt:variant>
        <vt:i4>0</vt:i4>
      </vt:variant>
      <vt:variant>
        <vt:i4>0</vt:i4>
      </vt:variant>
      <vt:variant>
        <vt:i4>5</vt:i4>
      </vt:variant>
      <vt:variant>
        <vt:lpwstr>mailto:olga.montero@co.hidalgo.tx.us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No:  05-383-12-21CGV</dc:title>
  <dc:subject/>
  <dc:creator>Martha Rusteberg</dc:creator>
  <cp:keywords/>
  <dc:description/>
  <cp:lastModifiedBy>yvette.islas</cp:lastModifiedBy>
  <cp:revision>5</cp:revision>
  <cp:lastPrinted>2009-05-27T16:11:00Z</cp:lastPrinted>
  <dcterms:created xsi:type="dcterms:W3CDTF">2011-05-23T20:37:00Z</dcterms:created>
  <dcterms:modified xsi:type="dcterms:W3CDTF">2011-08-24T19:37:00Z</dcterms:modified>
</cp:coreProperties>
</file>