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63" w:rsidRDefault="00777F63">
      <w:pPr>
        <w:jc w:val="center"/>
        <w:rPr>
          <w:b/>
          <w:bCs/>
          <w:sz w:val="36"/>
          <w:szCs w:val="36"/>
          <w:u w:val="single"/>
        </w:rPr>
      </w:pPr>
    </w:p>
    <w:p w:rsidR="006B0A65" w:rsidRDefault="006B0A65">
      <w:pPr>
        <w:jc w:val="center"/>
        <w:rPr>
          <w:b/>
          <w:bCs/>
          <w:sz w:val="36"/>
          <w:szCs w:val="36"/>
          <w:u w:val="single"/>
        </w:rPr>
      </w:pPr>
    </w:p>
    <w:p w:rsidR="006B0A65" w:rsidRDefault="006B0A65">
      <w:pPr>
        <w:jc w:val="center"/>
        <w:rPr>
          <w:b/>
          <w:bCs/>
          <w:sz w:val="36"/>
          <w:szCs w:val="36"/>
          <w:u w:val="single"/>
        </w:rPr>
      </w:pPr>
    </w:p>
    <w:p w:rsidR="002171EE" w:rsidRDefault="002171EE">
      <w:pPr>
        <w:jc w:val="center"/>
        <w:rPr>
          <w:b/>
          <w:bCs/>
          <w:sz w:val="36"/>
          <w:szCs w:val="36"/>
          <w:u w:val="single"/>
        </w:rPr>
      </w:pPr>
    </w:p>
    <w:p w:rsidR="002171EE" w:rsidRDefault="002171EE">
      <w:pPr>
        <w:jc w:val="center"/>
        <w:rPr>
          <w:b/>
          <w:bCs/>
          <w:sz w:val="36"/>
          <w:szCs w:val="36"/>
          <w:u w:val="single"/>
        </w:rPr>
      </w:pPr>
    </w:p>
    <w:p w:rsidR="002171EE" w:rsidRDefault="002171EE">
      <w:pPr>
        <w:jc w:val="center"/>
        <w:rPr>
          <w:b/>
          <w:bCs/>
          <w:sz w:val="36"/>
          <w:szCs w:val="36"/>
          <w:u w:val="single"/>
        </w:rPr>
      </w:pPr>
    </w:p>
    <w:p w:rsidR="002171EE" w:rsidRDefault="002171EE">
      <w:pPr>
        <w:jc w:val="center"/>
        <w:rPr>
          <w:b/>
          <w:bCs/>
          <w:sz w:val="36"/>
          <w:szCs w:val="36"/>
          <w:u w:val="single"/>
        </w:rPr>
      </w:pPr>
    </w:p>
    <w:p w:rsidR="002171EE" w:rsidRDefault="002171EE">
      <w:pPr>
        <w:jc w:val="center"/>
        <w:rPr>
          <w:b/>
          <w:bCs/>
          <w:sz w:val="36"/>
          <w:szCs w:val="36"/>
          <w:u w:val="single"/>
        </w:rPr>
      </w:pPr>
    </w:p>
    <w:p w:rsidR="006B0A65" w:rsidRDefault="006B0A65">
      <w:pPr>
        <w:jc w:val="center"/>
        <w:rPr>
          <w:b/>
          <w:bCs/>
          <w:sz w:val="36"/>
          <w:szCs w:val="36"/>
          <w:u w:val="single"/>
        </w:rPr>
      </w:pPr>
    </w:p>
    <w:p w:rsidR="00E776C2" w:rsidRPr="00DE7B60" w:rsidRDefault="00E776C2">
      <w:pPr>
        <w:jc w:val="center"/>
        <w:rPr>
          <w:b/>
          <w:bCs/>
          <w:sz w:val="36"/>
          <w:szCs w:val="36"/>
          <w:u w:val="single"/>
        </w:rPr>
      </w:pPr>
      <w:r w:rsidRPr="00DE7B60">
        <w:rPr>
          <w:b/>
          <w:bCs/>
          <w:sz w:val="36"/>
          <w:szCs w:val="36"/>
          <w:u w:val="single"/>
        </w:rPr>
        <w:t>EXHIBIT B</w:t>
      </w:r>
    </w:p>
    <w:p w:rsidR="00777F63" w:rsidRPr="00DB6702" w:rsidRDefault="00777F63">
      <w:pPr>
        <w:jc w:val="center"/>
        <w:rPr>
          <w:sz w:val="36"/>
          <w:szCs w:val="36"/>
        </w:rPr>
      </w:pPr>
    </w:p>
    <w:p w:rsidR="00E776C2" w:rsidRPr="00DB6702" w:rsidRDefault="00E776C2">
      <w:pPr>
        <w:jc w:val="center"/>
        <w:rPr>
          <w:sz w:val="36"/>
          <w:szCs w:val="36"/>
        </w:rPr>
      </w:pPr>
      <w:r w:rsidRPr="00DB6702">
        <w:rPr>
          <w:b/>
          <w:bCs/>
          <w:sz w:val="36"/>
          <w:szCs w:val="36"/>
        </w:rPr>
        <w:t>SELECTION CRITERIA</w:t>
      </w:r>
    </w:p>
    <w:p w:rsidR="00521738" w:rsidRDefault="00521738">
      <w:pPr>
        <w:jc w:val="center"/>
        <w:rPr>
          <w:b/>
          <w:bCs/>
          <w:sz w:val="36"/>
          <w:szCs w:val="36"/>
        </w:rPr>
      </w:pPr>
    </w:p>
    <w:p w:rsidR="00E776C2" w:rsidRPr="00DB6702" w:rsidRDefault="00521738">
      <w:pPr>
        <w:jc w:val="center"/>
        <w:rPr>
          <w:sz w:val="36"/>
          <w:szCs w:val="36"/>
        </w:rPr>
      </w:pPr>
      <w:r w:rsidRPr="00DB6702">
        <w:rPr>
          <w:b/>
          <w:bCs/>
          <w:sz w:val="36"/>
          <w:szCs w:val="36"/>
        </w:rPr>
        <w:t>REQUEST FOR PROPOSALS</w:t>
      </w:r>
    </w:p>
    <w:p w:rsidR="00521738" w:rsidRDefault="00521738">
      <w:pPr>
        <w:jc w:val="center"/>
        <w:rPr>
          <w:b/>
          <w:bCs/>
          <w:sz w:val="28"/>
          <w:szCs w:val="28"/>
        </w:rPr>
      </w:pPr>
    </w:p>
    <w:p w:rsidR="00E776C2" w:rsidRPr="00521738" w:rsidRDefault="00E776C2">
      <w:pPr>
        <w:jc w:val="center"/>
        <w:rPr>
          <w:sz w:val="28"/>
          <w:szCs w:val="28"/>
        </w:rPr>
      </w:pPr>
      <w:r w:rsidRPr="00521738">
        <w:rPr>
          <w:b/>
          <w:bCs/>
          <w:sz w:val="28"/>
          <w:szCs w:val="28"/>
        </w:rPr>
        <w:t>HIDALGO COUNTY</w:t>
      </w:r>
      <w:r w:rsidR="005C1153" w:rsidRPr="00521738">
        <w:rPr>
          <w:b/>
          <w:bCs/>
          <w:sz w:val="28"/>
          <w:szCs w:val="28"/>
        </w:rPr>
        <w:t xml:space="preserve"> </w:t>
      </w:r>
    </w:p>
    <w:p w:rsidR="00E776C2" w:rsidRPr="00B64026" w:rsidRDefault="005C1153">
      <w:pPr>
        <w:jc w:val="center"/>
        <w:rPr>
          <w:b/>
          <w:bCs/>
          <w:sz w:val="32"/>
          <w:szCs w:val="32"/>
        </w:rPr>
      </w:pPr>
      <w:r w:rsidRPr="00B64026">
        <w:rPr>
          <w:b/>
          <w:bCs/>
          <w:sz w:val="32"/>
          <w:szCs w:val="32"/>
        </w:rPr>
        <w:t>“</w:t>
      </w:r>
      <w:r w:rsidR="004A1A36">
        <w:rPr>
          <w:b/>
          <w:bCs/>
          <w:sz w:val="32"/>
          <w:szCs w:val="32"/>
        </w:rPr>
        <w:t>CREDIT CARD PAYMENT SERVICES”</w:t>
      </w:r>
    </w:p>
    <w:p w:rsidR="00E776C2" w:rsidRPr="006D7C10" w:rsidRDefault="00F06817">
      <w:pPr>
        <w:jc w:val="center"/>
        <w:rPr>
          <w:sz w:val="28"/>
          <w:szCs w:val="28"/>
        </w:rPr>
      </w:pPr>
      <w:r w:rsidRPr="006D7C10">
        <w:rPr>
          <w:b/>
          <w:bCs/>
          <w:sz w:val="28"/>
          <w:szCs w:val="28"/>
          <w:u w:val="single"/>
        </w:rPr>
        <w:t xml:space="preserve">RFP NO: </w:t>
      </w:r>
      <w:r w:rsidR="00521738">
        <w:rPr>
          <w:b/>
          <w:bCs/>
          <w:sz w:val="28"/>
          <w:szCs w:val="28"/>
          <w:u w:val="single"/>
        </w:rPr>
        <w:t>20</w:t>
      </w:r>
      <w:r w:rsidR="004E1816">
        <w:rPr>
          <w:b/>
          <w:bCs/>
          <w:sz w:val="28"/>
          <w:szCs w:val="28"/>
          <w:u w:val="single"/>
        </w:rPr>
        <w:t>11</w:t>
      </w:r>
      <w:r w:rsidR="00E776C2" w:rsidRPr="006D7C10">
        <w:rPr>
          <w:b/>
          <w:bCs/>
          <w:sz w:val="28"/>
          <w:szCs w:val="28"/>
          <w:u w:val="single"/>
        </w:rPr>
        <w:t>-</w:t>
      </w:r>
      <w:r w:rsidR="004E1816">
        <w:rPr>
          <w:b/>
          <w:bCs/>
          <w:sz w:val="28"/>
          <w:szCs w:val="28"/>
          <w:u w:val="single"/>
        </w:rPr>
        <w:t>142</w:t>
      </w:r>
      <w:r w:rsidR="00860001">
        <w:rPr>
          <w:b/>
          <w:bCs/>
          <w:sz w:val="28"/>
          <w:szCs w:val="28"/>
          <w:u w:val="single"/>
        </w:rPr>
        <w:t>-</w:t>
      </w:r>
      <w:r w:rsidR="004E1816" w:rsidRPr="004E1816">
        <w:rPr>
          <w:b/>
          <w:bCs/>
          <w:sz w:val="28"/>
          <w:szCs w:val="28"/>
          <w:highlight w:val="yellow"/>
          <w:u w:val="single"/>
        </w:rPr>
        <w:t>00</w:t>
      </w:r>
      <w:r w:rsidR="00860001" w:rsidRPr="004E1816">
        <w:rPr>
          <w:b/>
          <w:bCs/>
          <w:sz w:val="28"/>
          <w:szCs w:val="28"/>
          <w:highlight w:val="yellow"/>
          <w:u w:val="single"/>
        </w:rPr>
        <w:t>-</w:t>
      </w:r>
      <w:r w:rsidR="004E1816" w:rsidRPr="004E1816">
        <w:rPr>
          <w:b/>
          <w:bCs/>
          <w:sz w:val="28"/>
          <w:szCs w:val="28"/>
          <w:highlight w:val="yellow"/>
          <w:u w:val="single"/>
        </w:rPr>
        <w:t>0</w:t>
      </w:r>
      <w:r w:rsidR="00036EA1" w:rsidRPr="004E1816">
        <w:rPr>
          <w:b/>
          <w:bCs/>
          <w:sz w:val="28"/>
          <w:szCs w:val="28"/>
          <w:highlight w:val="yellow"/>
          <w:u w:val="single"/>
        </w:rPr>
        <w:t>0</w:t>
      </w:r>
      <w:r w:rsidR="002171EE">
        <w:rPr>
          <w:b/>
          <w:bCs/>
          <w:sz w:val="28"/>
          <w:szCs w:val="28"/>
          <w:u w:val="single"/>
        </w:rPr>
        <w:t>-</w:t>
      </w:r>
      <w:r w:rsidR="004E1816">
        <w:rPr>
          <w:b/>
          <w:bCs/>
          <w:sz w:val="28"/>
          <w:szCs w:val="28"/>
          <w:u w:val="single"/>
        </w:rPr>
        <w:t>YSI</w:t>
      </w:r>
    </w:p>
    <w:p w:rsidR="00E776C2" w:rsidRPr="006D7C10" w:rsidRDefault="00E776C2">
      <w:pPr>
        <w:jc w:val="center"/>
        <w:rPr>
          <w:sz w:val="28"/>
          <w:szCs w:val="28"/>
        </w:rPr>
      </w:pPr>
    </w:p>
    <w:p w:rsidR="009C4E6F" w:rsidRDefault="009C4E6F">
      <w:pPr>
        <w:jc w:val="center"/>
        <w:rPr>
          <w:sz w:val="36"/>
          <w:szCs w:val="36"/>
        </w:rPr>
      </w:pPr>
    </w:p>
    <w:p w:rsidR="00777F63" w:rsidRDefault="00777F63">
      <w:pPr>
        <w:jc w:val="center"/>
        <w:rPr>
          <w:sz w:val="36"/>
          <w:szCs w:val="36"/>
        </w:rPr>
      </w:pPr>
    </w:p>
    <w:p w:rsidR="00777F63" w:rsidRDefault="00777F63">
      <w:pPr>
        <w:jc w:val="center"/>
        <w:rPr>
          <w:sz w:val="36"/>
          <w:szCs w:val="36"/>
        </w:rPr>
      </w:pPr>
    </w:p>
    <w:p w:rsidR="00777F63" w:rsidRDefault="00777F63">
      <w:pPr>
        <w:jc w:val="center"/>
        <w:rPr>
          <w:sz w:val="36"/>
          <w:szCs w:val="36"/>
        </w:rPr>
      </w:pPr>
    </w:p>
    <w:p w:rsidR="00777F63" w:rsidRDefault="00777F63">
      <w:pPr>
        <w:jc w:val="center"/>
        <w:rPr>
          <w:sz w:val="36"/>
          <w:szCs w:val="36"/>
        </w:rPr>
      </w:pPr>
    </w:p>
    <w:p w:rsidR="00BC29EC" w:rsidRDefault="00BC29EC">
      <w:pPr>
        <w:jc w:val="center"/>
        <w:rPr>
          <w:sz w:val="36"/>
          <w:szCs w:val="36"/>
        </w:rPr>
      </w:pPr>
    </w:p>
    <w:p w:rsidR="00BC29EC" w:rsidRDefault="00BC29EC">
      <w:pPr>
        <w:jc w:val="center"/>
        <w:rPr>
          <w:sz w:val="36"/>
          <w:szCs w:val="36"/>
        </w:rPr>
      </w:pPr>
    </w:p>
    <w:p w:rsidR="00BC29EC" w:rsidRDefault="00BC29EC">
      <w:pPr>
        <w:jc w:val="center"/>
        <w:rPr>
          <w:sz w:val="36"/>
          <w:szCs w:val="36"/>
        </w:rPr>
      </w:pPr>
    </w:p>
    <w:p w:rsidR="00BC29EC" w:rsidRDefault="00BC29EC">
      <w:pPr>
        <w:jc w:val="center"/>
        <w:rPr>
          <w:sz w:val="36"/>
          <w:szCs w:val="36"/>
        </w:rPr>
      </w:pPr>
    </w:p>
    <w:p w:rsidR="00BC29EC" w:rsidRDefault="00BC29EC">
      <w:pPr>
        <w:jc w:val="center"/>
        <w:rPr>
          <w:sz w:val="36"/>
          <w:szCs w:val="36"/>
        </w:rPr>
      </w:pPr>
    </w:p>
    <w:p w:rsidR="00BC29EC" w:rsidRDefault="00BC29EC">
      <w:pPr>
        <w:jc w:val="center"/>
        <w:rPr>
          <w:sz w:val="36"/>
          <w:szCs w:val="36"/>
        </w:rPr>
      </w:pPr>
    </w:p>
    <w:p w:rsidR="00777F63" w:rsidRDefault="00777F63">
      <w:pPr>
        <w:jc w:val="center"/>
        <w:rPr>
          <w:sz w:val="36"/>
          <w:szCs w:val="36"/>
        </w:rPr>
      </w:pPr>
    </w:p>
    <w:p w:rsidR="00777F63" w:rsidRDefault="00777F63">
      <w:pPr>
        <w:jc w:val="center"/>
        <w:rPr>
          <w:sz w:val="36"/>
          <w:szCs w:val="36"/>
        </w:rPr>
      </w:pPr>
    </w:p>
    <w:p w:rsidR="00777F63" w:rsidRDefault="00777F63">
      <w:pPr>
        <w:jc w:val="center"/>
        <w:rPr>
          <w:sz w:val="36"/>
          <w:szCs w:val="36"/>
        </w:rPr>
      </w:pPr>
    </w:p>
    <w:p w:rsidR="00B64026" w:rsidRDefault="00B64026">
      <w:pPr>
        <w:jc w:val="center"/>
        <w:rPr>
          <w:sz w:val="36"/>
          <w:szCs w:val="36"/>
        </w:rPr>
      </w:pPr>
    </w:p>
    <w:p w:rsidR="00777F63" w:rsidRDefault="00777F63">
      <w:pPr>
        <w:jc w:val="center"/>
        <w:rPr>
          <w:sz w:val="36"/>
          <w:szCs w:val="36"/>
        </w:rPr>
      </w:pPr>
    </w:p>
    <w:p w:rsidR="00B64026" w:rsidRPr="00B64026" w:rsidRDefault="00B64026" w:rsidP="00B64026">
      <w:pPr>
        <w:jc w:val="center"/>
      </w:pPr>
      <w:r w:rsidRPr="00B64026">
        <w:rPr>
          <w:b/>
          <w:bCs/>
        </w:rPr>
        <w:t xml:space="preserve">HIDALGO COUNTY </w:t>
      </w:r>
    </w:p>
    <w:p w:rsidR="00B64026" w:rsidRPr="00B64026" w:rsidRDefault="007F3DAD" w:rsidP="00B64026">
      <w:pPr>
        <w:jc w:val="center"/>
        <w:rPr>
          <w:b/>
          <w:bCs/>
        </w:rPr>
      </w:pPr>
      <w:r>
        <w:rPr>
          <w:b/>
          <w:bCs/>
        </w:rPr>
        <w:t>“</w:t>
      </w:r>
      <w:r w:rsidR="004A1A36">
        <w:rPr>
          <w:b/>
          <w:bCs/>
        </w:rPr>
        <w:t>CREDIT CARD PAYMENT SERVICES</w:t>
      </w:r>
      <w:r w:rsidR="00B64026" w:rsidRPr="00B64026">
        <w:rPr>
          <w:b/>
          <w:bCs/>
        </w:rPr>
        <w:t>”</w:t>
      </w:r>
    </w:p>
    <w:p w:rsidR="00B64026" w:rsidRPr="00860001" w:rsidRDefault="007F3DAD" w:rsidP="00B64026">
      <w:pPr>
        <w:jc w:val="center"/>
        <w:rPr>
          <w:b/>
        </w:rPr>
      </w:pPr>
      <w:r w:rsidRPr="00860001">
        <w:rPr>
          <w:b/>
          <w:bCs/>
        </w:rPr>
        <w:t>RFP NO: 20</w:t>
      </w:r>
      <w:r w:rsidR="004E1816">
        <w:rPr>
          <w:b/>
          <w:bCs/>
        </w:rPr>
        <w:t>11</w:t>
      </w:r>
      <w:r w:rsidR="00860001" w:rsidRPr="00860001">
        <w:rPr>
          <w:b/>
          <w:bCs/>
        </w:rPr>
        <w:t>-</w:t>
      </w:r>
      <w:r w:rsidR="004E1816">
        <w:rPr>
          <w:b/>
          <w:bCs/>
        </w:rPr>
        <w:t>142</w:t>
      </w:r>
      <w:r w:rsidR="00860001" w:rsidRPr="00860001">
        <w:rPr>
          <w:b/>
          <w:bCs/>
        </w:rPr>
        <w:t>-</w:t>
      </w:r>
      <w:r w:rsidR="00860001" w:rsidRPr="004E1816">
        <w:rPr>
          <w:b/>
          <w:bCs/>
          <w:highlight w:val="yellow"/>
        </w:rPr>
        <w:t>0</w:t>
      </w:r>
      <w:r w:rsidR="004E1816" w:rsidRPr="004E1816">
        <w:rPr>
          <w:b/>
          <w:bCs/>
          <w:highlight w:val="yellow"/>
        </w:rPr>
        <w:t>0</w:t>
      </w:r>
      <w:r w:rsidR="00860001" w:rsidRPr="004E1816">
        <w:rPr>
          <w:b/>
          <w:bCs/>
          <w:highlight w:val="yellow"/>
        </w:rPr>
        <w:t>-</w:t>
      </w:r>
      <w:r w:rsidR="004E1816" w:rsidRPr="004E1816">
        <w:rPr>
          <w:b/>
          <w:bCs/>
          <w:highlight w:val="yellow"/>
        </w:rPr>
        <w:t>0</w:t>
      </w:r>
      <w:r w:rsidR="00036EA1" w:rsidRPr="004E1816">
        <w:rPr>
          <w:b/>
          <w:bCs/>
          <w:highlight w:val="yellow"/>
        </w:rPr>
        <w:t>0</w:t>
      </w:r>
      <w:r w:rsidR="002171EE" w:rsidRPr="00860001">
        <w:rPr>
          <w:b/>
          <w:bCs/>
        </w:rPr>
        <w:t>-</w:t>
      </w:r>
      <w:r w:rsidR="004E1816">
        <w:rPr>
          <w:b/>
          <w:bCs/>
        </w:rPr>
        <w:t>YSI</w:t>
      </w:r>
    </w:p>
    <w:p w:rsidR="004A1C1E" w:rsidRPr="00DE7B60" w:rsidRDefault="004A1C1E" w:rsidP="00777F63">
      <w:pPr>
        <w:rPr>
          <w:sz w:val="36"/>
          <w:szCs w:val="36"/>
        </w:rPr>
      </w:pPr>
    </w:p>
    <w:p w:rsidR="00E776C2" w:rsidRPr="00F06817" w:rsidRDefault="00E776C2">
      <w:pPr>
        <w:jc w:val="center"/>
        <w:rPr>
          <w:b/>
          <w:bCs/>
          <w:u w:val="single"/>
        </w:rPr>
      </w:pPr>
      <w:r w:rsidRPr="00F06817">
        <w:rPr>
          <w:b/>
          <w:bCs/>
          <w:u w:val="single"/>
        </w:rPr>
        <w:t>EVALUATION CRITERIA</w:t>
      </w:r>
    </w:p>
    <w:p w:rsidR="00E776C2" w:rsidRDefault="00E776C2">
      <w:pPr>
        <w:jc w:val="both"/>
        <w:rPr>
          <w:sz w:val="22"/>
          <w:szCs w:val="22"/>
        </w:rPr>
      </w:pPr>
    </w:p>
    <w:p w:rsidR="007B519F" w:rsidRPr="00DE7B60" w:rsidRDefault="007B519F">
      <w:pPr>
        <w:jc w:val="both"/>
        <w:rPr>
          <w:sz w:val="22"/>
          <w:szCs w:val="22"/>
        </w:rPr>
      </w:pPr>
    </w:p>
    <w:p w:rsidR="00E776C2" w:rsidRDefault="00E776C2">
      <w:pPr>
        <w:jc w:val="both"/>
        <w:rPr>
          <w:sz w:val="22"/>
          <w:szCs w:val="22"/>
        </w:rPr>
      </w:pPr>
      <w:r w:rsidRPr="00C80C9B">
        <w:rPr>
          <w:sz w:val="22"/>
          <w:szCs w:val="22"/>
        </w:rPr>
        <w:t>The evaluation criteria will include, but not be limited to, the items listed below:</w:t>
      </w:r>
    </w:p>
    <w:p w:rsidR="00777F63" w:rsidRPr="00C80C9B" w:rsidRDefault="00777F63">
      <w:pPr>
        <w:jc w:val="both"/>
        <w:rPr>
          <w:sz w:val="22"/>
          <w:szCs w:val="22"/>
        </w:rPr>
      </w:pPr>
    </w:p>
    <w:p w:rsidR="00777F63" w:rsidRPr="00C95581" w:rsidRDefault="00777F63" w:rsidP="00777F63">
      <w:pPr>
        <w:widowControl/>
        <w:jc w:val="both"/>
      </w:pPr>
      <w:r w:rsidRPr="00C95581">
        <w:t xml:space="preserve">The RFP shall be submitted according to the schedule below.  The </w:t>
      </w:r>
      <w:smartTag w:uri="urn:schemas-microsoft-com:office:smarttags" w:element="place">
        <w:smartTag w:uri="urn:schemas-microsoft-com:office:smarttags" w:element="PlaceType">
          <w:r w:rsidRPr="00C95581">
            <w:t>County</w:t>
          </w:r>
        </w:smartTag>
        <w:r w:rsidRPr="00C95581">
          <w:t xml:space="preserve"> of </w:t>
        </w:r>
        <w:smartTag w:uri="urn:schemas-microsoft-com:office:smarttags" w:element="PlaceName">
          <w:r w:rsidRPr="00C95581">
            <w:t>Hidalgo</w:t>
          </w:r>
        </w:smartTag>
      </w:smartTag>
      <w:r w:rsidRPr="00C95581">
        <w:t xml:space="preserve"> is not required to select the proposal with the lowest fees, but shall take into consideration other factors, including past experience, evidence of good organization background, references, ability to provide requested services, and any other factors found necessary for quality services including a presentation of the proposed system.  </w:t>
      </w:r>
      <w:smartTag w:uri="urn:schemas-microsoft-com:office:smarttags" w:element="place">
        <w:smartTag w:uri="urn:schemas-microsoft-com:office:smarttags" w:element="PlaceName">
          <w:r w:rsidRPr="00C95581">
            <w:t>Hidalgo</w:t>
          </w:r>
        </w:smartTag>
        <w:r w:rsidRPr="00C95581">
          <w:t xml:space="preserve"> </w:t>
        </w:r>
        <w:smartTag w:uri="urn:schemas-microsoft-com:office:smarttags" w:element="PlaceType">
          <w:r w:rsidRPr="00C95581">
            <w:t>County</w:t>
          </w:r>
        </w:smartTag>
      </w:smartTag>
      <w:r w:rsidRPr="00C95581">
        <w:t xml:space="preserve"> will evaluate the proposal utilizing the evaluation criteria outlined in Exhibit “B” attached herein.  Thereafter, Hidalgo County Commissioners</w:t>
      </w:r>
      <w:r w:rsidR="004B25A8">
        <w:t>’</w:t>
      </w:r>
      <w:r w:rsidRPr="00C95581">
        <w:t xml:space="preserve"> Court will rank and/or award this proposal.</w:t>
      </w:r>
    </w:p>
    <w:p w:rsidR="00777F63" w:rsidRPr="00C95581" w:rsidRDefault="00777F63" w:rsidP="00777F63">
      <w:pPr>
        <w:widowControl/>
        <w:jc w:val="both"/>
      </w:pPr>
    </w:p>
    <w:p w:rsidR="00777F63" w:rsidRPr="00C95581" w:rsidRDefault="00777F63" w:rsidP="00777F63">
      <w:pPr>
        <w:widowControl/>
        <w:jc w:val="both"/>
        <w:rPr>
          <w:sz w:val="22"/>
          <w:szCs w:val="22"/>
        </w:rPr>
      </w:pPr>
      <w:r w:rsidRPr="00C95581">
        <w:rPr>
          <w:b/>
        </w:rPr>
        <w:t xml:space="preserve">Proposals will be graded on a 100-point system with emphasis on ability to service </w:t>
      </w:r>
      <w:smartTag w:uri="urn:schemas-microsoft-com:office:smarttags" w:element="place">
        <w:smartTag w:uri="urn:schemas-microsoft-com:office:smarttags" w:element="PlaceName">
          <w:r w:rsidRPr="00C95581">
            <w:rPr>
              <w:b/>
            </w:rPr>
            <w:t>Hidalgo</w:t>
          </w:r>
        </w:smartTag>
        <w:r w:rsidRPr="00C95581">
          <w:rPr>
            <w:b/>
          </w:rPr>
          <w:t xml:space="preserve"> </w:t>
        </w:r>
        <w:smartTag w:uri="urn:schemas-microsoft-com:office:smarttags" w:element="PlaceType">
          <w:r w:rsidRPr="00C95581">
            <w:rPr>
              <w:b/>
            </w:rPr>
            <w:t>County</w:t>
          </w:r>
        </w:smartTag>
      </w:smartTag>
      <w:r w:rsidRPr="00C95581">
        <w:rPr>
          <w:b/>
        </w:rPr>
        <w:t xml:space="preserve"> </w:t>
      </w:r>
      <w:r w:rsidRPr="00C95581">
        <w:rPr>
          <w:b/>
          <w:sz w:val="22"/>
          <w:szCs w:val="22"/>
        </w:rPr>
        <w:t>including, but not be limited to, the items listed below:</w:t>
      </w:r>
    </w:p>
    <w:p w:rsidR="00777F63" w:rsidRPr="00C95581" w:rsidRDefault="00777F63" w:rsidP="00777F63">
      <w:pPr>
        <w:jc w:val="both"/>
        <w:rPr>
          <w:sz w:val="22"/>
          <w:szCs w:val="22"/>
        </w:rPr>
      </w:pPr>
    </w:p>
    <w:p w:rsidR="00B137F3" w:rsidRDefault="00777F63" w:rsidP="00777F63">
      <w:pPr>
        <w:pStyle w:val="Level1"/>
        <w:numPr>
          <w:ilvl w:val="0"/>
          <w:numId w:val="1"/>
        </w:numPr>
        <w:tabs>
          <w:tab w:val="left" w:pos="-1440"/>
          <w:tab w:val="num" w:pos="720"/>
        </w:tabs>
        <w:jc w:val="both"/>
        <w:rPr>
          <w:sz w:val="22"/>
          <w:szCs w:val="22"/>
        </w:rPr>
      </w:pPr>
      <w:r w:rsidRPr="00C95581">
        <w:rPr>
          <w:b/>
          <w:sz w:val="22"/>
          <w:szCs w:val="22"/>
        </w:rPr>
        <w:t>Understanding the Services/Methodology.</w:t>
      </w:r>
      <w:r w:rsidRPr="00C95581">
        <w:rPr>
          <w:sz w:val="22"/>
          <w:szCs w:val="22"/>
        </w:rPr>
        <w:t xml:space="preserve"> Company must state the approach and or methodology in achieving and rendering all services re</w:t>
      </w:r>
      <w:r w:rsidR="007F3DAD">
        <w:rPr>
          <w:sz w:val="22"/>
          <w:szCs w:val="22"/>
        </w:rPr>
        <w:t xml:space="preserve">quired by the </w:t>
      </w:r>
      <w:smartTag w:uri="urn:schemas-microsoft-com:office:smarttags" w:element="place">
        <w:smartTag w:uri="urn:schemas-microsoft-com:office:smarttags" w:element="PlaceType">
          <w:r w:rsidR="007F3DAD">
            <w:rPr>
              <w:sz w:val="22"/>
              <w:szCs w:val="22"/>
            </w:rPr>
            <w:t>County</w:t>
          </w:r>
        </w:smartTag>
        <w:r w:rsidR="007F3DAD">
          <w:rPr>
            <w:sz w:val="22"/>
            <w:szCs w:val="22"/>
          </w:rPr>
          <w:t xml:space="preserve"> of </w:t>
        </w:r>
        <w:smartTag w:uri="urn:schemas-microsoft-com:office:smarttags" w:element="PlaceName">
          <w:r w:rsidR="007F3DAD">
            <w:rPr>
              <w:sz w:val="22"/>
              <w:szCs w:val="22"/>
            </w:rPr>
            <w:t>Hidalgo</w:t>
          </w:r>
        </w:smartTag>
      </w:smartTag>
      <w:r w:rsidR="007F3DAD">
        <w:rPr>
          <w:sz w:val="22"/>
          <w:szCs w:val="22"/>
        </w:rPr>
        <w:t>.</w:t>
      </w:r>
      <w:r w:rsidR="007F3DAD">
        <w:rPr>
          <w:sz w:val="22"/>
          <w:szCs w:val="22"/>
        </w:rPr>
        <w:tab/>
      </w:r>
    </w:p>
    <w:p w:rsidR="00777F63" w:rsidRPr="00C95581" w:rsidRDefault="00B137F3" w:rsidP="00B137F3">
      <w:pPr>
        <w:pStyle w:val="Level1"/>
        <w:tabs>
          <w:tab w:val="left" w:pos="-1440"/>
        </w:tabs>
        <w:ind w:firstLine="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777F63" w:rsidRPr="00C95581">
        <w:rPr>
          <w:sz w:val="22"/>
          <w:szCs w:val="22"/>
        </w:rPr>
        <w:tab/>
      </w:r>
      <w:r w:rsidR="00777F63" w:rsidRPr="00C95581">
        <w:rPr>
          <w:b/>
          <w:bCs/>
          <w:sz w:val="22"/>
          <w:szCs w:val="22"/>
        </w:rPr>
        <w:t>25 points</w:t>
      </w:r>
    </w:p>
    <w:p w:rsidR="00777F63" w:rsidRPr="00C95581" w:rsidRDefault="00777F63" w:rsidP="00777F63">
      <w:pPr>
        <w:ind w:firstLine="3600"/>
        <w:jc w:val="both"/>
      </w:pPr>
    </w:p>
    <w:p w:rsidR="00B137F3" w:rsidRPr="00B137F3" w:rsidRDefault="00777F63" w:rsidP="00777F63">
      <w:pPr>
        <w:pStyle w:val="Level1"/>
        <w:numPr>
          <w:ilvl w:val="0"/>
          <w:numId w:val="1"/>
        </w:numPr>
        <w:tabs>
          <w:tab w:val="left" w:pos="-1440"/>
        </w:tabs>
        <w:jc w:val="both"/>
        <w:rPr>
          <w:b/>
          <w:bCs/>
          <w:sz w:val="22"/>
          <w:szCs w:val="22"/>
        </w:rPr>
      </w:pPr>
      <w:r w:rsidRPr="00C95581">
        <w:rPr>
          <w:b/>
          <w:sz w:val="22"/>
          <w:szCs w:val="22"/>
        </w:rPr>
        <w:t>Ability to commit to all Services Required.</w:t>
      </w:r>
      <w:r w:rsidRPr="00C95581">
        <w:rPr>
          <w:sz w:val="22"/>
          <w:szCs w:val="22"/>
        </w:rPr>
        <w:t xml:space="preserve"> Company should provide as much background information as to its experience in providing similar services to City, County or any other governmental agencies.  Reference information should be as current as possible, especially contact persons and telephone numbers.</w:t>
      </w:r>
      <w:r w:rsidRPr="00C95581">
        <w:rPr>
          <w:sz w:val="22"/>
          <w:szCs w:val="22"/>
        </w:rPr>
        <w:tab/>
      </w:r>
      <w:r w:rsidRPr="00C95581">
        <w:rPr>
          <w:sz w:val="22"/>
          <w:szCs w:val="22"/>
        </w:rPr>
        <w:tab/>
      </w:r>
      <w:r w:rsidRPr="00C95581">
        <w:rPr>
          <w:sz w:val="22"/>
          <w:szCs w:val="22"/>
        </w:rPr>
        <w:tab/>
      </w:r>
      <w:r w:rsidRPr="00C95581">
        <w:rPr>
          <w:sz w:val="22"/>
          <w:szCs w:val="22"/>
        </w:rPr>
        <w:tab/>
      </w:r>
      <w:r w:rsidRPr="00C95581">
        <w:rPr>
          <w:sz w:val="22"/>
          <w:szCs w:val="22"/>
        </w:rPr>
        <w:tab/>
      </w:r>
      <w:r w:rsidRPr="00C95581">
        <w:rPr>
          <w:sz w:val="22"/>
          <w:szCs w:val="22"/>
        </w:rPr>
        <w:tab/>
      </w:r>
      <w:r w:rsidR="007F3DAD">
        <w:rPr>
          <w:sz w:val="22"/>
          <w:szCs w:val="22"/>
        </w:rPr>
        <w:tab/>
      </w:r>
    </w:p>
    <w:p w:rsidR="00777F63" w:rsidRPr="00C95581" w:rsidRDefault="00B137F3" w:rsidP="00B137F3">
      <w:pPr>
        <w:pStyle w:val="Level1"/>
        <w:tabs>
          <w:tab w:val="left" w:pos="-1440"/>
        </w:tabs>
        <w:ind w:firstLine="0"/>
        <w:jc w:val="both"/>
        <w:rPr>
          <w:b/>
          <w:bCs/>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E1816">
        <w:rPr>
          <w:sz w:val="22"/>
          <w:szCs w:val="22"/>
        </w:rPr>
        <w:tab/>
      </w:r>
      <w:r w:rsidR="00777F63" w:rsidRPr="00C95581">
        <w:rPr>
          <w:b/>
          <w:bCs/>
          <w:sz w:val="22"/>
          <w:szCs w:val="22"/>
        </w:rPr>
        <w:t>30 points</w:t>
      </w:r>
    </w:p>
    <w:p w:rsidR="00777F63" w:rsidRPr="00C95581" w:rsidRDefault="00777F63" w:rsidP="00777F63">
      <w:pPr>
        <w:jc w:val="both"/>
        <w:rPr>
          <w:sz w:val="22"/>
          <w:szCs w:val="22"/>
        </w:rPr>
      </w:pPr>
      <w:r w:rsidRPr="00C95581">
        <w:rPr>
          <w:sz w:val="22"/>
          <w:szCs w:val="22"/>
        </w:rPr>
        <w:t xml:space="preserve"> </w:t>
      </w:r>
      <w:r w:rsidRPr="00C95581">
        <w:rPr>
          <w:b/>
          <w:bCs/>
          <w:sz w:val="22"/>
          <w:szCs w:val="22"/>
        </w:rPr>
        <w:tab/>
      </w:r>
      <w:r w:rsidRPr="00C95581">
        <w:rPr>
          <w:b/>
          <w:bCs/>
          <w:sz w:val="22"/>
          <w:szCs w:val="22"/>
        </w:rPr>
        <w:tab/>
      </w:r>
    </w:p>
    <w:p w:rsidR="00B137F3" w:rsidRPr="00B137F3" w:rsidRDefault="00777F63" w:rsidP="00B137F3">
      <w:pPr>
        <w:pStyle w:val="Level1"/>
        <w:numPr>
          <w:ilvl w:val="0"/>
          <w:numId w:val="1"/>
        </w:numPr>
        <w:tabs>
          <w:tab w:val="left" w:pos="-1440"/>
        </w:tabs>
        <w:jc w:val="both"/>
        <w:rPr>
          <w:sz w:val="22"/>
          <w:szCs w:val="22"/>
        </w:rPr>
      </w:pPr>
      <w:r w:rsidRPr="00B137F3">
        <w:rPr>
          <w:b/>
          <w:sz w:val="22"/>
          <w:szCs w:val="22"/>
        </w:rPr>
        <w:t>Ease of Support System &amp; Response Time.</w:t>
      </w:r>
      <w:r w:rsidRPr="00B137F3">
        <w:rPr>
          <w:sz w:val="22"/>
          <w:szCs w:val="22"/>
        </w:rPr>
        <w:t xml:space="preserve">  Ease of communicating with company’s support system</w:t>
      </w:r>
      <w:r w:rsidR="00B137F3" w:rsidRPr="00B137F3">
        <w:rPr>
          <w:sz w:val="22"/>
          <w:szCs w:val="22"/>
        </w:rPr>
        <w:t xml:space="preserve"> </w:t>
      </w:r>
      <w:r w:rsidRPr="00B137F3">
        <w:rPr>
          <w:sz w:val="22"/>
          <w:szCs w:val="22"/>
        </w:rPr>
        <w:t>and the company’s ability to have trained response team/person at service site.  Qualified/trained response team (person) should be able evaluate, diagnose and/or begin service immediately.</w:t>
      </w:r>
      <w:r w:rsidRPr="00B137F3">
        <w:rPr>
          <w:b/>
          <w:sz w:val="22"/>
          <w:szCs w:val="22"/>
        </w:rPr>
        <w:tab/>
      </w:r>
      <w:r w:rsidR="007F3DAD" w:rsidRPr="00B137F3">
        <w:rPr>
          <w:b/>
          <w:sz w:val="22"/>
          <w:szCs w:val="22"/>
        </w:rPr>
        <w:tab/>
      </w:r>
      <w:r w:rsidR="007F3DAD" w:rsidRPr="00B137F3">
        <w:rPr>
          <w:b/>
          <w:sz w:val="22"/>
          <w:szCs w:val="22"/>
        </w:rPr>
        <w:tab/>
      </w:r>
      <w:r w:rsidR="007F3DAD" w:rsidRPr="00B137F3">
        <w:rPr>
          <w:b/>
          <w:sz w:val="22"/>
          <w:szCs w:val="22"/>
        </w:rPr>
        <w:tab/>
      </w:r>
      <w:r w:rsidR="007F3DAD" w:rsidRPr="00B137F3">
        <w:rPr>
          <w:b/>
          <w:sz w:val="22"/>
          <w:szCs w:val="22"/>
        </w:rPr>
        <w:tab/>
      </w:r>
      <w:r w:rsidR="007F3DAD" w:rsidRPr="00B137F3">
        <w:rPr>
          <w:b/>
          <w:sz w:val="22"/>
          <w:szCs w:val="22"/>
        </w:rPr>
        <w:tab/>
      </w:r>
      <w:r w:rsidR="007F3DAD" w:rsidRPr="00B137F3">
        <w:rPr>
          <w:b/>
          <w:sz w:val="22"/>
          <w:szCs w:val="22"/>
        </w:rPr>
        <w:tab/>
      </w:r>
      <w:r w:rsidR="007F3DAD" w:rsidRPr="00B137F3">
        <w:rPr>
          <w:b/>
          <w:sz w:val="22"/>
          <w:szCs w:val="22"/>
        </w:rPr>
        <w:tab/>
      </w:r>
      <w:r w:rsidR="007F3DAD" w:rsidRPr="00B137F3">
        <w:rPr>
          <w:b/>
          <w:sz w:val="22"/>
          <w:szCs w:val="22"/>
        </w:rPr>
        <w:tab/>
      </w:r>
    </w:p>
    <w:p w:rsidR="00777F63" w:rsidRPr="00B137F3" w:rsidRDefault="00B137F3" w:rsidP="00B137F3">
      <w:pPr>
        <w:pStyle w:val="Level1"/>
        <w:tabs>
          <w:tab w:val="left" w:pos="-1440"/>
        </w:tabs>
        <w:ind w:firstLine="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4E1816" w:rsidRPr="00B137F3">
        <w:rPr>
          <w:b/>
          <w:sz w:val="22"/>
          <w:szCs w:val="22"/>
        </w:rPr>
        <w:tab/>
      </w:r>
      <w:r w:rsidR="00777F63" w:rsidRPr="00B137F3">
        <w:rPr>
          <w:b/>
          <w:bCs/>
          <w:sz w:val="22"/>
          <w:szCs w:val="22"/>
        </w:rPr>
        <w:t>20 points</w:t>
      </w:r>
    </w:p>
    <w:p w:rsidR="00777F63" w:rsidRPr="00C95581" w:rsidRDefault="00777F63" w:rsidP="00777F63">
      <w:pPr>
        <w:jc w:val="both"/>
        <w:rPr>
          <w:sz w:val="22"/>
          <w:szCs w:val="22"/>
        </w:rPr>
      </w:pPr>
    </w:p>
    <w:p w:rsidR="00777F63" w:rsidRPr="00C95581" w:rsidRDefault="00777F63" w:rsidP="00777F63">
      <w:pPr>
        <w:widowControl/>
        <w:ind w:left="720" w:hanging="720"/>
        <w:jc w:val="both"/>
      </w:pPr>
      <w:r w:rsidRPr="00C95581">
        <w:rPr>
          <w:sz w:val="22"/>
          <w:szCs w:val="22"/>
        </w:rPr>
        <w:t>4.</w:t>
      </w:r>
      <w:r w:rsidRPr="00C95581">
        <w:rPr>
          <w:sz w:val="22"/>
          <w:szCs w:val="22"/>
        </w:rPr>
        <w:tab/>
      </w:r>
      <w:r w:rsidRPr="00C95581">
        <w:rPr>
          <w:b/>
          <w:sz w:val="22"/>
          <w:szCs w:val="22"/>
        </w:rPr>
        <w:t xml:space="preserve">Cost Fees and Warranty.  </w:t>
      </w:r>
      <w:r w:rsidRPr="00C95581">
        <w:t>In considering the proposals, the Hidalgo County reserves the right to select the acceptable applicant who offers contractual terms and conditions that are most advantageous, including but not limited to software price and services price per day/hour.</w:t>
      </w:r>
    </w:p>
    <w:p w:rsidR="00777F63" w:rsidRPr="00C95581" w:rsidRDefault="00777F63" w:rsidP="00777F63">
      <w:pPr>
        <w:pStyle w:val="Level1"/>
        <w:tabs>
          <w:tab w:val="left" w:pos="-1440"/>
        </w:tabs>
        <w:ind w:left="0" w:firstLine="0"/>
        <w:jc w:val="both"/>
        <w:rPr>
          <w:sz w:val="22"/>
          <w:szCs w:val="22"/>
        </w:rPr>
      </w:pPr>
      <w:r w:rsidRPr="00C95581">
        <w:rPr>
          <w:sz w:val="22"/>
          <w:szCs w:val="22"/>
        </w:rPr>
        <w:tab/>
      </w:r>
      <w:r w:rsidRPr="00C95581">
        <w:rPr>
          <w:sz w:val="22"/>
          <w:szCs w:val="22"/>
        </w:rPr>
        <w:tab/>
      </w:r>
      <w:r w:rsidRPr="00C95581">
        <w:rPr>
          <w:sz w:val="22"/>
          <w:szCs w:val="22"/>
        </w:rPr>
        <w:tab/>
      </w:r>
      <w:r w:rsidRPr="00C95581">
        <w:rPr>
          <w:sz w:val="22"/>
          <w:szCs w:val="22"/>
        </w:rPr>
        <w:tab/>
      </w:r>
      <w:r w:rsidRPr="00C95581">
        <w:rPr>
          <w:sz w:val="22"/>
          <w:szCs w:val="22"/>
        </w:rPr>
        <w:tab/>
      </w:r>
      <w:r w:rsidRPr="00C95581">
        <w:rPr>
          <w:sz w:val="22"/>
          <w:szCs w:val="22"/>
        </w:rPr>
        <w:tab/>
      </w:r>
      <w:r w:rsidRPr="00C95581">
        <w:rPr>
          <w:sz w:val="22"/>
          <w:szCs w:val="22"/>
        </w:rPr>
        <w:tab/>
      </w:r>
      <w:r w:rsidRPr="00C95581">
        <w:rPr>
          <w:sz w:val="22"/>
          <w:szCs w:val="22"/>
        </w:rPr>
        <w:tab/>
      </w:r>
      <w:r w:rsidR="007F3DAD">
        <w:rPr>
          <w:sz w:val="22"/>
          <w:szCs w:val="22"/>
        </w:rPr>
        <w:tab/>
      </w:r>
      <w:r w:rsidR="007F3DAD">
        <w:rPr>
          <w:sz w:val="22"/>
          <w:szCs w:val="22"/>
        </w:rPr>
        <w:tab/>
      </w:r>
      <w:r w:rsidR="007F3DAD">
        <w:rPr>
          <w:sz w:val="22"/>
          <w:szCs w:val="22"/>
        </w:rPr>
        <w:tab/>
      </w:r>
      <w:r w:rsidR="007F3DAD">
        <w:rPr>
          <w:sz w:val="22"/>
          <w:szCs w:val="22"/>
        </w:rPr>
        <w:tab/>
      </w:r>
      <w:r w:rsidRPr="00C95581">
        <w:rPr>
          <w:b/>
          <w:bCs/>
          <w:sz w:val="22"/>
          <w:szCs w:val="22"/>
        </w:rPr>
        <w:t>25 points</w:t>
      </w:r>
    </w:p>
    <w:p w:rsidR="00777F63" w:rsidRPr="00C95581" w:rsidRDefault="00777F63" w:rsidP="00777F63">
      <w:pPr>
        <w:jc w:val="both"/>
        <w:rPr>
          <w:b/>
          <w:bCs/>
          <w:u w:val="single"/>
        </w:rPr>
      </w:pPr>
    </w:p>
    <w:p w:rsidR="00777F63" w:rsidRPr="00C95581" w:rsidRDefault="00777F63" w:rsidP="00627066">
      <w:pPr>
        <w:tabs>
          <w:tab w:val="left" w:pos="-1440"/>
        </w:tabs>
        <w:ind w:left="7200" w:hanging="7200"/>
        <w:jc w:val="both"/>
        <w:rPr>
          <w:b/>
          <w:bCs/>
        </w:rPr>
      </w:pPr>
      <w:r w:rsidRPr="00C95581">
        <w:rPr>
          <w:b/>
          <w:bCs/>
        </w:rPr>
        <w:tab/>
      </w:r>
      <w:r w:rsidR="00627066">
        <w:rPr>
          <w:b/>
          <w:bCs/>
        </w:rPr>
        <w:tab/>
      </w:r>
      <w:r w:rsidR="00627066">
        <w:rPr>
          <w:b/>
          <w:bCs/>
        </w:rPr>
        <w:tab/>
      </w:r>
      <w:r w:rsidR="00627066">
        <w:rPr>
          <w:b/>
          <w:bCs/>
        </w:rPr>
        <w:tab/>
      </w:r>
      <w:r w:rsidR="00627066">
        <w:rPr>
          <w:b/>
          <w:bCs/>
        </w:rPr>
        <w:tab/>
      </w:r>
      <w:r w:rsidR="00627066">
        <w:rPr>
          <w:b/>
          <w:bCs/>
        </w:rPr>
        <w:tab/>
      </w:r>
      <w:r w:rsidR="00627066">
        <w:rPr>
          <w:b/>
          <w:bCs/>
        </w:rPr>
        <w:tab/>
      </w:r>
      <w:r w:rsidR="00627066">
        <w:rPr>
          <w:b/>
          <w:bCs/>
        </w:rPr>
        <w:tab/>
      </w:r>
      <w:r w:rsidRPr="00C95581">
        <w:rPr>
          <w:b/>
          <w:bCs/>
        </w:rPr>
        <w:t>Total</w:t>
      </w:r>
      <w:r w:rsidRPr="00C95581">
        <w:rPr>
          <w:b/>
          <w:bCs/>
        </w:rPr>
        <w:tab/>
        <w:t>100 Points</w:t>
      </w:r>
    </w:p>
    <w:p w:rsidR="00777F63" w:rsidRDefault="00777F63" w:rsidP="00777F63">
      <w:pPr>
        <w:tabs>
          <w:tab w:val="left" w:pos="-1440"/>
        </w:tabs>
        <w:ind w:left="7920" w:hanging="7920"/>
        <w:jc w:val="both"/>
        <w:rPr>
          <w:b/>
          <w:bCs/>
        </w:rPr>
      </w:pPr>
    </w:p>
    <w:p w:rsidR="003007BF" w:rsidRDefault="003007BF">
      <w:pPr>
        <w:jc w:val="both"/>
        <w:rPr>
          <w:b/>
          <w:bCs/>
          <w:u w:val="single"/>
        </w:rPr>
      </w:pPr>
    </w:p>
    <w:p w:rsidR="003007BF" w:rsidRDefault="003007BF">
      <w:pPr>
        <w:jc w:val="both"/>
        <w:rPr>
          <w:b/>
          <w:bCs/>
          <w:u w:val="single"/>
        </w:rPr>
      </w:pPr>
    </w:p>
    <w:p w:rsidR="007F3DAD" w:rsidRPr="00B64026" w:rsidRDefault="007F3DAD" w:rsidP="007F3DAD">
      <w:pPr>
        <w:jc w:val="center"/>
      </w:pPr>
      <w:r w:rsidRPr="00B64026">
        <w:rPr>
          <w:b/>
          <w:bCs/>
        </w:rPr>
        <w:lastRenderedPageBreak/>
        <w:t xml:space="preserve">HIDALGO COUNTY </w:t>
      </w:r>
    </w:p>
    <w:p w:rsidR="007F3DAD" w:rsidRPr="00B64026" w:rsidRDefault="007F3DAD" w:rsidP="007F3DAD">
      <w:pPr>
        <w:jc w:val="center"/>
        <w:rPr>
          <w:b/>
          <w:bCs/>
        </w:rPr>
      </w:pPr>
      <w:r>
        <w:rPr>
          <w:b/>
          <w:bCs/>
        </w:rPr>
        <w:t>“</w:t>
      </w:r>
      <w:r w:rsidR="004A1A36">
        <w:rPr>
          <w:b/>
          <w:bCs/>
        </w:rPr>
        <w:t>CREDIT CARD PAYMENT SERVICES</w:t>
      </w:r>
      <w:r w:rsidRPr="00B64026">
        <w:rPr>
          <w:b/>
          <w:bCs/>
        </w:rPr>
        <w:t>”</w:t>
      </w:r>
    </w:p>
    <w:p w:rsidR="007F3DAD" w:rsidRPr="001F37BB" w:rsidRDefault="007F3DAD" w:rsidP="007F3DAD">
      <w:pPr>
        <w:jc w:val="center"/>
        <w:rPr>
          <w:b/>
        </w:rPr>
      </w:pPr>
      <w:r w:rsidRPr="001F37BB">
        <w:rPr>
          <w:b/>
          <w:bCs/>
        </w:rPr>
        <w:t>RFP NO: 20</w:t>
      </w:r>
      <w:r w:rsidR="004E1816">
        <w:rPr>
          <w:b/>
          <w:bCs/>
        </w:rPr>
        <w:t>11</w:t>
      </w:r>
      <w:r w:rsidRPr="001F37BB">
        <w:rPr>
          <w:b/>
          <w:bCs/>
        </w:rPr>
        <w:t>-</w:t>
      </w:r>
      <w:r w:rsidR="004E1816">
        <w:rPr>
          <w:b/>
          <w:bCs/>
        </w:rPr>
        <w:t>142</w:t>
      </w:r>
      <w:r w:rsidR="004A1A36">
        <w:rPr>
          <w:b/>
          <w:bCs/>
        </w:rPr>
        <w:t>-</w:t>
      </w:r>
      <w:r w:rsidR="004E1816" w:rsidRPr="004E1816">
        <w:rPr>
          <w:b/>
          <w:bCs/>
          <w:highlight w:val="yellow"/>
        </w:rPr>
        <w:t>00</w:t>
      </w:r>
      <w:r w:rsidR="004A1A36" w:rsidRPr="004E1816">
        <w:rPr>
          <w:b/>
          <w:bCs/>
          <w:highlight w:val="yellow"/>
        </w:rPr>
        <w:t>-</w:t>
      </w:r>
      <w:r w:rsidR="004E1816" w:rsidRPr="004E1816">
        <w:rPr>
          <w:b/>
          <w:bCs/>
          <w:highlight w:val="yellow"/>
        </w:rPr>
        <w:t>0</w:t>
      </w:r>
      <w:r w:rsidR="00036EA1" w:rsidRPr="004E1816">
        <w:rPr>
          <w:b/>
          <w:bCs/>
          <w:highlight w:val="yellow"/>
        </w:rPr>
        <w:t>0</w:t>
      </w:r>
      <w:r w:rsidR="002171EE" w:rsidRPr="001F37BB">
        <w:rPr>
          <w:b/>
          <w:bCs/>
        </w:rPr>
        <w:t>-</w:t>
      </w:r>
      <w:r w:rsidR="004E1816">
        <w:rPr>
          <w:b/>
          <w:bCs/>
        </w:rPr>
        <w:t>YSI</w:t>
      </w:r>
    </w:p>
    <w:p w:rsidR="00777F63" w:rsidRDefault="00777F63">
      <w:pPr>
        <w:jc w:val="both"/>
        <w:rPr>
          <w:b/>
          <w:bCs/>
          <w:u w:val="single"/>
        </w:rPr>
      </w:pPr>
    </w:p>
    <w:p w:rsidR="00777F63" w:rsidRDefault="00777F63">
      <w:pPr>
        <w:jc w:val="both"/>
        <w:rPr>
          <w:b/>
          <w:bCs/>
          <w:u w:val="single"/>
        </w:rPr>
      </w:pPr>
    </w:p>
    <w:p w:rsidR="00E776C2" w:rsidRPr="00F06817" w:rsidRDefault="00E776C2">
      <w:pPr>
        <w:jc w:val="both"/>
        <w:rPr>
          <w:b/>
          <w:bCs/>
          <w:u w:val="single"/>
        </w:rPr>
      </w:pPr>
    </w:p>
    <w:p w:rsidR="00E776C2" w:rsidRPr="00F06817" w:rsidRDefault="00E776C2">
      <w:pPr>
        <w:jc w:val="center"/>
      </w:pPr>
      <w:r w:rsidRPr="00F06817">
        <w:rPr>
          <w:b/>
          <w:bCs/>
          <w:u w:val="single"/>
        </w:rPr>
        <w:t>RFP EVALUATION FORM</w:t>
      </w:r>
    </w:p>
    <w:p w:rsidR="00E776C2" w:rsidRDefault="00E776C2">
      <w:pPr>
        <w:ind w:firstLine="2160"/>
        <w:jc w:val="both"/>
      </w:pPr>
    </w:p>
    <w:p w:rsidR="00777F63" w:rsidRPr="00F06817" w:rsidRDefault="00777F63">
      <w:pPr>
        <w:ind w:firstLine="2160"/>
        <w:jc w:val="both"/>
      </w:pPr>
    </w:p>
    <w:p w:rsidR="00E776C2" w:rsidRPr="00F06817" w:rsidRDefault="00E776C2">
      <w:pPr>
        <w:jc w:val="both"/>
      </w:pPr>
    </w:p>
    <w:p w:rsidR="00E776C2" w:rsidRPr="00DE7B60" w:rsidRDefault="00E776C2" w:rsidP="00DE7B60">
      <w:pPr>
        <w:tabs>
          <w:tab w:val="left" w:pos="-1440"/>
        </w:tabs>
        <w:ind w:left="7200" w:hanging="5760"/>
        <w:jc w:val="both"/>
      </w:pPr>
      <w:r w:rsidRPr="00777F63">
        <w:rPr>
          <w:b/>
          <w:u w:val="single"/>
        </w:rPr>
        <w:t>Selection</w:t>
      </w:r>
      <w:r w:rsidR="00DE7B60" w:rsidRPr="00777F63">
        <w:rPr>
          <w:b/>
          <w:u w:val="single"/>
        </w:rPr>
        <w:t xml:space="preserve"> Criteria</w:t>
      </w:r>
      <w:r w:rsidRPr="00F06817">
        <w:tab/>
      </w:r>
      <w:r w:rsidRPr="00F06817">
        <w:tab/>
      </w:r>
      <w:r w:rsidRPr="00F06817">
        <w:tab/>
      </w:r>
      <w:r w:rsidRPr="00F06817">
        <w:tab/>
      </w:r>
      <w:r w:rsidRPr="00F06817">
        <w:tab/>
      </w:r>
      <w:r w:rsidR="00DE7B60" w:rsidRPr="00777F63">
        <w:rPr>
          <w:b/>
          <w:u w:val="single"/>
        </w:rPr>
        <w:t>Range</w:t>
      </w:r>
      <w:r w:rsidRPr="00F06817">
        <w:tab/>
      </w:r>
      <w:r w:rsidRPr="00F06817">
        <w:tab/>
      </w:r>
      <w:r w:rsidRPr="00777F63">
        <w:rPr>
          <w:b/>
          <w:u w:val="single"/>
        </w:rPr>
        <w:t>Point Score</w:t>
      </w:r>
      <w:r w:rsidRPr="00DE7B60">
        <w:t xml:space="preserve"> </w:t>
      </w:r>
    </w:p>
    <w:p w:rsidR="00E776C2" w:rsidRPr="00F06817" w:rsidRDefault="00E776C2">
      <w:pPr>
        <w:jc w:val="both"/>
      </w:pPr>
    </w:p>
    <w:p w:rsidR="00C80C9B" w:rsidRPr="00C80C9B" w:rsidRDefault="00AB10B3" w:rsidP="00627066">
      <w:pPr>
        <w:pStyle w:val="Level1"/>
        <w:numPr>
          <w:ilvl w:val="1"/>
          <w:numId w:val="1"/>
        </w:numPr>
        <w:tabs>
          <w:tab w:val="left" w:pos="-1440"/>
        </w:tabs>
        <w:ind w:left="630" w:hanging="630"/>
        <w:jc w:val="both"/>
      </w:pPr>
      <w:r w:rsidRPr="0042467F">
        <w:rPr>
          <w:b/>
        </w:rPr>
        <w:t>Understanding the Services/Methodology</w:t>
      </w:r>
      <w:r w:rsidR="00DB79B4">
        <w:rPr>
          <w:b/>
        </w:rPr>
        <w:tab/>
      </w:r>
      <w:r>
        <w:rPr>
          <w:b/>
        </w:rPr>
        <w:tab/>
      </w:r>
      <w:r w:rsidR="00E776C2" w:rsidRPr="00F06817">
        <w:tab/>
      </w:r>
      <w:r w:rsidR="00627066">
        <w:tab/>
      </w:r>
      <w:r w:rsidR="00E776C2" w:rsidRPr="00F06817">
        <w:rPr>
          <w:b/>
          <w:bCs/>
        </w:rPr>
        <w:t>25 points</w:t>
      </w:r>
      <w:r w:rsidR="00E776C2" w:rsidRPr="00F06817">
        <w:tab/>
      </w:r>
      <w:r w:rsidR="00C80C9B">
        <w:rPr>
          <w:u w:val="single"/>
        </w:rPr>
        <w:tab/>
      </w:r>
    </w:p>
    <w:p w:rsidR="00C80C9B" w:rsidRDefault="00C80C9B" w:rsidP="00C80C9B">
      <w:pPr>
        <w:pStyle w:val="Level1"/>
        <w:tabs>
          <w:tab w:val="left" w:pos="-1440"/>
        </w:tabs>
        <w:ind w:left="0" w:firstLine="0"/>
        <w:jc w:val="both"/>
        <w:rPr>
          <w:u w:val="single"/>
        </w:rPr>
      </w:pPr>
    </w:p>
    <w:p w:rsidR="00C80C9B" w:rsidRDefault="00C80C9B" w:rsidP="00C80C9B">
      <w:pPr>
        <w:pStyle w:val="Level1"/>
        <w:tabs>
          <w:tab w:val="left" w:pos="-1440"/>
        </w:tabs>
        <w:ind w:left="0" w:firstLine="0"/>
        <w:jc w:val="both"/>
        <w:rPr>
          <w:u w:val="single"/>
        </w:rPr>
      </w:pPr>
      <w:r>
        <w:tab/>
        <w:t>Comments/Rationale for Points: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0C9B" w:rsidRDefault="00C80C9B" w:rsidP="00C80C9B">
      <w:pPr>
        <w:pStyle w:val="Level1"/>
        <w:tabs>
          <w:tab w:val="left" w:pos="-1440"/>
        </w:tabs>
        <w:ind w:left="0" w:firstLine="0"/>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776C2" w:rsidRPr="00F06817" w:rsidRDefault="00C80C9B" w:rsidP="00C80C9B">
      <w:pPr>
        <w:pStyle w:val="Level1"/>
        <w:tabs>
          <w:tab w:val="left" w:pos="-1440"/>
        </w:tabs>
        <w:ind w:left="0" w:firstLine="0"/>
        <w:jc w:val="both"/>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776C2" w:rsidRPr="00F06817">
        <w:rPr>
          <w:u w:val="single"/>
        </w:rPr>
        <w:t xml:space="preserve">           </w:t>
      </w:r>
    </w:p>
    <w:p w:rsidR="00E776C2" w:rsidRPr="00F06817" w:rsidRDefault="00E776C2">
      <w:pPr>
        <w:jc w:val="both"/>
      </w:pPr>
    </w:p>
    <w:p w:rsidR="00C80C9B" w:rsidRPr="00C80C9B" w:rsidRDefault="00AB10B3" w:rsidP="00627066">
      <w:pPr>
        <w:pStyle w:val="Level1"/>
        <w:numPr>
          <w:ilvl w:val="1"/>
          <w:numId w:val="1"/>
        </w:numPr>
        <w:tabs>
          <w:tab w:val="left" w:pos="-1440"/>
        </w:tabs>
        <w:ind w:left="630" w:hanging="630"/>
        <w:jc w:val="both"/>
      </w:pPr>
      <w:r w:rsidRPr="0042467F">
        <w:rPr>
          <w:b/>
        </w:rPr>
        <w:t>Ability to Commit to all Services Required</w:t>
      </w:r>
      <w:r>
        <w:rPr>
          <w:b/>
        </w:rPr>
        <w:tab/>
      </w:r>
      <w:r>
        <w:rPr>
          <w:b/>
        </w:rPr>
        <w:tab/>
      </w:r>
      <w:r w:rsidR="00627066">
        <w:rPr>
          <w:b/>
        </w:rPr>
        <w:tab/>
      </w:r>
      <w:r w:rsidR="00627066">
        <w:rPr>
          <w:b/>
        </w:rPr>
        <w:tab/>
      </w:r>
      <w:r w:rsidR="00BA3643">
        <w:rPr>
          <w:b/>
          <w:bCs/>
        </w:rPr>
        <w:t>30</w:t>
      </w:r>
      <w:r w:rsidR="00E776C2" w:rsidRPr="00F06817">
        <w:rPr>
          <w:b/>
          <w:bCs/>
        </w:rPr>
        <w:t xml:space="preserve"> points</w:t>
      </w:r>
      <w:r w:rsidR="00E776C2" w:rsidRPr="00F06817">
        <w:tab/>
      </w:r>
      <w:r w:rsidR="00C80C9B">
        <w:rPr>
          <w:u w:val="single"/>
        </w:rPr>
        <w:tab/>
      </w:r>
    </w:p>
    <w:p w:rsidR="00C80C9B" w:rsidRDefault="00C80C9B" w:rsidP="00C80C9B">
      <w:pPr>
        <w:pStyle w:val="Level1"/>
        <w:tabs>
          <w:tab w:val="left" w:pos="-1440"/>
        </w:tabs>
        <w:ind w:left="0" w:firstLine="0"/>
        <w:jc w:val="both"/>
        <w:rPr>
          <w:u w:val="single"/>
        </w:rPr>
      </w:pPr>
    </w:p>
    <w:p w:rsidR="00C80C9B" w:rsidRDefault="00C80C9B" w:rsidP="00C80C9B">
      <w:pPr>
        <w:pStyle w:val="Level1"/>
        <w:tabs>
          <w:tab w:val="left" w:pos="-1440"/>
        </w:tabs>
        <w:ind w:left="0" w:firstLine="0"/>
        <w:jc w:val="both"/>
        <w:rPr>
          <w:u w:val="single"/>
        </w:rPr>
      </w:pPr>
      <w:r>
        <w:tab/>
        <w:t>Comments/Rationale for Points: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0C9B" w:rsidRDefault="00C80C9B" w:rsidP="00C80C9B">
      <w:pPr>
        <w:pStyle w:val="Level1"/>
        <w:tabs>
          <w:tab w:val="left" w:pos="-1440"/>
        </w:tabs>
        <w:ind w:left="0" w:firstLine="0"/>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52C23" w:rsidRDefault="00C80C9B" w:rsidP="00C80C9B">
      <w:pPr>
        <w:pStyle w:val="Level1"/>
        <w:tabs>
          <w:tab w:val="left" w:pos="-1440"/>
        </w:tabs>
        <w:ind w:left="0" w:firstLine="0"/>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F06817">
        <w:rPr>
          <w:u w:val="single"/>
        </w:rPr>
        <w:t xml:space="preserve"> </w:t>
      </w:r>
    </w:p>
    <w:p w:rsidR="00C80C9B" w:rsidRPr="00F06817" w:rsidRDefault="00C80C9B" w:rsidP="00C80C9B">
      <w:pPr>
        <w:pStyle w:val="Level1"/>
        <w:tabs>
          <w:tab w:val="left" w:pos="-1440"/>
        </w:tabs>
        <w:ind w:left="0" w:firstLine="0"/>
        <w:jc w:val="both"/>
      </w:pPr>
      <w:r w:rsidRPr="00F06817">
        <w:rPr>
          <w:u w:val="single"/>
        </w:rPr>
        <w:t xml:space="preserve">          </w:t>
      </w:r>
    </w:p>
    <w:p w:rsidR="00C80C9B" w:rsidRPr="00C80C9B" w:rsidRDefault="00C80C9B" w:rsidP="00627066">
      <w:pPr>
        <w:pStyle w:val="Level1"/>
        <w:numPr>
          <w:ilvl w:val="1"/>
          <w:numId w:val="1"/>
        </w:numPr>
        <w:tabs>
          <w:tab w:val="left" w:pos="-1440"/>
        </w:tabs>
        <w:ind w:left="630" w:hanging="630"/>
        <w:jc w:val="both"/>
      </w:pPr>
      <w:r>
        <w:rPr>
          <w:b/>
        </w:rPr>
        <w:t xml:space="preserve">Ease of Support System &amp; </w:t>
      </w:r>
      <w:r w:rsidRPr="0042467F">
        <w:rPr>
          <w:b/>
        </w:rPr>
        <w:t>Response Time</w:t>
      </w:r>
      <w:r>
        <w:rPr>
          <w:b/>
        </w:rPr>
        <w:tab/>
      </w:r>
      <w:r>
        <w:rPr>
          <w:b/>
        </w:rPr>
        <w:tab/>
      </w:r>
      <w:r>
        <w:rPr>
          <w:b/>
        </w:rPr>
        <w:tab/>
      </w:r>
      <w:r w:rsidR="00627066">
        <w:rPr>
          <w:b/>
        </w:rPr>
        <w:tab/>
      </w:r>
      <w:r w:rsidR="00187BA0">
        <w:rPr>
          <w:b/>
          <w:bCs/>
        </w:rPr>
        <w:t>2</w:t>
      </w:r>
      <w:r w:rsidR="003E2254">
        <w:rPr>
          <w:b/>
          <w:bCs/>
        </w:rPr>
        <w:t>0</w:t>
      </w:r>
      <w:r w:rsidRPr="00F06817">
        <w:rPr>
          <w:b/>
          <w:bCs/>
        </w:rPr>
        <w:t xml:space="preserve"> points</w:t>
      </w:r>
      <w:r w:rsidR="00E776C2" w:rsidRPr="00C80C9B">
        <w:t xml:space="preserve">   </w:t>
      </w:r>
      <w:r>
        <w:tab/>
      </w:r>
      <w:r>
        <w:rPr>
          <w:u w:val="single"/>
        </w:rPr>
        <w:tab/>
      </w:r>
    </w:p>
    <w:p w:rsidR="00C80C9B" w:rsidRDefault="00C80C9B" w:rsidP="00C80C9B">
      <w:pPr>
        <w:pStyle w:val="Level1"/>
        <w:tabs>
          <w:tab w:val="left" w:pos="-1440"/>
        </w:tabs>
        <w:ind w:left="0" w:firstLine="0"/>
        <w:jc w:val="both"/>
        <w:rPr>
          <w:u w:val="single"/>
        </w:rPr>
      </w:pPr>
    </w:p>
    <w:p w:rsidR="00C80C9B" w:rsidRDefault="00C80C9B" w:rsidP="00C80C9B">
      <w:pPr>
        <w:pStyle w:val="Level1"/>
        <w:tabs>
          <w:tab w:val="left" w:pos="-1440"/>
        </w:tabs>
        <w:ind w:left="0" w:firstLine="0"/>
        <w:jc w:val="both"/>
        <w:rPr>
          <w:u w:val="single"/>
        </w:rPr>
      </w:pPr>
      <w:r>
        <w:tab/>
        <w:t>Comments/Rationale for Points: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0C9B" w:rsidRDefault="00C80C9B" w:rsidP="00C80C9B">
      <w:pPr>
        <w:pStyle w:val="Level1"/>
        <w:tabs>
          <w:tab w:val="left" w:pos="-1440"/>
        </w:tabs>
        <w:ind w:left="0" w:firstLine="0"/>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52C23" w:rsidRDefault="00C80C9B" w:rsidP="00C80C9B">
      <w:pPr>
        <w:pStyle w:val="Level1"/>
        <w:tabs>
          <w:tab w:val="left" w:pos="-1440"/>
        </w:tabs>
        <w:ind w:left="0" w:firstLine="0"/>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F06817">
        <w:rPr>
          <w:u w:val="single"/>
        </w:rPr>
        <w:t xml:space="preserve">  </w:t>
      </w:r>
    </w:p>
    <w:p w:rsidR="00C80C9B" w:rsidRPr="00F06817" w:rsidRDefault="00C80C9B" w:rsidP="00C80C9B">
      <w:pPr>
        <w:pStyle w:val="Level1"/>
        <w:tabs>
          <w:tab w:val="left" w:pos="-1440"/>
        </w:tabs>
        <w:ind w:left="0" w:firstLine="0"/>
        <w:jc w:val="both"/>
      </w:pPr>
      <w:r w:rsidRPr="00F06817">
        <w:rPr>
          <w:u w:val="single"/>
        </w:rPr>
        <w:t xml:space="preserve">         </w:t>
      </w:r>
    </w:p>
    <w:p w:rsidR="00C80C9B" w:rsidRPr="00C80C9B" w:rsidRDefault="008A694F" w:rsidP="00627066">
      <w:pPr>
        <w:pStyle w:val="Level1"/>
        <w:numPr>
          <w:ilvl w:val="1"/>
          <w:numId w:val="1"/>
        </w:numPr>
        <w:tabs>
          <w:tab w:val="left" w:pos="-1440"/>
        </w:tabs>
        <w:ind w:left="630" w:hanging="630"/>
        <w:jc w:val="both"/>
      </w:pPr>
      <w:r w:rsidRPr="00C95581">
        <w:rPr>
          <w:b/>
          <w:sz w:val="22"/>
          <w:szCs w:val="22"/>
        </w:rPr>
        <w:t>Cost Fees and Warranty</w:t>
      </w:r>
      <w:r w:rsidR="00E776C2" w:rsidRPr="00F06817">
        <w:tab/>
      </w:r>
      <w:r w:rsidR="00E776C2" w:rsidRPr="00F06817">
        <w:tab/>
      </w:r>
      <w:r w:rsidR="00E776C2" w:rsidRPr="00F06817">
        <w:tab/>
      </w:r>
      <w:r w:rsidR="00E776C2" w:rsidRPr="00F06817">
        <w:tab/>
      </w:r>
      <w:r w:rsidR="00E776C2" w:rsidRPr="00F06817">
        <w:tab/>
      </w:r>
      <w:r w:rsidR="00627066">
        <w:tab/>
      </w:r>
      <w:r w:rsidR="003E2254">
        <w:rPr>
          <w:b/>
          <w:bCs/>
        </w:rPr>
        <w:t>25</w:t>
      </w:r>
      <w:r w:rsidR="00E776C2" w:rsidRPr="00F06817">
        <w:rPr>
          <w:b/>
          <w:bCs/>
        </w:rPr>
        <w:t xml:space="preserve"> points</w:t>
      </w:r>
      <w:r w:rsidR="00E776C2" w:rsidRPr="00F06817">
        <w:tab/>
      </w:r>
      <w:r w:rsidR="00E776C2" w:rsidRPr="00F06817">
        <w:rPr>
          <w:u w:val="single"/>
        </w:rPr>
        <w:t xml:space="preserve"> </w:t>
      </w:r>
      <w:r w:rsidR="00C80C9B">
        <w:rPr>
          <w:u w:val="single"/>
        </w:rPr>
        <w:tab/>
      </w:r>
    </w:p>
    <w:p w:rsidR="00C80C9B" w:rsidRDefault="00C80C9B" w:rsidP="00C80C9B">
      <w:pPr>
        <w:pStyle w:val="Level1"/>
        <w:tabs>
          <w:tab w:val="left" w:pos="-1440"/>
        </w:tabs>
        <w:ind w:left="0" w:firstLine="0"/>
        <w:jc w:val="both"/>
        <w:rPr>
          <w:u w:val="single"/>
        </w:rPr>
      </w:pPr>
    </w:p>
    <w:p w:rsidR="00C80C9B" w:rsidRDefault="00C80C9B" w:rsidP="00C80C9B">
      <w:pPr>
        <w:pStyle w:val="Level1"/>
        <w:tabs>
          <w:tab w:val="left" w:pos="-1440"/>
        </w:tabs>
        <w:ind w:left="0" w:firstLine="0"/>
        <w:jc w:val="both"/>
        <w:rPr>
          <w:u w:val="single"/>
        </w:rPr>
      </w:pPr>
      <w:r>
        <w:tab/>
        <w:t>Comments/Rationale for Points: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0C9B" w:rsidRDefault="00C80C9B" w:rsidP="00C80C9B">
      <w:pPr>
        <w:pStyle w:val="Level1"/>
        <w:tabs>
          <w:tab w:val="left" w:pos="-1440"/>
        </w:tabs>
        <w:ind w:left="0" w:firstLine="0"/>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0C9B" w:rsidRPr="00F06817" w:rsidRDefault="00C80C9B" w:rsidP="00C80C9B">
      <w:pPr>
        <w:pStyle w:val="Level1"/>
        <w:tabs>
          <w:tab w:val="left" w:pos="-1440"/>
        </w:tabs>
        <w:ind w:left="0" w:firstLine="0"/>
        <w:jc w:val="both"/>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F06817">
        <w:rPr>
          <w:u w:val="single"/>
        </w:rPr>
        <w:t xml:space="preserve">           </w:t>
      </w:r>
    </w:p>
    <w:p w:rsidR="008016C6" w:rsidRDefault="00E776C2" w:rsidP="00C80C9B">
      <w:pPr>
        <w:pStyle w:val="Level1"/>
        <w:tabs>
          <w:tab w:val="left" w:pos="-1440"/>
        </w:tabs>
        <w:ind w:left="0" w:firstLine="0"/>
        <w:jc w:val="both"/>
        <w:rPr>
          <w:b/>
          <w:bCs/>
        </w:rPr>
      </w:pPr>
      <w:r w:rsidRPr="00F06817">
        <w:t xml:space="preserve">     </w:t>
      </w:r>
      <w:r w:rsidR="00F06817">
        <w:rPr>
          <w:b/>
          <w:bCs/>
        </w:rPr>
        <w:tab/>
      </w:r>
      <w:r w:rsidR="00F06817">
        <w:rPr>
          <w:b/>
          <w:bCs/>
        </w:rPr>
        <w:tab/>
      </w:r>
    </w:p>
    <w:p w:rsidR="00E776C2" w:rsidRPr="00F06817" w:rsidRDefault="008016C6" w:rsidP="00C80C9B">
      <w:pPr>
        <w:pStyle w:val="Level1"/>
        <w:tabs>
          <w:tab w:val="left" w:pos="-1440"/>
        </w:tabs>
        <w:ind w:left="0" w:firstLine="0"/>
        <w:jc w:val="both"/>
      </w:pPr>
      <w:r>
        <w:rPr>
          <w:b/>
          <w:bCs/>
        </w:rPr>
        <w:tab/>
      </w:r>
      <w:r>
        <w:rPr>
          <w:b/>
          <w:bCs/>
        </w:rPr>
        <w:tab/>
      </w:r>
      <w:r w:rsidR="00E776C2" w:rsidRPr="00F06817">
        <w:rPr>
          <w:b/>
          <w:bCs/>
        </w:rPr>
        <w:t>Total</w:t>
      </w:r>
      <w:r w:rsidR="00E776C2" w:rsidRPr="00F06817">
        <w:tab/>
      </w:r>
      <w:r w:rsidR="00E776C2" w:rsidRPr="00F06817">
        <w:tab/>
      </w:r>
      <w:r w:rsidR="00E776C2" w:rsidRPr="00F06817">
        <w:tab/>
      </w:r>
      <w:r w:rsidR="00E776C2" w:rsidRPr="00F06817">
        <w:tab/>
      </w:r>
      <w:r>
        <w:tab/>
      </w:r>
      <w:r>
        <w:tab/>
      </w:r>
      <w:r>
        <w:tab/>
        <w:t>100%</w:t>
      </w:r>
      <w:r>
        <w:tab/>
      </w:r>
      <w:r>
        <w:tab/>
      </w:r>
      <w:r w:rsidR="00E776C2" w:rsidRPr="00F06817">
        <w:rPr>
          <w:b/>
          <w:bCs/>
        </w:rPr>
        <w:t>Score</w:t>
      </w:r>
      <w:r w:rsidR="00E776C2" w:rsidRPr="00F06817">
        <w:tab/>
      </w:r>
      <w:r w:rsidR="00627066">
        <w:rPr>
          <w:u w:val="single"/>
        </w:rPr>
        <w:tab/>
      </w:r>
      <w:r w:rsidR="00E776C2" w:rsidRPr="00F06817">
        <w:tab/>
      </w:r>
      <w:r w:rsidR="00E776C2" w:rsidRPr="00F06817">
        <w:rPr>
          <w:u w:val="single"/>
        </w:rPr>
        <w:t xml:space="preserve">           </w:t>
      </w:r>
    </w:p>
    <w:p w:rsidR="00E776C2" w:rsidRPr="00F06817" w:rsidRDefault="00E776C2">
      <w:pPr>
        <w:jc w:val="both"/>
      </w:pPr>
    </w:p>
    <w:p w:rsidR="008016C6" w:rsidRDefault="008016C6">
      <w:pPr>
        <w:jc w:val="both"/>
      </w:pPr>
    </w:p>
    <w:p w:rsidR="00E776C2" w:rsidRPr="00F06817" w:rsidRDefault="00E776C2">
      <w:pPr>
        <w:jc w:val="both"/>
      </w:pPr>
      <w:r w:rsidRPr="00F06817">
        <w:t>Provider:</w:t>
      </w:r>
      <w:r w:rsidR="00F06817">
        <w:rPr>
          <w:u w:val="single"/>
        </w:rPr>
        <w:tab/>
      </w:r>
      <w:r w:rsidR="00F06817">
        <w:rPr>
          <w:u w:val="single"/>
        </w:rPr>
        <w:tab/>
      </w:r>
      <w:r w:rsidR="00F06817">
        <w:rPr>
          <w:u w:val="single"/>
        </w:rPr>
        <w:tab/>
      </w:r>
      <w:r w:rsidR="00F06817">
        <w:rPr>
          <w:u w:val="single"/>
        </w:rPr>
        <w:tab/>
      </w:r>
      <w:r w:rsidR="00F06817">
        <w:rPr>
          <w:u w:val="single"/>
        </w:rPr>
        <w:tab/>
      </w:r>
      <w:r w:rsidR="00F06817">
        <w:rPr>
          <w:u w:val="single"/>
        </w:rPr>
        <w:tab/>
      </w:r>
      <w:r w:rsidR="00F06817">
        <w:rPr>
          <w:u w:val="single"/>
        </w:rPr>
        <w:tab/>
      </w:r>
      <w:r w:rsidRPr="00F06817">
        <w:t xml:space="preserve">  </w:t>
      </w:r>
      <w:r w:rsidRPr="00F06817">
        <w:rPr>
          <w:u w:val="single"/>
        </w:rPr>
        <w:t xml:space="preserve">                                                                                                                                 </w:t>
      </w:r>
    </w:p>
    <w:p w:rsidR="00E776C2" w:rsidRPr="00F06817" w:rsidRDefault="00E776C2">
      <w:pPr>
        <w:jc w:val="both"/>
      </w:pPr>
    </w:p>
    <w:p w:rsidR="00C80C9B" w:rsidRDefault="00E776C2">
      <w:pPr>
        <w:tabs>
          <w:tab w:val="left" w:pos="-1440"/>
        </w:tabs>
        <w:ind w:left="5760" w:hanging="5760"/>
        <w:jc w:val="both"/>
        <w:rPr>
          <w:u w:val="single"/>
        </w:rPr>
      </w:pPr>
      <w:r w:rsidRPr="00F06817">
        <w:t>Evaluator:</w:t>
      </w:r>
      <w:r>
        <w:t xml:space="preserve">  </w:t>
      </w:r>
      <w:r>
        <w:rPr>
          <w:u w:val="single"/>
        </w:rPr>
        <w:t xml:space="preserve">                                                               </w:t>
      </w:r>
      <w:r w:rsidR="00F06817">
        <w:rPr>
          <w:u w:val="single"/>
        </w:rPr>
        <w:tab/>
      </w:r>
      <w:r w:rsidR="00F06817">
        <w:rPr>
          <w:u w:val="single"/>
        </w:rPr>
        <w:tab/>
      </w:r>
      <w:r w:rsidR="00F06817">
        <w:tab/>
      </w:r>
      <w:r>
        <w:t>Date:</w:t>
      </w:r>
      <w:r w:rsidR="00627066">
        <w:rPr>
          <w:u w:val="single"/>
        </w:rPr>
        <w:tab/>
      </w:r>
      <w:r w:rsidR="00627066">
        <w:rPr>
          <w:u w:val="single"/>
        </w:rPr>
        <w:tab/>
      </w:r>
      <w:r w:rsidR="00627066">
        <w:rPr>
          <w:u w:val="single"/>
        </w:rPr>
        <w:tab/>
      </w:r>
    </w:p>
    <w:p w:rsidR="00C80C9B" w:rsidRDefault="00C80C9B">
      <w:pPr>
        <w:tabs>
          <w:tab w:val="left" w:pos="-1440"/>
        </w:tabs>
        <w:ind w:left="5760" w:hanging="5760"/>
        <w:jc w:val="both"/>
        <w:rPr>
          <w:u w:val="single"/>
        </w:rPr>
      </w:pPr>
    </w:p>
    <w:sectPr w:rsidR="00C80C9B" w:rsidSect="00777F63">
      <w:headerReference w:type="even" r:id="rId7"/>
      <w:headerReference w:type="default" r:id="rId8"/>
      <w:footerReference w:type="even" r:id="rId9"/>
      <w:footerReference w:type="default" r:id="rId10"/>
      <w:headerReference w:type="first" r:id="rId11"/>
      <w:footerReference w:type="first" r:id="rId12"/>
      <w:type w:val="continuous"/>
      <w:pgSz w:w="12240" w:h="15840"/>
      <w:pgMar w:top="540" w:right="1080" w:bottom="1440" w:left="1440" w:header="540" w:footer="52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0E2" w:rsidRDefault="003C10E2">
      <w:r>
        <w:separator/>
      </w:r>
    </w:p>
  </w:endnote>
  <w:endnote w:type="continuationSeparator" w:id="0">
    <w:p w:rsidR="003C10E2" w:rsidRDefault="003C10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38" w:rsidRDefault="007E4A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CF3" w:rsidRDefault="009F3CF3" w:rsidP="00B64026">
    <w:pPr>
      <w:pStyle w:val="Footer"/>
      <w:jc w:val="center"/>
    </w:pPr>
    <w:r>
      <w:t xml:space="preserve">EXHIBIT “B” PAGE </w:t>
    </w:r>
    <w:r w:rsidR="002028CB">
      <w:rPr>
        <w:rStyle w:val="PageNumber"/>
      </w:rPr>
      <w:fldChar w:fldCharType="begin"/>
    </w:r>
    <w:r>
      <w:rPr>
        <w:rStyle w:val="PageNumber"/>
      </w:rPr>
      <w:instrText xml:space="preserve"> PAGE </w:instrText>
    </w:r>
    <w:r w:rsidR="002028CB">
      <w:rPr>
        <w:rStyle w:val="PageNumber"/>
      </w:rPr>
      <w:fldChar w:fldCharType="separate"/>
    </w:r>
    <w:r w:rsidR="00EA0FE7">
      <w:rPr>
        <w:rStyle w:val="PageNumber"/>
        <w:noProof/>
      </w:rPr>
      <w:t>1</w:t>
    </w:r>
    <w:r w:rsidR="002028CB">
      <w:rPr>
        <w:rStyle w:val="PageNumber"/>
      </w:rPr>
      <w:fldChar w:fldCharType="end"/>
    </w:r>
    <w:r>
      <w:rPr>
        <w:rStyle w:val="PageNumber"/>
      </w:rPr>
      <w:t xml:space="preserve"> OF </w:t>
    </w:r>
    <w:r w:rsidR="002028CB">
      <w:rPr>
        <w:rStyle w:val="PageNumber"/>
      </w:rPr>
      <w:fldChar w:fldCharType="begin"/>
    </w:r>
    <w:r>
      <w:rPr>
        <w:rStyle w:val="PageNumber"/>
      </w:rPr>
      <w:instrText xml:space="preserve"> NUMPAGES </w:instrText>
    </w:r>
    <w:r w:rsidR="002028CB">
      <w:rPr>
        <w:rStyle w:val="PageNumber"/>
      </w:rPr>
      <w:fldChar w:fldCharType="separate"/>
    </w:r>
    <w:r w:rsidR="00EA0FE7">
      <w:rPr>
        <w:rStyle w:val="PageNumber"/>
        <w:noProof/>
      </w:rPr>
      <w:t>3</w:t>
    </w:r>
    <w:r w:rsidR="002028CB">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38" w:rsidRDefault="007E4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0E2" w:rsidRDefault="003C10E2">
      <w:r>
        <w:separator/>
      </w:r>
    </w:p>
  </w:footnote>
  <w:footnote w:type="continuationSeparator" w:id="0">
    <w:p w:rsidR="003C10E2" w:rsidRDefault="003C1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38" w:rsidRDefault="007E4A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38" w:rsidRDefault="007E4A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38" w:rsidRDefault="007E4A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684EAFA"/>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7124540E"/>
    <w:multiLevelType w:val="hybridMultilevel"/>
    <w:tmpl w:val="DB5E2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rsids>
    <w:rsidRoot w:val="00E776C2"/>
    <w:rsid w:val="00036EA1"/>
    <w:rsid w:val="000621A0"/>
    <w:rsid w:val="00066AD6"/>
    <w:rsid w:val="00071AA4"/>
    <w:rsid w:val="00072F53"/>
    <w:rsid w:val="00073988"/>
    <w:rsid w:val="00083187"/>
    <w:rsid w:val="000F4F89"/>
    <w:rsid w:val="001368D8"/>
    <w:rsid w:val="00187BA0"/>
    <w:rsid w:val="001D4D73"/>
    <w:rsid w:val="001F37BB"/>
    <w:rsid w:val="002028CB"/>
    <w:rsid w:val="002171EE"/>
    <w:rsid w:val="002C7D45"/>
    <w:rsid w:val="003007BF"/>
    <w:rsid w:val="00303384"/>
    <w:rsid w:val="003477C0"/>
    <w:rsid w:val="00387D5F"/>
    <w:rsid w:val="003C10E2"/>
    <w:rsid w:val="003E2254"/>
    <w:rsid w:val="003E382E"/>
    <w:rsid w:val="0042467F"/>
    <w:rsid w:val="00452C23"/>
    <w:rsid w:val="004A1A36"/>
    <w:rsid w:val="004A1C1E"/>
    <w:rsid w:val="004B0F80"/>
    <w:rsid w:val="004B25A8"/>
    <w:rsid w:val="004B29A9"/>
    <w:rsid w:val="004E1816"/>
    <w:rsid w:val="00521738"/>
    <w:rsid w:val="00553F65"/>
    <w:rsid w:val="005A3566"/>
    <w:rsid w:val="005C1153"/>
    <w:rsid w:val="005E37E3"/>
    <w:rsid w:val="00627066"/>
    <w:rsid w:val="00690D63"/>
    <w:rsid w:val="006B0A65"/>
    <w:rsid w:val="006B1C1D"/>
    <w:rsid w:val="006B687A"/>
    <w:rsid w:val="006D7C10"/>
    <w:rsid w:val="006F3CBC"/>
    <w:rsid w:val="006F4D1F"/>
    <w:rsid w:val="00703E92"/>
    <w:rsid w:val="00711CC8"/>
    <w:rsid w:val="00765A96"/>
    <w:rsid w:val="00777F63"/>
    <w:rsid w:val="007A217A"/>
    <w:rsid w:val="007B519F"/>
    <w:rsid w:val="007E4A38"/>
    <w:rsid w:val="007F3DAD"/>
    <w:rsid w:val="008016C6"/>
    <w:rsid w:val="00860001"/>
    <w:rsid w:val="00893432"/>
    <w:rsid w:val="00894F38"/>
    <w:rsid w:val="008A694F"/>
    <w:rsid w:val="008C4018"/>
    <w:rsid w:val="008E3D18"/>
    <w:rsid w:val="008F0066"/>
    <w:rsid w:val="009C4E6F"/>
    <w:rsid w:val="009D21A1"/>
    <w:rsid w:val="009D7F2B"/>
    <w:rsid w:val="009E26A9"/>
    <w:rsid w:val="009F3CF3"/>
    <w:rsid w:val="00A177EF"/>
    <w:rsid w:val="00A84147"/>
    <w:rsid w:val="00AB10B3"/>
    <w:rsid w:val="00AE05D4"/>
    <w:rsid w:val="00B0089B"/>
    <w:rsid w:val="00B137F3"/>
    <w:rsid w:val="00B22F2C"/>
    <w:rsid w:val="00B64026"/>
    <w:rsid w:val="00BA3643"/>
    <w:rsid w:val="00BC29EC"/>
    <w:rsid w:val="00C80C9B"/>
    <w:rsid w:val="00C93368"/>
    <w:rsid w:val="00CE21B2"/>
    <w:rsid w:val="00D000AA"/>
    <w:rsid w:val="00D35039"/>
    <w:rsid w:val="00D36B72"/>
    <w:rsid w:val="00D53F2F"/>
    <w:rsid w:val="00D57E63"/>
    <w:rsid w:val="00DB6702"/>
    <w:rsid w:val="00DB79B4"/>
    <w:rsid w:val="00DC4A63"/>
    <w:rsid w:val="00DE6CAA"/>
    <w:rsid w:val="00DE7B60"/>
    <w:rsid w:val="00E10CDA"/>
    <w:rsid w:val="00E14AE6"/>
    <w:rsid w:val="00E749C1"/>
    <w:rsid w:val="00E776C2"/>
    <w:rsid w:val="00EA0FE7"/>
    <w:rsid w:val="00EB4E2F"/>
    <w:rsid w:val="00ED31BE"/>
    <w:rsid w:val="00F06817"/>
    <w:rsid w:val="00F91CA0"/>
    <w:rsid w:val="00FA338E"/>
    <w:rsid w:val="00FE5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D1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F4D1F"/>
  </w:style>
  <w:style w:type="paragraph" w:customStyle="1" w:styleId="Level1">
    <w:name w:val="Level 1"/>
    <w:basedOn w:val="Normal"/>
    <w:rsid w:val="006F4D1F"/>
    <w:pPr>
      <w:ind w:left="720" w:hanging="720"/>
      <w:outlineLvl w:val="0"/>
    </w:pPr>
  </w:style>
  <w:style w:type="paragraph" w:styleId="BalloonText">
    <w:name w:val="Balloon Text"/>
    <w:basedOn w:val="Normal"/>
    <w:semiHidden/>
    <w:rsid w:val="00FE5F38"/>
    <w:rPr>
      <w:rFonts w:ascii="Tahoma" w:hAnsi="Tahoma" w:cs="Tahoma"/>
      <w:sz w:val="16"/>
      <w:szCs w:val="16"/>
    </w:rPr>
  </w:style>
  <w:style w:type="paragraph" w:styleId="Header">
    <w:name w:val="header"/>
    <w:basedOn w:val="Normal"/>
    <w:rsid w:val="00894F38"/>
    <w:pPr>
      <w:tabs>
        <w:tab w:val="center" w:pos="4320"/>
        <w:tab w:val="right" w:pos="8640"/>
      </w:tabs>
    </w:pPr>
  </w:style>
  <w:style w:type="paragraph" w:styleId="Footer">
    <w:name w:val="footer"/>
    <w:basedOn w:val="Normal"/>
    <w:rsid w:val="00894F38"/>
    <w:pPr>
      <w:tabs>
        <w:tab w:val="center" w:pos="4320"/>
        <w:tab w:val="right" w:pos="8640"/>
      </w:tabs>
    </w:pPr>
  </w:style>
  <w:style w:type="character" w:styleId="PageNumber">
    <w:name w:val="page number"/>
    <w:basedOn w:val="DefaultParagraphFont"/>
    <w:rsid w:val="00B640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EXHIBIT B</vt:lpstr>
    </vt:vector>
  </TitlesOfParts>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subject/>
  <dc:creator>juan.tapia</dc:creator>
  <cp:keywords/>
  <dc:description/>
  <cp:lastModifiedBy>yvette.islas</cp:lastModifiedBy>
  <cp:revision>2</cp:revision>
  <cp:lastPrinted>2009-07-06T18:15:00Z</cp:lastPrinted>
  <dcterms:created xsi:type="dcterms:W3CDTF">2011-08-30T15:55:00Z</dcterms:created>
  <dcterms:modified xsi:type="dcterms:W3CDTF">2011-08-30T15:55:00Z</dcterms:modified>
</cp:coreProperties>
</file>