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6930"/>
        <w:gridCol w:w="1908"/>
      </w:tblGrid>
      <w:tr w:rsidR="0068151C" w:rsidTr="0068151C">
        <w:tc>
          <w:tcPr>
            <w:tcW w:w="738" w:type="dxa"/>
          </w:tcPr>
          <w:p w:rsidR="0068151C" w:rsidRDefault="0068151C" w:rsidP="001E505B">
            <w:pPr>
              <w:jc w:val="center"/>
            </w:pPr>
          </w:p>
        </w:tc>
        <w:tc>
          <w:tcPr>
            <w:tcW w:w="8838" w:type="dxa"/>
            <w:gridSpan w:val="2"/>
          </w:tcPr>
          <w:p w:rsidR="0068151C" w:rsidRDefault="001F1CE2" w:rsidP="001E505B">
            <w:pPr>
              <w:jc w:val="center"/>
            </w:pPr>
            <w:r>
              <w:t xml:space="preserve">PLANNING DEPT. PCTS 2 &amp; 4 </w:t>
            </w:r>
            <w:r w:rsidR="0068151C">
              <w:t>CERTIFICATE OF PLAT &amp; UTILITY STATUS</w:t>
            </w:r>
          </w:p>
        </w:tc>
      </w:tr>
      <w:tr w:rsidR="0068151C" w:rsidTr="007305D4">
        <w:tc>
          <w:tcPr>
            <w:tcW w:w="738" w:type="dxa"/>
          </w:tcPr>
          <w:p w:rsidR="0068151C" w:rsidRDefault="0068151C"/>
        </w:tc>
        <w:tc>
          <w:tcPr>
            <w:tcW w:w="6930" w:type="dxa"/>
          </w:tcPr>
          <w:p w:rsidR="0068151C" w:rsidRDefault="0068151C"/>
        </w:tc>
        <w:tc>
          <w:tcPr>
            <w:tcW w:w="1908" w:type="dxa"/>
          </w:tcPr>
          <w:p w:rsidR="0068151C" w:rsidRDefault="0068151C"/>
        </w:tc>
      </w:tr>
      <w:tr w:rsidR="0068151C" w:rsidTr="007305D4">
        <w:tc>
          <w:tcPr>
            <w:tcW w:w="738" w:type="dxa"/>
          </w:tcPr>
          <w:p w:rsidR="0068151C" w:rsidRDefault="0068151C" w:rsidP="001E505B">
            <w:pPr>
              <w:jc w:val="center"/>
            </w:pPr>
          </w:p>
        </w:tc>
        <w:tc>
          <w:tcPr>
            <w:tcW w:w="6930" w:type="dxa"/>
          </w:tcPr>
          <w:p w:rsidR="0068151C" w:rsidRDefault="0068151C" w:rsidP="001E505B">
            <w:pPr>
              <w:jc w:val="center"/>
            </w:pPr>
            <w:r>
              <w:t>APPLICANT</w:t>
            </w:r>
          </w:p>
        </w:tc>
        <w:tc>
          <w:tcPr>
            <w:tcW w:w="1908" w:type="dxa"/>
          </w:tcPr>
          <w:p w:rsidR="0068151C" w:rsidRDefault="0068151C" w:rsidP="001E505B">
            <w:pPr>
              <w:jc w:val="center"/>
            </w:pPr>
            <w:r>
              <w:t>APPLICATION NO.</w:t>
            </w:r>
          </w:p>
        </w:tc>
      </w:tr>
      <w:tr w:rsidR="00405B38" w:rsidTr="007305D4">
        <w:tc>
          <w:tcPr>
            <w:tcW w:w="738" w:type="dxa"/>
          </w:tcPr>
          <w:p w:rsidR="00405B38" w:rsidRDefault="00405B38" w:rsidP="0068151C"/>
        </w:tc>
        <w:tc>
          <w:tcPr>
            <w:tcW w:w="6930" w:type="dxa"/>
          </w:tcPr>
          <w:p w:rsidR="00405B38" w:rsidRDefault="00405B38" w:rsidP="001F00B0"/>
        </w:tc>
        <w:tc>
          <w:tcPr>
            <w:tcW w:w="1908" w:type="dxa"/>
          </w:tcPr>
          <w:p w:rsidR="00405B38" w:rsidRDefault="00405B38">
            <w:pPr>
              <w:jc w:val="center"/>
            </w:pPr>
          </w:p>
        </w:tc>
      </w:tr>
      <w:tr w:rsidR="00EF7471" w:rsidTr="007305D4">
        <w:tc>
          <w:tcPr>
            <w:tcW w:w="738" w:type="dxa"/>
          </w:tcPr>
          <w:p w:rsidR="00EF7471" w:rsidRDefault="00EF7471" w:rsidP="00EF7471">
            <w:r>
              <w:t xml:space="preserve">  1.</w:t>
            </w:r>
          </w:p>
        </w:tc>
        <w:tc>
          <w:tcPr>
            <w:tcW w:w="6930" w:type="dxa"/>
          </w:tcPr>
          <w:p w:rsidR="00EF7471" w:rsidRDefault="00D7602D" w:rsidP="00EF7471">
            <w:r>
              <w:t>Alejandro Zamora</w:t>
            </w:r>
          </w:p>
        </w:tc>
        <w:tc>
          <w:tcPr>
            <w:tcW w:w="1908" w:type="dxa"/>
          </w:tcPr>
          <w:p w:rsidR="00EF7471" w:rsidRDefault="00D7602D">
            <w:pPr>
              <w:jc w:val="center"/>
            </w:pPr>
            <w:r>
              <w:t>4-11141</w:t>
            </w:r>
          </w:p>
        </w:tc>
      </w:tr>
      <w:tr w:rsidR="00EF7471" w:rsidTr="007305D4">
        <w:tc>
          <w:tcPr>
            <w:tcW w:w="738" w:type="dxa"/>
          </w:tcPr>
          <w:p w:rsidR="00EF7471" w:rsidRDefault="00EF7471" w:rsidP="001F00B0">
            <w:r>
              <w:t xml:space="preserve">  2.</w:t>
            </w:r>
          </w:p>
        </w:tc>
        <w:tc>
          <w:tcPr>
            <w:tcW w:w="6930" w:type="dxa"/>
          </w:tcPr>
          <w:p w:rsidR="00EF7471" w:rsidRDefault="00D7602D" w:rsidP="001F00B0">
            <w:r>
              <w:t>Julia Moreno; Julia Moreno Acres, Lots 1-9</w:t>
            </w:r>
          </w:p>
        </w:tc>
        <w:tc>
          <w:tcPr>
            <w:tcW w:w="1908" w:type="dxa"/>
          </w:tcPr>
          <w:p w:rsidR="00EF7471" w:rsidRDefault="00D7602D" w:rsidP="001F00B0">
            <w:pPr>
              <w:jc w:val="center"/>
            </w:pPr>
            <w:r>
              <w:t>BLANKET COVER</w:t>
            </w:r>
          </w:p>
        </w:tc>
      </w:tr>
      <w:tr w:rsidR="00DA4C68" w:rsidTr="007305D4">
        <w:tc>
          <w:tcPr>
            <w:tcW w:w="738" w:type="dxa"/>
          </w:tcPr>
          <w:p w:rsidR="00DA4C68" w:rsidRDefault="00501838" w:rsidP="001F00B0">
            <w:r>
              <w:t xml:space="preserve">  3.</w:t>
            </w:r>
          </w:p>
        </w:tc>
        <w:tc>
          <w:tcPr>
            <w:tcW w:w="6930" w:type="dxa"/>
          </w:tcPr>
          <w:p w:rsidR="00DA4C68" w:rsidRDefault="00D7602D" w:rsidP="001F00B0">
            <w:proofErr w:type="spellStart"/>
            <w:r>
              <w:t>Kyndel</w:t>
            </w:r>
            <w:proofErr w:type="spellEnd"/>
            <w:r>
              <w:t xml:space="preserve"> </w:t>
            </w:r>
            <w:proofErr w:type="spellStart"/>
            <w:r>
              <w:t>Bennet</w:t>
            </w:r>
            <w:proofErr w:type="spellEnd"/>
            <w:r>
              <w:t>; Apache Estates Subdivision, Lots 1-59</w:t>
            </w:r>
          </w:p>
        </w:tc>
        <w:tc>
          <w:tcPr>
            <w:tcW w:w="1908" w:type="dxa"/>
          </w:tcPr>
          <w:p w:rsidR="00DA4C68" w:rsidRDefault="00D7602D" w:rsidP="001F00B0">
            <w:pPr>
              <w:jc w:val="center"/>
            </w:pPr>
            <w:r>
              <w:t>BLANKET COVER</w:t>
            </w:r>
          </w:p>
        </w:tc>
      </w:tr>
      <w:tr w:rsidR="007458B6" w:rsidTr="007305D4">
        <w:tc>
          <w:tcPr>
            <w:tcW w:w="738" w:type="dxa"/>
          </w:tcPr>
          <w:p w:rsidR="007458B6" w:rsidRDefault="007458B6" w:rsidP="00E85CB1"/>
        </w:tc>
        <w:tc>
          <w:tcPr>
            <w:tcW w:w="6930" w:type="dxa"/>
          </w:tcPr>
          <w:p w:rsidR="007458B6" w:rsidRDefault="007458B6" w:rsidP="00E85CB1"/>
        </w:tc>
        <w:tc>
          <w:tcPr>
            <w:tcW w:w="1908" w:type="dxa"/>
          </w:tcPr>
          <w:p w:rsidR="007458B6" w:rsidRDefault="007458B6" w:rsidP="00E85CB1">
            <w:pPr>
              <w:jc w:val="center"/>
            </w:pPr>
          </w:p>
        </w:tc>
      </w:tr>
      <w:tr w:rsidR="00193B82" w:rsidTr="007305D4">
        <w:tc>
          <w:tcPr>
            <w:tcW w:w="738" w:type="dxa"/>
          </w:tcPr>
          <w:p w:rsidR="00193B82" w:rsidRDefault="00193B82" w:rsidP="00E85CB1"/>
        </w:tc>
        <w:tc>
          <w:tcPr>
            <w:tcW w:w="6930" w:type="dxa"/>
          </w:tcPr>
          <w:p w:rsidR="00193B82" w:rsidRDefault="00D7602D" w:rsidP="00E85CB1">
            <w:r>
              <w:t>COMM. COURT:  May 8</w:t>
            </w:r>
            <w:r w:rsidR="00193B82">
              <w:t>, 2012</w:t>
            </w:r>
          </w:p>
        </w:tc>
        <w:tc>
          <w:tcPr>
            <w:tcW w:w="1908" w:type="dxa"/>
          </w:tcPr>
          <w:p w:rsidR="00193B82" w:rsidRDefault="00193B82" w:rsidP="00E85CB1">
            <w:pPr>
              <w:jc w:val="center"/>
            </w:pPr>
          </w:p>
        </w:tc>
      </w:tr>
    </w:tbl>
    <w:p w:rsidR="002E59EB" w:rsidRDefault="002E59EB"/>
    <w:sectPr w:rsidR="002E59EB" w:rsidSect="002E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E505B"/>
    <w:rsid w:val="00033925"/>
    <w:rsid w:val="00095A17"/>
    <w:rsid w:val="000D27B1"/>
    <w:rsid w:val="000F11F9"/>
    <w:rsid w:val="00110D76"/>
    <w:rsid w:val="00122579"/>
    <w:rsid w:val="001544A0"/>
    <w:rsid w:val="00163256"/>
    <w:rsid w:val="00193B82"/>
    <w:rsid w:val="001A578D"/>
    <w:rsid w:val="001C0C4A"/>
    <w:rsid w:val="001E505B"/>
    <w:rsid w:val="001F00B0"/>
    <w:rsid w:val="001F1CE2"/>
    <w:rsid w:val="002178AC"/>
    <w:rsid w:val="00255FC2"/>
    <w:rsid w:val="00263DAC"/>
    <w:rsid w:val="002B7BAB"/>
    <w:rsid w:val="002C67EE"/>
    <w:rsid w:val="002E59EB"/>
    <w:rsid w:val="00311E7E"/>
    <w:rsid w:val="00341C43"/>
    <w:rsid w:val="00345C3D"/>
    <w:rsid w:val="00353D2C"/>
    <w:rsid w:val="0035613B"/>
    <w:rsid w:val="0036532B"/>
    <w:rsid w:val="00374DA7"/>
    <w:rsid w:val="003829A9"/>
    <w:rsid w:val="003A4C8D"/>
    <w:rsid w:val="003B4D94"/>
    <w:rsid w:val="003D66FF"/>
    <w:rsid w:val="003E398E"/>
    <w:rsid w:val="003F57C7"/>
    <w:rsid w:val="00405B38"/>
    <w:rsid w:val="00464A73"/>
    <w:rsid w:val="0047357B"/>
    <w:rsid w:val="00483E81"/>
    <w:rsid w:val="004A5C83"/>
    <w:rsid w:val="004B796B"/>
    <w:rsid w:val="00501838"/>
    <w:rsid w:val="0050529E"/>
    <w:rsid w:val="00525E9E"/>
    <w:rsid w:val="00527BF2"/>
    <w:rsid w:val="005A60F5"/>
    <w:rsid w:val="005D2759"/>
    <w:rsid w:val="005D76E7"/>
    <w:rsid w:val="005E7F06"/>
    <w:rsid w:val="0064501D"/>
    <w:rsid w:val="0068151C"/>
    <w:rsid w:val="00711B01"/>
    <w:rsid w:val="007305D4"/>
    <w:rsid w:val="007458B6"/>
    <w:rsid w:val="00747AEF"/>
    <w:rsid w:val="00751ABB"/>
    <w:rsid w:val="007C505C"/>
    <w:rsid w:val="00814279"/>
    <w:rsid w:val="0082521D"/>
    <w:rsid w:val="00830B9E"/>
    <w:rsid w:val="0089763D"/>
    <w:rsid w:val="008D5EA0"/>
    <w:rsid w:val="0090358A"/>
    <w:rsid w:val="0091101B"/>
    <w:rsid w:val="00963510"/>
    <w:rsid w:val="009873A5"/>
    <w:rsid w:val="00992EEE"/>
    <w:rsid w:val="00996F83"/>
    <w:rsid w:val="009E6C01"/>
    <w:rsid w:val="00A26DAC"/>
    <w:rsid w:val="00A706B4"/>
    <w:rsid w:val="00AA237C"/>
    <w:rsid w:val="00AD28D5"/>
    <w:rsid w:val="00AF1BD5"/>
    <w:rsid w:val="00B26B97"/>
    <w:rsid w:val="00B328FE"/>
    <w:rsid w:val="00B36C7B"/>
    <w:rsid w:val="00B410BB"/>
    <w:rsid w:val="00B62295"/>
    <w:rsid w:val="00B671B9"/>
    <w:rsid w:val="00B77896"/>
    <w:rsid w:val="00BB2193"/>
    <w:rsid w:val="00BB3C6D"/>
    <w:rsid w:val="00BB7FAA"/>
    <w:rsid w:val="00BF3840"/>
    <w:rsid w:val="00C331CA"/>
    <w:rsid w:val="00C57DB4"/>
    <w:rsid w:val="00CC5BA7"/>
    <w:rsid w:val="00CF3A5B"/>
    <w:rsid w:val="00D409CB"/>
    <w:rsid w:val="00D5278A"/>
    <w:rsid w:val="00D7602D"/>
    <w:rsid w:val="00DA4C68"/>
    <w:rsid w:val="00DB287C"/>
    <w:rsid w:val="00DB35EC"/>
    <w:rsid w:val="00E263A7"/>
    <w:rsid w:val="00EB2A5C"/>
    <w:rsid w:val="00EB400E"/>
    <w:rsid w:val="00EF7471"/>
    <w:rsid w:val="00F752EC"/>
    <w:rsid w:val="00F76A4C"/>
    <w:rsid w:val="00FA7D39"/>
    <w:rsid w:val="00FE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 Planning Dept.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Celia Castillo</dc:creator>
  <cp:keywords/>
  <dc:description/>
  <cp:lastModifiedBy>Irma Celia Castillo</cp:lastModifiedBy>
  <cp:revision>2</cp:revision>
  <cp:lastPrinted>2012-03-28T16:07:00Z</cp:lastPrinted>
  <dcterms:created xsi:type="dcterms:W3CDTF">2012-05-02T15:47:00Z</dcterms:created>
  <dcterms:modified xsi:type="dcterms:W3CDTF">2012-05-02T15:47:00Z</dcterms:modified>
</cp:coreProperties>
</file>