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r>
        <w:rPr>
          <w:rFonts w:ascii="Times New Roman" w:hAnsi="Times New Roman" w:cs="Times New Roman"/>
          <w:sz w:val="24"/>
          <w:szCs w:val="24"/>
        </w:rPr>
        <w:t>July 27, 2012</w:t>
      </w:r>
    </w:p>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Pr="00FE5DEB" w:rsidRDefault="004B46A6" w:rsidP="000C15D1">
      <w:pPr>
        <w:autoSpaceDE w:val="0"/>
        <w:autoSpaceDN w:val="0"/>
        <w:adjustRightInd w:val="0"/>
        <w:rPr>
          <w:rFonts w:ascii="Times New Roman" w:hAnsi="Times New Roman" w:cs="Times New Roman"/>
          <w:sz w:val="24"/>
          <w:szCs w:val="24"/>
        </w:rPr>
      </w:pPr>
    </w:p>
    <w:p w:rsidR="004B46A6" w:rsidRPr="00FE5DEB" w:rsidRDefault="004B46A6" w:rsidP="000C15D1">
      <w:pPr>
        <w:autoSpaceDE w:val="0"/>
        <w:autoSpaceDN w:val="0"/>
        <w:adjustRightInd w:val="0"/>
        <w:rPr>
          <w:rFonts w:ascii="Times New Roman" w:hAnsi="Times New Roman" w:cs="Times New Roman"/>
          <w:sz w:val="24"/>
          <w:szCs w:val="24"/>
        </w:rPr>
      </w:pPr>
      <w:r w:rsidRPr="00FE5DEB">
        <w:rPr>
          <w:rFonts w:ascii="Times New Roman" w:hAnsi="Times New Roman" w:cs="Times New Roman"/>
          <w:sz w:val="24"/>
          <w:szCs w:val="24"/>
        </w:rPr>
        <w:t>Mr. John A. Anderson</w:t>
      </w:r>
    </w:p>
    <w:p w:rsidR="004B46A6" w:rsidRPr="00FE5DEB" w:rsidRDefault="004B46A6" w:rsidP="000C15D1">
      <w:pPr>
        <w:autoSpaceDE w:val="0"/>
        <w:autoSpaceDN w:val="0"/>
        <w:adjustRightInd w:val="0"/>
        <w:rPr>
          <w:rFonts w:ascii="Times New Roman" w:hAnsi="Times New Roman" w:cs="Times New Roman"/>
          <w:sz w:val="24"/>
          <w:szCs w:val="24"/>
        </w:rPr>
      </w:pPr>
      <w:r w:rsidRPr="00FE5DEB">
        <w:rPr>
          <w:rFonts w:ascii="Times New Roman" w:hAnsi="Times New Roman" w:cs="Times New Roman"/>
          <w:sz w:val="24"/>
          <w:szCs w:val="24"/>
        </w:rPr>
        <w:t>Manager, Natural Gas Regulatory Activities</w:t>
      </w:r>
    </w:p>
    <w:p w:rsidR="004B46A6" w:rsidRPr="00FE5DEB" w:rsidRDefault="004B46A6" w:rsidP="000C15D1">
      <w:pPr>
        <w:autoSpaceDE w:val="0"/>
        <w:autoSpaceDN w:val="0"/>
        <w:adjustRightInd w:val="0"/>
        <w:rPr>
          <w:rFonts w:ascii="Times New Roman" w:hAnsi="Times New Roman" w:cs="Times New Roman"/>
          <w:sz w:val="24"/>
          <w:szCs w:val="24"/>
        </w:rPr>
      </w:pPr>
      <w:smartTag w:uri="urn:schemas-microsoft-com:office:smarttags" w:element="place">
        <w:smartTag w:uri="urn:schemas-microsoft-com:office:smarttags" w:element="country-region">
          <w:r w:rsidRPr="00FE5DEB">
            <w:rPr>
              <w:rFonts w:ascii="Times New Roman" w:hAnsi="Times New Roman" w:cs="Times New Roman"/>
              <w:sz w:val="24"/>
              <w:szCs w:val="24"/>
            </w:rPr>
            <w:t>U.S.</w:t>
          </w:r>
        </w:smartTag>
      </w:smartTag>
      <w:r w:rsidRPr="00FE5DEB">
        <w:rPr>
          <w:rFonts w:ascii="Times New Roman" w:hAnsi="Times New Roman" w:cs="Times New Roman"/>
          <w:sz w:val="24"/>
          <w:szCs w:val="24"/>
        </w:rPr>
        <w:t xml:space="preserve"> Department of Energy (FE-34)</w:t>
      </w:r>
    </w:p>
    <w:p w:rsidR="004B46A6" w:rsidRPr="00FE5DEB" w:rsidRDefault="004B46A6" w:rsidP="000C15D1">
      <w:pPr>
        <w:autoSpaceDE w:val="0"/>
        <w:autoSpaceDN w:val="0"/>
        <w:adjustRightInd w:val="0"/>
        <w:rPr>
          <w:rFonts w:ascii="Times New Roman" w:hAnsi="Times New Roman" w:cs="Times New Roman"/>
          <w:sz w:val="24"/>
          <w:szCs w:val="24"/>
        </w:rPr>
      </w:pPr>
      <w:r w:rsidRPr="00FE5DEB">
        <w:rPr>
          <w:rFonts w:ascii="Times New Roman" w:hAnsi="Times New Roman" w:cs="Times New Roman"/>
          <w:sz w:val="24"/>
          <w:szCs w:val="24"/>
        </w:rPr>
        <w:t>Office of Oil &amp; Gas Global Supply &amp; Security</w:t>
      </w:r>
    </w:p>
    <w:p w:rsidR="004B46A6" w:rsidRPr="00FE5DEB" w:rsidRDefault="004B46A6" w:rsidP="000C15D1">
      <w:pPr>
        <w:autoSpaceDE w:val="0"/>
        <w:autoSpaceDN w:val="0"/>
        <w:adjustRightInd w:val="0"/>
        <w:rPr>
          <w:rFonts w:ascii="Times New Roman" w:hAnsi="Times New Roman" w:cs="Times New Roman"/>
          <w:sz w:val="24"/>
          <w:szCs w:val="24"/>
        </w:rPr>
      </w:pPr>
      <w:r w:rsidRPr="00FE5DEB">
        <w:rPr>
          <w:rFonts w:ascii="Times New Roman" w:hAnsi="Times New Roman" w:cs="Times New Roman"/>
          <w:sz w:val="24"/>
          <w:szCs w:val="24"/>
        </w:rPr>
        <w:t>Office of Fossil Energy</w:t>
      </w:r>
    </w:p>
    <w:p w:rsidR="004B46A6" w:rsidRPr="00FE5DEB" w:rsidRDefault="004B46A6" w:rsidP="000C15D1">
      <w:pPr>
        <w:autoSpaceDE w:val="0"/>
        <w:autoSpaceDN w:val="0"/>
        <w:adjustRightInd w:val="0"/>
        <w:rPr>
          <w:rFonts w:ascii="Times New Roman" w:hAnsi="Times New Roman" w:cs="Times New Roman"/>
          <w:sz w:val="24"/>
          <w:szCs w:val="24"/>
        </w:rPr>
      </w:pPr>
      <w:smartTag w:uri="urn:schemas-microsoft-com:office:smarttags" w:element="place">
        <w:smartTag w:uri="urn:schemas-microsoft-com:office:smarttags" w:element="PlaceName">
          <w:r w:rsidRPr="00FE5DEB">
            <w:rPr>
              <w:rFonts w:ascii="Times New Roman" w:hAnsi="Times New Roman" w:cs="Times New Roman"/>
              <w:sz w:val="24"/>
              <w:szCs w:val="24"/>
            </w:rPr>
            <w:t>Forrestal</w:t>
          </w:r>
        </w:smartTag>
        <w:r w:rsidRPr="00FE5DEB">
          <w:rPr>
            <w:rFonts w:ascii="Times New Roman" w:hAnsi="Times New Roman" w:cs="Times New Roman"/>
            <w:sz w:val="24"/>
            <w:szCs w:val="24"/>
          </w:rPr>
          <w:t xml:space="preserve"> </w:t>
        </w:r>
        <w:smartTag w:uri="urn:schemas-microsoft-com:office:smarttags" w:element="PlaceType">
          <w:r w:rsidRPr="00FE5DEB">
            <w:rPr>
              <w:rFonts w:ascii="Times New Roman" w:hAnsi="Times New Roman" w:cs="Times New Roman"/>
              <w:sz w:val="24"/>
              <w:szCs w:val="24"/>
            </w:rPr>
            <w:t>Building</w:t>
          </w:r>
        </w:smartTag>
      </w:smartTag>
      <w:r w:rsidRPr="00FE5DEB">
        <w:rPr>
          <w:rFonts w:ascii="Times New Roman" w:hAnsi="Times New Roman" w:cs="Times New Roman"/>
          <w:sz w:val="24"/>
          <w:szCs w:val="24"/>
        </w:rPr>
        <w:t>, Room 3E-042</w:t>
      </w:r>
    </w:p>
    <w:p w:rsidR="004B46A6" w:rsidRPr="00FE5DEB" w:rsidRDefault="004B46A6" w:rsidP="000C15D1">
      <w:pPr>
        <w:autoSpaceDE w:val="0"/>
        <w:autoSpaceDN w:val="0"/>
        <w:adjustRightInd w:val="0"/>
        <w:rPr>
          <w:rFonts w:ascii="Times New Roman" w:hAnsi="Times New Roman" w:cs="Times New Roman"/>
          <w:sz w:val="24"/>
          <w:szCs w:val="24"/>
        </w:rPr>
      </w:pPr>
      <w:smartTag w:uri="urn:schemas-microsoft-com:office:smarttags" w:element="address">
        <w:smartTag w:uri="urn:schemas-microsoft-com:office:smarttags" w:element="Street">
          <w:r w:rsidRPr="00FE5DEB">
            <w:rPr>
              <w:rFonts w:ascii="Times New Roman" w:hAnsi="Times New Roman" w:cs="Times New Roman"/>
              <w:sz w:val="24"/>
              <w:szCs w:val="24"/>
            </w:rPr>
            <w:t>1000 Independence Avenue, S.W.</w:t>
          </w:r>
        </w:smartTag>
      </w:smartTag>
    </w:p>
    <w:p w:rsidR="004B46A6" w:rsidRPr="00FE5DEB" w:rsidRDefault="004B46A6" w:rsidP="000C15D1">
      <w:pPr>
        <w:autoSpaceDE w:val="0"/>
        <w:autoSpaceDN w:val="0"/>
        <w:adjustRightInd w:val="0"/>
        <w:rPr>
          <w:rFonts w:ascii="Times New Roman" w:hAnsi="Times New Roman" w:cs="Times New Roman"/>
          <w:sz w:val="24"/>
          <w:szCs w:val="24"/>
        </w:rPr>
      </w:pPr>
      <w:smartTag w:uri="urn:schemas-microsoft-com:office:smarttags" w:element="place">
        <w:smartTag w:uri="urn:schemas-microsoft-com:office:smarttags" w:element="City">
          <w:r w:rsidRPr="00FE5DEB">
            <w:rPr>
              <w:rFonts w:ascii="Times New Roman" w:hAnsi="Times New Roman" w:cs="Times New Roman"/>
              <w:sz w:val="24"/>
              <w:szCs w:val="24"/>
            </w:rPr>
            <w:t>Washington</w:t>
          </w:r>
        </w:smartTag>
        <w:r w:rsidRPr="00FE5DEB">
          <w:rPr>
            <w:rFonts w:ascii="Times New Roman" w:hAnsi="Times New Roman" w:cs="Times New Roman"/>
            <w:sz w:val="24"/>
            <w:szCs w:val="24"/>
          </w:rPr>
          <w:t xml:space="preserve">, </w:t>
        </w:r>
        <w:smartTag w:uri="urn:schemas-microsoft-com:office:smarttags" w:element="State">
          <w:r w:rsidRPr="00FE5DEB">
            <w:rPr>
              <w:rFonts w:ascii="Times New Roman" w:hAnsi="Times New Roman" w:cs="Times New Roman"/>
              <w:sz w:val="24"/>
              <w:szCs w:val="24"/>
            </w:rPr>
            <w:t>D.C.</w:t>
          </w:r>
        </w:smartTag>
      </w:smartTag>
      <w:r w:rsidRPr="00FE5DEB">
        <w:rPr>
          <w:rFonts w:ascii="Times New Roman" w:hAnsi="Times New Roman" w:cs="Times New Roman"/>
          <w:sz w:val="24"/>
          <w:szCs w:val="24"/>
        </w:rPr>
        <w:t xml:space="preserve">  20585</w:t>
      </w:r>
    </w:p>
    <w:p w:rsidR="004B46A6" w:rsidRPr="00FE5DEB" w:rsidRDefault="004B46A6" w:rsidP="000C15D1">
      <w:pPr>
        <w:autoSpaceDE w:val="0"/>
        <w:autoSpaceDN w:val="0"/>
        <w:adjustRightInd w:val="0"/>
        <w:rPr>
          <w:rFonts w:ascii="Times New Roman" w:hAnsi="Times New Roman" w:cs="Times New Roman"/>
          <w:sz w:val="24"/>
          <w:szCs w:val="24"/>
        </w:rPr>
      </w:pPr>
    </w:p>
    <w:p w:rsidR="004B46A6" w:rsidRPr="00FE5DEB" w:rsidRDefault="004B46A6" w:rsidP="00002FBA">
      <w:pPr>
        <w:autoSpaceDE w:val="0"/>
        <w:autoSpaceDN w:val="0"/>
        <w:adjustRightInd w:val="0"/>
        <w:ind w:left="720" w:hanging="720"/>
        <w:rPr>
          <w:rFonts w:ascii="Times New Roman" w:hAnsi="Times New Roman" w:cs="Times New Roman"/>
          <w:b/>
          <w:bCs/>
          <w:sz w:val="24"/>
          <w:szCs w:val="24"/>
        </w:rPr>
      </w:pPr>
      <w:r w:rsidRPr="00FE5DEB">
        <w:rPr>
          <w:rFonts w:ascii="Times New Roman" w:hAnsi="Times New Roman" w:cs="Times New Roman"/>
          <w:b/>
          <w:sz w:val="24"/>
          <w:szCs w:val="24"/>
        </w:rPr>
        <w:t>Re:</w:t>
      </w:r>
      <w:r w:rsidRPr="00FE5DEB">
        <w:rPr>
          <w:rFonts w:ascii="Times New Roman" w:hAnsi="Times New Roman" w:cs="Times New Roman"/>
          <w:b/>
          <w:sz w:val="24"/>
          <w:szCs w:val="24"/>
        </w:rPr>
        <w:tab/>
      </w:r>
      <w:r w:rsidRPr="00FE5DEB">
        <w:rPr>
          <w:rFonts w:ascii="Times New Roman" w:hAnsi="Times New Roman" w:cs="Times New Roman"/>
          <w:b/>
          <w:bCs/>
          <w:sz w:val="24"/>
          <w:szCs w:val="24"/>
        </w:rPr>
        <w:t>Gulf Coast LNG Export, LLC</w:t>
      </w:r>
      <w:r w:rsidRPr="00FE5DEB">
        <w:rPr>
          <w:rFonts w:ascii="Times New Roman" w:hAnsi="Times New Roman" w:cs="Times New Roman"/>
          <w:b/>
          <w:bCs/>
          <w:sz w:val="24"/>
          <w:szCs w:val="24"/>
        </w:rPr>
        <w:br/>
        <w:t>Application for Long-Term Authorization to Export Domestically Produced Liquefied Natural Gas for a 25-Year Period</w:t>
      </w:r>
      <w:r w:rsidRPr="00FE5DEB">
        <w:rPr>
          <w:rFonts w:ascii="Times New Roman" w:hAnsi="Times New Roman" w:cs="Times New Roman"/>
          <w:b/>
          <w:bCs/>
          <w:sz w:val="24"/>
          <w:szCs w:val="24"/>
        </w:rPr>
        <w:br/>
        <w:t>FE Docket No. 12-05-LNG</w:t>
      </w:r>
    </w:p>
    <w:p w:rsidR="004B46A6" w:rsidRPr="00FE5DEB" w:rsidRDefault="004B46A6" w:rsidP="000C15D1">
      <w:pPr>
        <w:autoSpaceDE w:val="0"/>
        <w:autoSpaceDN w:val="0"/>
        <w:adjustRightInd w:val="0"/>
        <w:rPr>
          <w:rFonts w:ascii="Times New Roman" w:hAnsi="Times New Roman" w:cs="Times New Roman"/>
          <w:sz w:val="24"/>
          <w:szCs w:val="24"/>
        </w:rPr>
      </w:pPr>
    </w:p>
    <w:p w:rsidR="004B46A6" w:rsidRPr="00FE5DEB" w:rsidRDefault="004B46A6" w:rsidP="000C15D1">
      <w:pPr>
        <w:autoSpaceDE w:val="0"/>
        <w:autoSpaceDN w:val="0"/>
        <w:adjustRightInd w:val="0"/>
        <w:rPr>
          <w:rFonts w:ascii="Times New Roman" w:hAnsi="Times New Roman" w:cs="Times New Roman"/>
          <w:sz w:val="24"/>
          <w:szCs w:val="24"/>
        </w:rPr>
      </w:pPr>
      <w:r w:rsidRPr="00FE5DEB">
        <w:rPr>
          <w:rFonts w:ascii="Times New Roman" w:hAnsi="Times New Roman" w:cs="Times New Roman"/>
          <w:sz w:val="24"/>
          <w:szCs w:val="24"/>
        </w:rPr>
        <w:t>Dear Mr. Anderson,</w:t>
      </w:r>
    </w:p>
    <w:p w:rsidR="004B46A6" w:rsidRPr="00FE5DEB"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sidRPr="00FE5DEB">
        <w:rPr>
          <w:rFonts w:ascii="Times New Roman" w:hAnsi="Times New Roman" w:cs="Times New Roman"/>
          <w:sz w:val="24"/>
          <w:szCs w:val="24"/>
        </w:rPr>
        <w:t xml:space="preserve">I am writing on behalf of </w:t>
      </w:r>
      <w:r>
        <w:rPr>
          <w:rFonts w:ascii="Times New Roman" w:hAnsi="Times New Roman" w:cs="Times New Roman"/>
          <w:sz w:val="24"/>
          <w:szCs w:val="24"/>
        </w:rPr>
        <w:t xml:space="preserve">the Hidalgo County Commissioner’s Court </w:t>
      </w:r>
      <w:r w:rsidRPr="00FE5DEB">
        <w:rPr>
          <w:rFonts w:ascii="Times New Roman" w:hAnsi="Times New Roman" w:cs="Times New Roman"/>
          <w:sz w:val="24"/>
          <w:szCs w:val="24"/>
        </w:rPr>
        <w:t xml:space="preserve">in support of Gulf Coast LNG Export, LLC’s application for long-term authorization to export domestically produced liquefied natural gas (LNG).  </w:t>
      </w:r>
      <w:r>
        <w:rPr>
          <w:rFonts w:ascii="Times New Roman" w:hAnsi="Times New Roman" w:cs="Times New Roman"/>
          <w:sz w:val="24"/>
          <w:szCs w:val="24"/>
        </w:rPr>
        <w:t xml:space="preserve">Hidalgo County supports projects that positively impact the County and communities in the Rio South Texas Region, and that have a regional benefit beyond the proposed project.  </w:t>
      </w:r>
    </w:p>
    <w:p w:rsidR="004B46A6" w:rsidRPr="00FE5DEB"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sidRPr="00FE5DEB">
        <w:rPr>
          <w:rFonts w:ascii="Times New Roman" w:hAnsi="Times New Roman" w:cs="Times New Roman"/>
          <w:sz w:val="24"/>
          <w:szCs w:val="24"/>
        </w:rPr>
        <w:t xml:space="preserve">As you are aware, Gulf Coast LNG is proposing </w:t>
      </w:r>
      <w:r>
        <w:rPr>
          <w:rFonts w:ascii="Times New Roman" w:hAnsi="Times New Roman" w:cs="Times New Roman"/>
          <w:sz w:val="24"/>
          <w:szCs w:val="24"/>
        </w:rPr>
        <w:t>a significant new investment</w:t>
      </w:r>
      <w:r w:rsidRPr="00FE5DEB">
        <w:rPr>
          <w:rFonts w:ascii="Times New Roman" w:hAnsi="Times New Roman" w:cs="Times New Roman"/>
          <w:sz w:val="24"/>
          <w:szCs w:val="24"/>
        </w:rPr>
        <w:t xml:space="preserve"> to construct facilities in </w:t>
      </w:r>
      <w:smartTag w:uri="urn:schemas-microsoft-com:office:smarttags" w:element="PlaceName">
        <w:smartTag w:uri="urn:schemas-microsoft-com:office:smarttags" w:element="PlaceName">
          <w:r w:rsidRPr="00FE5DEB">
            <w:rPr>
              <w:rFonts w:ascii="Times New Roman" w:hAnsi="Times New Roman" w:cs="Times New Roman"/>
              <w:sz w:val="24"/>
              <w:szCs w:val="24"/>
            </w:rPr>
            <w:t>Brownsville</w:t>
          </w:r>
        </w:smartTag>
        <w:r w:rsidRPr="00FE5DEB">
          <w:rPr>
            <w:rFonts w:ascii="Times New Roman" w:hAnsi="Times New Roman" w:cs="Times New Roman"/>
            <w:sz w:val="24"/>
            <w:szCs w:val="24"/>
          </w:rPr>
          <w:t xml:space="preserve">, </w:t>
        </w:r>
        <w:smartTag w:uri="urn:schemas-microsoft-com:office:smarttags" w:element="PlaceName">
          <w:r w:rsidRPr="00FE5DEB">
            <w:rPr>
              <w:rFonts w:ascii="Times New Roman" w:hAnsi="Times New Roman" w:cs="Times New Roman"/>
              <w:sz w:val="24"/>
              <w:szCs w:val="24"/>
            </w:rPr>
            <w:t>Texas</w:t>
          </w:r>
        </w:smartTag>
      </w:smartTag>
      <w:r w:rsidRPr="00FE5DEB">
        <w:rPr>
          <w:rFonts w:ascii="Times New Roman" w:hAnsi="Times New Roman" w:cs="Times New Roman"/>
          <w:sz w:val="24"/>
          <w:szCs w:val="24"/>
        </w:rPr>
        <w:t xml:space="preserve"> that would allow for the receipt and liquefaction of natural gas and the export of LNG.  We support the Gulf Coast LNG project because of the significant job creation and positive economic impact it will have to our community.  </w:t>
      </w:r>
      <w:smartTag w:uri="urn:schemas-microsoft-com:office:smarttags" w:element="PlaceName">
        <w:smartTag w:uri="urn:schemas-microsoft-com:office:smarttags" w:element="PlaceName">
          <w:r w:rsidRPr="00FE5DEB">
            <w:rPr>
              <w:rFonts w:ascii="Times New Roman" w:hAnsi="Times New Roman" w:cs="Times New Roman"/>
              <w:sz w:val="24"/>
              <w:szCs w:val="24"/>
            </w:rPr>
            <w:t>Brownsville</w:t>
          </w:r>
        </w:smartTag>
        <w:r w:rsidRPr="00FE5DEB">
          <w:rPr>
            <w:rFonts w:ascii="Times New Roman" w:hAnsi="Times New Roman" w:cs="Times New Roman"/>
            <w:sz w:val="24"/>
            <w:szCs w:val="24"/>
          </w:rPr>
          <w:t xml:space="preserve">, </w:t>
        </w:r>
        <w:smartTag w:uri="urn:schemas-microsoft-com:office:smarttags" w:element="PlaceName">
          <w:r w:rsidRPr="00FE5DEB">
            <w:rPr>
              <w:rFonts w:ascii="Times New Roman" w:hAnsi="Times New Roman" w:cs="Times New Roman"/>
              <w:sz w:val="24"/>
              <w:szCs w:val="24"/>
            </w:rPr>
            <w:t>Texas</w:t>
          </w:r>
        </w:smartTag>
      </w:smartTag>
      <w:r w:rsidRPr="00FE5DEB">
        <w:rPr>
          <w:rFonts w:ascii="Times New Roman" w:hAnsi="Times New Roman" w:cs="Times New Roman"/>
          <w:sz w:val="24"/>
          <w:szCs w:val="24"/>
        </w:rPr>
        <w:t xml:space="preserve"> has a large population looking for good paying permanent jobs.  The Gulf Coast LNG project will help the </w:t>
      </w:r>
      <w:smartTag w:uri="urn:schemas-microsoft-com:office:smarttags" w:element="PlaceName">
        <w:r w:rsidRPr="00FE5DEB">
          <w:rPr>
            <w:rFonts w:ascii="Times New Roman" w:hAnsi="Times New Roman" w:cs="Times New Roman"/>
            <w:sz w:val="24"/>
            <w:szCs w:val="24"/>
          </w:rPr>
          <w:t>Brownsville</w:t>
        </w:r>
      </w:smartTag>
      <w:r w:rsidRPr="00FE5DEB">
        <w:rPr>
          <w:rFonts w:ascii="Times New Roman" w:hAnsi="Times New Roman" w:cs="Times New Roman"/>
          <w:sz w:val="24"/>
          <w:szCs w:val="24"/>
        </w:rPr>
        <w:t xml:space="preserve"> community by supplying thousands of jobs, increasing the local tax base and improving the standard of living.</w:t>
      </w:r>
    </w:p>
    <w:p w:rsidR="004B46A6" w:rsidRPr="00FE5DEB"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sidRPr="00FE5DEB">
        <w:rPr>
          <w:rFonts w:ascii="Times New Roman" w:hAnsi="Times New Roman" w:cs="Times New Roman"/>
          <w:sz w:val="24"/>
          <w:szCs w:val="24"/>
        </w:rPr>
        <w:t xml:space="preserve">The proposed Gulf Coast LNG liquefaction and export project is important, as it will provide demand for the unconventional shale gas resources that are being developed in </w:t>
      </w:r>
      <w:smartTag w:uri="urn:schemas-microsoft-com:office:smarttags" w:element="PlaceName">
        <w:r w:rsidRPr="00FE5DEB">
          <w:rPr>
            <w:rFonts w:ascii="Times New Roman" w:hAnsi="Times New Roman" w:cs="Times New Roman"/>
            <w:sz w:val="24"/>
            <w:szCs w:val="24"/>
          </w:rPr>
          <w:t>Texas</w:t>
        </w:r>
      </w:smartTag>
      <w:r w:rsidRPr="00FE5DEB">
        <w:rPr>
          <w:rFonts w:ascii="Times New Roman" w:hAnsi="Times New Roman" w:cs="Times New Roman"/>
          <w:sz w:val="24"/>
          <w:szCs w:val="24"/>
        </w:rPr>
        <w:t xml:space="preserve"> and across the </w:t>
      </w:r>
      <w:smartTag w:uri="urn:schemas-microsoft-com:office:smarttags" w:element="PlaceName">
        <w:r w:rsidRPr="00FE5DEB">
          <w:rPr>
            <w:rFonts w:ascii="Times New Roman" w:hAnsi="Times New Roman" w:cs="Times New Roman"/>
            <w:sz w:val="24"/>
            <w:szCs w:val="24"/>
          </w:rPr>
          <w:t>United States</w:t>
        </w:r>
      </w:smartTag>
      <w:r w:rsidRPr="00FE5DEB">
        <w:rPr>
          <w:rFonts w:ascii="Times New Roman" w:hAnsi="Times New Roman" w:cs="Times New Roman"/>
          <w:sz w:val="24"/>
          <w:szCs w:val="24"/>
        </w:rPr>
        <w:t xml:space="preserve"> – thus allowing industry participants to continue their investments in these resources, and to maintain or expand employment opportunities.  Sustained investment in shale gas development will benefit US consumers by driving economic stimulus, and will maintain or increase tax revenues to Federal, State and local governments</w:t>
      </w:r>
      <w:r>
        <w:rPr>
          <w:rFonts w:ascii="Times New Roman" w:hAnsi="Times New Roman" w:cs="Times New Roman"/>
          <w:sz w:val="24"/>
          <w:szCs w:val="24"/>
        </w:rPr>
        <w:t xml:space="preserve">.  The </w:t>
      </w:r>
      <w:r w:rsidRPr="00FE5DEB">
        <w:rPr>
          <w:rFonts w:ascii="Times New Roman" w:hAnsi="Times New Roman" w:cs="Times New Roman"/>
          <w:sz w:val="24"/>
          <w:szCs w:val="24"/>
        </w:rPr>
        <w:t xml:space="preserve">employment and tax benefits </w:t>
      </w:r>
      <w:r>
        <w:rPr>
          <w:rFonts w:ascii="Times New Roman" w:hAnsi="Times New Roman" w:cs="Times New Roman"/>
          <w:sz w:val="24"/>
          <w:szCs w:val="24"/>
        </w:rPr>
        <w:t xml:space="preserve">derived from these investments will be </w:t>
      </w:r>
      <w:r w:rsidRPr="00FE5DEB">
        <w:rPr>
          <w:rFonts w:ascii="Times New Roman" w:hAnsi="Times New Roman" w:cs="Times New Roman"/>
          <w:sz w:val="24"/>
          <w:szCs w:val="24"/>
        </w:rPr>
        <w:t xml:space="preserve">far reaching and are important to overall economic health and employment nationwide.  </w:t>
      </w:r>
      <w:r>
        <w:rPr>
          <w:rFonts w:ascii="Times New Roman" w:hAnsi="Times New Roman" w:cs="Times New Roman"/>
          <w:sz w:val="24"/>
          <w:szCs w:val="24"/>
        </w:rPr>
        <w:t>A</w:t>
      </w:r>
      <w:r w:rsidRPr="00FE5DEB">
        <w:rPr>
          <w:rFonts w:ascii="Times New Roman" w:hAnsi="Times New Roman" w:cs="Times New Roman"/>
          <w:sz w:val="24"/>
          <w:szCs w:val="24"/>
        </w:rPr>
        <w:t xml:space="preserve">dditional wells </w:t>
      </w:r>
      <w:r>
        <w:rPr>
          <w:rFonts w:ascii="Times New Roman" w:hAnsi="Times New Roman" w:cs="Times New Roman"/>
          <w:sz w:val="24"/>
          <w:szCs w:val="24"/>
        </w:rPr>
        <w:t xml:space="preserve">will be </w:t>
      </w:r>
      <w:r w:rsidRPr="00FE5DEB">
        <w:rPr>
          <w:rFonts w:ascii="Times New Roman" w:hAnsi="Times New Roman" w:cs="Times New Roman"/>
          <w:sz w:val="24"/>
          <w:szCs w:val="24"/>
        </w:rPr>
        <w:t>drilled, more treating plants</w:t>
      </w:r>
      <w:r>
        <w:rPr>
          <w:rFonts w:ascii="Times New Roman" w:hAnsi="Times New Roman" w:cs="Times New Roman"/>
          <w:sz w:val="24"/>
          <w:szCs w:val="24"/>
        </w:rPr>
        <w:t xml:space="preserve"> will be built</w:t>
      </w:r>
      <w:r w:rsidRPr="00FE5DEB">
        <w:rPr>
          <w:rFonts w:ascii="Times New Roman" w:hAnsi="Times New Roman" w:cs="Times New Roman"/>
          <w:sz w:val="24"/>
          <w:szCs w:val="24"/>
        </w:rPr>
        <w:t xml:space="preserve">, more feedstock for the petrochemical industry </w:t>
      </w:r>
      <w:r>
        <w:rPr>
          <w:rFonts w:ascii="Times New Roman" w:hAnsi="Times New Roman" w:cs="Times New Roman"/>
          <w:sz w:val="24"/>
          <w:szCs w:val="24"/>
        </w:rPr>
        <w:t xml:space="preserve">will be produced, </w:t>
      </w:r>
      <w:r w:rsidRPr="00FE5DEB">
        <w:rPr>
          <w:rFonts w:ascii="Times New Roman" w:hAnsi="Times New Roman" w:cs="Times New Roman"/>
          <w:sz w:val="24"/>
          <w:szCs w:val="24"/>
        </w:rPr>
        <w:t>and our global trade deficit</w:t>
      </w:r>
      <w:r>
        <w:rPr>
          <w:rFonts w:ascii="Times New Roman" w:hAnsi="Times New Roman" w:cs="Times New Roman"/>
          <w:sz w:val="24"/>
          <w:szCs w:val="24"/>
        </w:rPr>
        <w:t xml:space="preserve"> will be improved</w:t>
      </w:r>
      <w:r w:rsidRPr="00FE5DEB">
        <w:rPr>
          <w:rFonts w:ascii="Times New Roman" w:hAnsi="Times New Roman" w:cs="Times New Roman"/>
          <w:sz w:val="24"/>
          <w:szCs w:val="24"/>
        </w:rPr>
        <w:t xml:space="preserve">, all while promoting clean natural gas energy here and </w:t>
      </w:r>
      <w:r>
        <w:rPr>
          <w:rFonts w:ascii="Times New Roman" w:hAnsi="Times New Roman" w:cs="Times New Roman"/>
          <w:sz w:val="24"/>
          <w:szCs w:val="24"/>
        </w:rPr>
        <w:t>around</w:t>
      </w:r>
      <w:bookmarkStart w:id="0" w:name="_GoBack"/>
      <w:bookmarkEnd w:id="0"/>
      <w:r w:rsidRPr="00FE5DEB">
        <w:rPr>
          <w:rFonts w:ascii="Times New Roman" w:hAnsi="Times New Roman" w:cs="Times New Roman"/>
          <w:sz w:val="24"/>
          <w:szCs w:val="24"/>
        </w:rPr>
        <w:t xml:space="preserve"> the world.</w:t>
      </w:r>
    </w:p>
    <w:p w:rsidR="004B46A6" w:rsidRPr="00FE5DEB"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sidRPr="00FE5DEB">
        <w:rPr>
          <w:rFonts w:ascii="Times New Roman" w:hAnsi="Times New Roman" w:cs="Times New Roman"/>
          <w:sz w:val="24"/>
          <w:szCs w:val="24"/>
        </w:rPr>
        <w:t xml:space="preserve">For these reasons, </w:t>
      </w:r>
      <w:r>
        <w:rPr>
          <w:rFonts w:ascii="Times New Roman" w:hAnsi="Times New Roman" w:cs="Times New Roman"/>
          <w:sz w:val="24"/>
          <w:szCs w:val="24"/>
        </w:rPr>
        <w:t xml:space="preserve">the Hidalgo County Commissioner’s Court </w:t>
      </w:r>
      <w:r w:rsidRPr="00FE5DEB">
        <w:rPr>
          <w:rFonts w:ascii="Times New Roman" w:hAnsi="Times New Roman" w:cs="Times New Roman"/>
          <w:sz w:val="24"/>
          <w:szCs w:val="24"/>
        </w:rPr>
        <w:t>supports the Gulf Coast LNG project and urges the DOE/FE to approve the Gulf Coast LNG liquefaction and export project.</w:t>
      </w:r>
    </w:p>
    <w:p w:rsidR="004B46A6"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Pr>
          <w:rFonts w:ascii="Times New Roman" w:hAnsi="Times New Roman" w:cs="Times New Roman"/>
          <w:sz w:val="24"/>
          <w:szCs w:val="24"/>
        </w:rPr>
        <w:t>Thank you for your consideration</w:t>
      </w:r>
    </w:p>
    <w:p w:rsidR="004B46A6" w:rsidRPr="00FE5DEB"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r>
        <w:rPr>
          <w:rFonts w:ascii="Times New Roman" w:hAnsi="Times New Roman" w:cs="Times New Roman"/>
          <w:sz w:val="24"/>
          <w:szCs w:val="24"/>
        </w:rPr>
        <w:t>Sincerely</w:t>
      </w:r>
      <w:r w:rsidRPr="00FE5DEB">
        <w:rPr>
          <w:rFonts w:ascii="Times New Roman" w:hAnsi="Times New Roman" w:cs="Times New Roman"/>
          <w:sz w:val="24"/>
          <w:szCs w:val="24"/>
        </w:rPr>
        <w:t>,</w:t>
      </w:r>
    </w:p>
    <w:p w:rsidR="004B46A6" w:rsidRPr="00FE5DEB"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p>
    <w:p w:rsidR="004B46A6" w:rsidRDefault="004B46A6" w:rsidP="000C15D1">
      <w:pPr>
        <w:rPr>
          <w:rFonts w:ascii="Times New Roman" w:hAnsi="Times New Roman" w:cs="Times New Roman"/>
          <w:sz w:val="24"/>
          <w:szCs w:val="24"/>
        </w:rPr>
      </w:pPr>
      <w:r>
        <w:rPr>
          <w:rFonts w:ascii="Times New Roman" w:hAnsi="Times New Roman" w:cs="Times New Roman"/>
          <w:sz w:val="24"/>
          <w:szCs w:val="24"/>
        </w:rPr>
        <w:t>Ramon Garcia</w:t>
      </w:r>
    </w:p>
    <w:p w:rsidR="004B46A6" w:rsidRDefault="004B46A6" w:rsidP="000C15D1">
      <w:pPr>
        <w:rPr>
          <w:rFonts w:ascii="Times New Roman" w:hAnsi="Times New Roman" w:cs="Times New Roman"/>
          <w:sz w:val="24"/>
          <w:szCs w:val="24"/>
        </w:rPr>
      </w:pPr>
      <w:smartTag w:uri="urn:schemas-microsoft-com:office:smarttags" w:element="PlaceName">
        <w:smartTag w:uri="urn:schemas-microsoft-com:office:smarttags" w:element="PlaceName">
          <w:r>
            <w:rPr>
              <w:rFonts w:ascii="Times New Roman" w:hAnsi="Times New Roman" w:cs="Times New Roman"/>
              <w:sz w:val="24"/>
              <w:szCs w:val="24"/>
            </w:rPr>
            <w:t>County</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Judge</w:t>
          </w:r>
        </w:smartTag>
      </w:smartTag>
    </w:p>
    <w:p w:rsidR="004B46A6" w:rsidRDefault="004B46A6" w:rsidP="000C15D1">
      <w:pPr>
        <w:rPr>
          <w:rFonts w:ascii="Times New Roman" w:hAnsi="Times New Roman" w:cs="Times New Roman"/>
          <w:sz w:val="24"/>
          <w:szCs w:val="24"/>
        </w:rPr>
      </w:pPr>
    </w:p>
    <w:p w:rsidR="004B46A6" w:rsidRPr="00FE5DEB" w:rsidRDefault="004B46A6" w:rsidP="000C15D1">
      <w:pPr>
        <w:rPr>
          <w:rFonts w:ascii="Times New Roman" w:hAnsi="Times New Roman" w:cs="Times New Roman"/>
          <w:sz w:val="24"/>
          <w:szCs w:val="24"/>
        </w:rPr>
      </w:pPr>
    </w:p>
    <w:sectPr w:rsidR="004B46A6" w:rsidRPr="00FE5DEB" w:rsidSect="00905E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5D5"/>
    <w:rsid w:val="00002FBA"/>
    <w:rsid w:val="00022130"/>
    <w:rsid w:val="000329A7"/>
    <w:rsid w:val="00053780"/>
    <w:rsid w:val="0006553C"/>
    <w:rsid w:val="00067033"/>
    <w:rsid w:val="000B127C"/>
    <w:rsid w:val="000B3037"/>
    <w:rsid w:val="000C15D1"/>
    <w:rsid w:val="000C1D77"/>
    <w:rsid w:val="000C363F"/>
    <w:rsid w:val="000D1537"/>
    <w:rsid w:val="000E5196"/>
    <w:rsid w:val="00107778"/>
    <w:rsid w:val="00124AF8"/>
    <w:rsid w:val="00131F04"/>
    <w:rsid w:val="0015335A"/>
    <w:rsid w:val="001655C7"/>
    <w:rsid w:val="0017548B"/>
    <w:rsid w:val="00177547"/>
    <w:rsid w:val="00183184"/>
    <w:rsid w:val="001A748A"/>
    <w:rsid w:val="001B0B77"/>
    <w:rsid w:val="001B7DBC"/>
    <w:rsid w:val="001C6A44"/>
    <w:rsid w:val="001D7161"/>
    <w:rsid w:val="001D76C8"/>
    <w:rsid w:val="00202DBF"/>
    <w:rsid w:val="00212CC6"/>
    <w:rsid w:val="0023259E"/>
    <w:rsid w:val="00257850"/>
    <w:rsid w:val="00274DDE"/>
    <w:rsid w:val="00283CB8"/>
    <w:rsid w:val="002927A3"/>
    <w:rsid w:val="002A5144"/>
    <w:rsid w:val="002C7DAF"/>
    <w:rsid w:val="002F102A"/>
    <w:rsid w:val="002F48A2"/>
    <w:rsid w:val="002F7C54"/>
    <w:rsid w:val="00303434"/>
    <w:rsid w:val="00305FA0"/>
    <w:rsid w:val="003168C7"/>
    <w:rsid w:val="00335389"/>
    <w:rsid w:val="003500B1"/>
    <w:rsid w:val="003547CB"/>
    <w:rsid w:val="00363E0C"/>
    <w:rsid w:val="00385E06"/>
    <w:rsid w:val="00390953"/>
    <w:rsid w:val="003A6FD0"/>
    <w:rsid w:val="003C343B"/>
    <w:rsid w:val="003D11A7"/>
    <w:rsid w:val="003F1B81"/>
    <w:rsid w:val="003F3899"/>
    <w:rsid w:val="00420610"/>
    <w:rsid w:val="0042750B"/>
    <w:rsid w:val="004379D2"/>
    <w:rsid w:val="00441DA5"/>
    <w:rsid w:val="00446CDA"/>
    <w:rsid w:val="00471385"/>
    <w:rsid w:val="0047439B"/>
    <w:rsid w:val="004A2F89"/>
    <w:rsid w:val="004A64CF"/>
    <w:rsid w:val="004B134F"/>
    <w:rsid w:val="004B2AA0"/>
    <w:rsid w:val="004B46A6"/>
    <w:rsid w:val="004C576F"/>
    <w:rsid w:val="004F4B3D"/>
    <w:rsid w:val="00506870"/>
    <w:rsid w:val="005140A7"/>
    <w:rsid w:val="00523CD4"/>
    <w:rsid w:val="005266C7"/>
    <w:rsid w:val="00532083"/>
    <w:rsid w:val="00552622"/>
    <w:rsid w:val="00557D9D"/>
    <w:rsid w:val="00563CAA"/>
    <w:rsid w:val="00570154"/>
    <w:rsid w:val="00572729"/>
    <w:rsid w:val="0057406B"/>
    <w:rsid w:val="00597E9B"/>
    <w:rsid w:val="005A293D"/>
    <w:rsid w:val="005A4E5F"/>
    <w:rsid w:val="005B01F8"/>
    <w:rsid w:val="005B17A5"/>
    <w:rsid w:val="005C25B4"/>
    <w:rsid w:val="005C5031"/>
    <w:rsid w:val="005C6A3A"/>
    <w:rsid w:val="005E2B27"/>
    <w:rsid w:val="005E7E51"/>
    <w:rsid w:val="005F1D9B"/>
    <w:rsid w:val="00601135"/>
    <w:rsid w:val="00620091"/>
    <w:rsid w:val="006277A5"/>
    <w:rsid w:val="00633766"/>
    <w:rsid w:val="00635AEC"/>
    <w:rsid w:val="00636BC2"/>
    <w:rsid w:val="00662FE3"/>
    <w:rsid w:val="006769E0"/>
    <w:rsid w:val="00683D7A"/>
    <w:rsid w:val="006A14C8"/>
    <w:rsid w:val="006E1641"/>
    <w:rsid w:val="006E2C83"/>
    <w:rsid w:val="006E3202"/>
    <w:rsid w:val="00730453"/>
    <w:rsid w:val="00732A33"/>
    <w:rsid w:val="00737B47"/>
    <w:rsid w:val="00743F0C"/>
    <w:rsid w:val="007C241E"/>
    <w:rsid w:val="007C31EE"/>
    <w:rsid w:val="007D33FA"/>
    <w:rsid w:val="007F5971"/>
    <w:rsid w:val="00803AD9"/>
    <w:rsid w:val="0080546E"/>
    <w:rsid w:val="00831F8B"/>
    <w:rsid w:val="008349E7"/>
    <w:rsid w:val="00834E45"/>
    <w:rsid w:val="008352C6"/>
    <w:rsid w:val="008700EB"/>
    <w:rsid w:val="00885E55"/>
    <w:rsid w:val="00893C2F"/>
    <w:rsid w:val="008965FE"/>
    <w:rsid w:val="008A3712"/>
    <w:rsid w:val="008C4E3B"/>
    <w:rsid w:val="008D1B0E"/>
    <w:rsid w:val="008D1EC9"/>
    <w:rsid w:val="008D4141"/>
    <w:rsid w:val="008E3D77"/>
    <w:rsid w:val="008F1E7A"/>
    <w:rsid w:val="008F63EC"/>
    <w:rsid w:val="00904870"/>
    <w:rsid w:val="00905E15"/>
    <w:rsid w:val="0092477F"/>
    <w:rsid w:val="009274E6"/>
    <w:rsid w:val="00944B02"/>
    <w:rsid w:val="00954A89"/>
    <w:rsid w:val="00955D5F"/>
    <w:rsid w:val="00985237"/>
    <w:rsid w:val="009931F4"/>
    <w:rsid w:val="009A243B"/>
    <w:rsid w:val="009A3F87"/>
    <w:rsid w:val="009A4BBE"/>
    <w:rsid w:val="009A78BD"/>
    <w:rsid w:val="009C4042"/>
    <w:rsid w:val="009C545C"/>
    <w:rsid w:val="009C5BB7"/>
    <w:rsid w:val="009D088D"/>
    <w:rsid w:val="009E30FB"/>
    <w:rsid w:val="009F694B"/>
    <w:rsid w:val="00A11E20"/>
    <w:rsid w:val="00A2320B"/>
    <w:rsid w:val="00A404A5"/>
    <w:rsid w:val="00A432A3"/>
    <w:rsid w:val="00A5238C"/>
    <w:rsid w:val="00A54026"/>
    <w:rsid w:val="00A6744C"/>
    <w:rsid w:val="00A90F35"/>
    <w:rsid w:val="00A94CF5"/>
    <w:rsid w:val="00A96408"/>
    <w:rsid w:val="00AA2A9C"/>
    <w:rsid w:val="00AB5098"/>
    <w:rsid w:val="00AC68FD"/>
    <w:rsid w:val="00AD2747"/>
    <w:rsid w:val="00AD3ABF"/>
    <w:rsid w:val="00AE3449"/>
    <w:rsid w:val="00AF031C"/>
    <w:rsid w:val="00AF66DB"/>
    <w:rsid w:val="00AF7FBE"/>
    <w:rsid w:val="00B00C66"/>
    <w:rsid w:val="00B00D71"/>
    <w:rsid w:val="00B02C23"/>
    <w:rsid w:val="00B13876"/>
    <w:rsid w:val="00B15062"/>
    <w:rsid w:val="00B25DF2"/>
    <w:rsid w:val="00B272E2"/>
    <w:rsid w:val="00B3475C"/>
    <w:rsid w:val="00B4469C"/>
    <w:rsid w:val="00B51902"/>
    <w:rsid w:val="00B5254F"/>
    <w:rsid w:val="00B57BD8"/>
    <w:rsid w:val="00B7776F"/>
    <w:rsid w:val="00B8048D"/>
    <w:rsid w:val="00B92E0E"/>
    <w:rsid w:val="00B97E54"/>
    <w:rsid w:val="00BC7BB4"/>
    <w:rsid w:val="00BE12EF"/>
    <w:rsid w:val="00BF1B39"/>
    <w:rsid w:val="00C05521"/>
    <w:rsid w:val="00C059E0"/>
    <w:rsid w:val="00C06F11"/>
    <w:rsid w:val="00C3261F"/>
    <w:rsid w:val="00C3327D"/>
    <w:rsid w:val="00C37BC7"/>
    <w:rsid w:val="00C41C98"/>
    <w:rsid w:val="00C41EEC"/>
    <w:rsid w:val="00C42415"/>
    <w:rsid w:val="00C43777"/>
    <w:rsid w:val="00C47F5D"/>
    <w:rsid w:val="00C53143"/>
    <w:rsid w:val="00C55A1E"/>
    <w:rsid w:val="00C56635"/>
    <w:rsid w:val="00C7552D"/>
    <w:rsid w:val="00C822CA"/>
    <w:rsid w:val="00C90FBD"/>
    <w:rsid w:val="00C93E60"/>
    <w:rsid w:val="00CA021B"/>
    <w:rsid w:val="00CB4FA5"/>
    <w:rsid w:val="00CC0A14"/>
    <w:rsid w:val="00CD6ED1"/>
    <w:rsid w:val="00CE4B00"/>
    <w:rsid w:val="00D077D7"/>
    <w:rsid w:val="00D1446A"/>
    <w:rsid w:val="00D26597"/>
    <w:rsid w:val="00D4431D"/>
    <w:rsid w:val="00D609EA"/>
    <w:rsid w:val="00D63546"/>
    <w:rsid w:val="00D650FF"/>
    <w:rsid w:val="00D77BC2"/>
    <w:rsid w:val="00D866FB"/>
    <w:rsid w:val="00D97CC8"/>
    <w:rsid w:val="00DB46EB"/>
    <w:rsid w:val="00DB5EB5"/>
    <w:rsid w:val="00DC37CC"/>
    <w:rsid w:val="00DF039A"/>
    <w:rsid w:val="00DF3D35"/>
    <w:rsid w:val="00DF6855"/>
    <w:rsid w:val="00E225D5"/>
    <w:rsid w:val="00E229DF"/>
    <w:rsid w:val="00E24FF6"/>
    <w:rsid w:val="00E3461C"/>
    <w:rsid w:val="00E428B9"/>
    <w:rsid w:val="00E53323"/>
    <w:rsid w:val="00E64673"/>
    <w:rsid w:val="00E81633"/>
    <w:rsid w:val="00E841A9"/>
    <w:rsid w:val="00E922B9"/>
    <w:rsid w:val="00EB33D7"/>
    <w:rsid w:val="00EB34FB"/>
    <w:rsid w:val="00EC3446"/>
    <w:rsid w:val="00EC52BE"/>
    <w:rsid w:val="00EC66B5"/>
    <w:rsid w:val="00ED0063"/>
    <w:rsid w:val="00ED4613"/>
    <w:rsid w:val="00EE10CA"/>
    <w:rsid w:val="00EE64BE"/>
    <w:rsid w:val="00EF133E"/>
    <w:rsid w:val="00EF214E"/>
    <w:rsid w:val="00EF5EEC"/>
    <w:rsid w:val="00F362E7"/>
    <w:rsid w:val="00F43B9C"/>
    <w:rsid w:val="00F53572"/>
    <w:rsid w:val="00F54AAD"/>
    <w:rsid w:val="00F64350"/>
    <w:rsid w:val="00F92F20"/>
    <w:rsid w:val="00FA2C64"/>
    <w:rsid w:val="00FA2FE6"/>
    <w:rsid w:val="00FB4FEE"/>
    <w:rsid w:val="00FD1690"/>
    <w:rsid w:val="00FD2E72"/>
    <w:rsid w:val="00FE5DEB"/>
    <w:rsid w:val="00FF40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D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225D5"/>
    <w:rPr>
      <w:rFonts w:cs="Times New Roman"/>
      <w:color w:val="0000FF"/>
      <w:u w:val="single"/>
    </w:rPr>
  </w:style>
  <w:style w:type="paragraph" w:styleId="ListParagraph">
    <w:name w:val="List Paragraph"/>
    <w:basedOn w:val="Normal"/>
    <w:uiPriority w:val="99"/>
    <w:qFormat/>
    <w:rsid w:val="00E225D5"/>
    <w:pPr>
      <w:ind w:left="720"/>
    </w:pPr>
  </w:style>
</w:styles>
</file>

<file path=word/webSettings.xml><?xml version="1.0" encoding="utf-8"?>
<w:webSettings xmlns:r="http://schemas.openxmlformats.org/officeDocument/2006/relationships" xmlns:w="http://schemas.openxmlformats.org/wordprocessingml/2006/main">
  <w:divs>
    <w:div w:id="1509054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396</Words>
  <Characters>2261</Characters>
  <Application>Microsoft Office Outlook</Application>
  <DocSecurity>0</DocSecurity>
  <Lines>0</Lines>
  <Paragraphs>0</Paragraphs>
  <ScaleCrop>false</ScaleCrop>
  <Company>Freeport LNG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27, 2012</dc:title>
  <dc:subject/>
  <dc:creator>Keith Little</dc:creator>
  <cp:keywords/>
  <dc:description/>
  <cp:lastModifiedBy>sandra.deleon</cp:lastModifiedBy>
  <cp:revision>2</cp:revision>
  <dcterms:created xsi:type="dcterms:W3CDTF">2012-07-27T15:54:00Z</dcterms:created>
  <dcterms:modified xsi:type="dcterms:W3CDTF">2012-07-27T15:54:00Z</dcterms:modified>
</cp:coreProperties>
</file>