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58606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</w:t>
      </w:r>
      <w:r w:rsidR="002F26D7">
        <w:rPr>
          <w:rFonts w:ascii="Arial Black" w:hAnsi="Arial Black"/>
          <w:sz w:val="48"/>
          <w:szCs w:val="48"/>
        </w:rPr>
        <w:t xml:space="preserve">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432E18">
        <w:rPr>
          <w:rFonts w:ascii="Arial Black" w:hAnsi="Arial Black"/>
          <w:sz w:val="48"/>
          <w:szCs w:val="48"/>
        </w:rPr>
        <w:t>Thomas Rd) (Jackson to McColl Rd street improvement)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586069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  <w:r w:rsidR="002F26D7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052"/>
        <w:gridCol w:w="1975"/>
        <w:gridCol w:w="2736"/>
        <w:gridCol w:w="2656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R.E. GARCIA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RIO DELTA  ENGINEERING </w:t>
            </w:r>
          </w:p>
        </w:tc>
        <w:tc>
          <w:tcPr>
            <w:tcW w:w="2484" w:type="dxa"/>
          </w:tcPr>
          <w:p w:rsidR="00DD587F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R.E. GUTIERREZ ENGINEERING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484" w:type="dxa"/>
          </w:tcPr>
          <w:p w:rsidR="00730C1A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A3581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32E18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8606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51C8D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2012-04-05T15:11:00Z</cp:lastPrinted>
  <dcterms:created xsi:type="dcterms:W3CDTF">2012-09-14T21:05:00Z</dcterms:created>
  <dcterms:modified xsi:type="dcterms:W3CDTF">2012-09-14T21:05:00Z</dcterms:modified>
</cp:coreProperties>
</file>