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7A3" w:rsidRDefault="008E57A3" w:rsidP="004033FF">
      <w:pPr>
        <w:shd w:val="clear" w:color="auto" w:fill="FFFFFF" w:themeFill="background1"/>
        <w:spacing w:after="0" w:line="240" w:lineRule="auto"/>
        <w:rPr>
          <w:rFonts w:eastAsia="Times New Roman" w:cs="Times New Roman"/>
          <w:color w:val="000000" w:themeColor="text1"/>
          <w:sz w:val="24"/>
          <w:szCs w:val="24"/>
        </w:rPr>
      </w:pPr>
    </w:p>
    <w:p w:rsidR="008E57A3" w:rsidRDefault="008E57A3" w:rsidP="004033FF">
      <w:pPr>
        <w:shd w:val="clear" w:color="auto" w:fill="FFFFFF" w:themeFill="background1"/>
        <w:spacing w:after="0" w:line="240" w:lineRule="auto"/>
        <w:rPr>
          <w:rFonts w:eastAsia="Times New Roman" w:cs="Times New Roman"/>
          <w:color w:val="000000" w:themeColor="text1"/>
          <w:sz w:val="24"/>
          <w:szCs w:val="24"/>
        </w:rPr>
      </w:pPr>
    </w:p>
    <w:p w:rsidR="008E57A3" w:rsidRDefault="008E57A3" w:rsidP="004033FF">
      <w:pPr>
        <w:shd w:val="clear" w:color="auto" w:fill="FFFFFF" w:themeFill="background1"/>
        <w:spacing w:after="0" w:line="240" w:lineRule="auto"/>
        <w:rPr>
          <w:rFonts w:eastAsia="Times New Roman" w:cs="Times New Roman"/>
          <w:color w:val="000000" w:themeColor="text1"/>
          <w:sz w:val="24"/>
          <w:szCs w:val="24"/>
        </w:rPr>
      </w:pPr>
    </w:p>
    <w:p w:rsidR="008E57A3" w:rsidRDefault="008E57A3" w:rsidP="004033FF">
      <w:pPr>
        <w:shd w:val="clear" w:color="auto" w:fill="FFFFFF" w:themeFill="background1"/>
        <w:spacing w:after="0" w:line="240" w:lineRule="auto"/>
        <w:rPr>
          <w:rFonts w:eastAsia="Times New Roman" w:cs="Times New Roman"/>
          <w:color w:val="000000" w:themeColor="text1"/>
          <w:sz w:val="24"/>
          <w:szCs w:val="24"/>
        </w:rPr>
      </w:pPr>
    </w:p>
    <w:p w:rsidR="008E57A3" w:rsidRDefault="008E57A3" w:rsidP="004033FF">
      <w:pPr>
        <w:shd w:val="clear" w:color="auto" w:fill="FFFFFF" w:themeFill="background1"/>
        <w:spacing w:after="0" w:line="240" w:lineRule="auto"/>
        <w:rPr>
          <w:rFonts w:eastAsia="Times New Roman" w:cs="Times New Roman"/>
          <w:color w:val="000000" w:themeColor="text1"/>
          <w:sz w:val="24"/>
          <w:szCs w:val="24"/>
        </w:rPr>
      </w:pPr>
    </w:p>
    <w:p w:rsidR="008E57A3" w:rsidRDefault="008E57A3" w:rsidP="004033FF">
      <w:pPr>
        <w:shd w:val="clear" w:color="auto" w:fill="FFFFFF" w:themeFill="background1"/>
        <w:spacing w:after="0" w:line="240" w:lineRule="auto"/>
        <w:rPr>
          <w:rFonts w:eastAsia="Times New Roman" w:cs="Times New Roman"/>
          <w:color w:val="000000" w:themeColor="text1"/>
          <w:sz w:val="24"/>
          <w:szCs w:val="24"/>
        </w:rPr>
      </w:pPr>
    </w:p>
    <w:p w:rsidR="008E57A3" w:rsidRDefault="008E57A3" w:rsidP="004033FF">
      <w:pPr>
        <w:shd w:val="clear" w:color="auto" w:fill="FFFFFF" w:themeFill="background1"/>
        <w:spacing w:after="0" w:line="240" w:lineRule="auto"/>
        <w:rPr>
          <w:rFonts w:eastAsia="Times New Roman" w:cs="Times New Roman"/>
          <w:color w:val="000000" w:themeColor="text1"/>
          <w:sz w:val="24"/>
          <w:szCs w:val="24"/>
        </w:rPr>
      </w:pPr>
    </w:p>
    <w:p w:rsidR="008E57A3" w:rsidRDefault="008E57A3" w:rsidP="004033FF">
      <w:pPr>
        <w:shd w:val="clear" w:color="auto" w:fill="FFFFFF" w:themeFill="background1"/>
        <w:spacing w:after="0" w:line="240" w:lineRule="auto"/>
        <w:rPr>
          <w:rFonts w:eastAsia="Times New Roman" w:cs="Times New Roman"/>
          <w:color w:val="000000" w:themeColor="text1"/>
          <w:sz w:val="24"/>
          <w:szCs w:val="24"/>
        </w:rPr>
      </w:pPr>
      <w:r>
        <w:rPr>
          <w:rFonts w:eastAsia="Times New Roman" w:cs="Times New Roman"/>
          <w:color w:val="000000" w:themeColor="text1"/>
          <w:sz w:val="24"/>
          <w:szCs w:val="24"/>
        </w:rPr>
        <w:t>March 26, 2013</w:t>
      </w:r>
    </w:p>
    <w:p w:rsidR="008E57A3" w:rsidRDefault="008E57A3" w:rsidP="004033FF">
      <w:pPr>
        <w:shd w:val="clear" w:color="auto" w:fill="FFFFFF" w:themeFill="background1"/>
        <w:spacing w:after="0" w:line="240" w:lineRule="auto"/>
        <w:rPr>
          <w:rFonts w:eastAsia="Times New Roman" w:cs="Times New Roman"/>
          <w:color w:val="000000" w:themeColor="text1"/>
          <w:sz w:val="24"/>
          <w:szCs w:val="24"/>
        </w:rPr>
      </w:pPr>
    </w:p>
    <w:p w:rsidR="008E57A3" w:rsidRDefault="008E57A3" w:rsidP="004033FF">
      <w:pPr>
        <w:shd w:val="clear" w:color="auto" w:fill="FFFFFF" w:themeFill="background1"/>
        <w:spacing w:after="0" w:line="240" w:lineRule="auto"/>
        <w:rPr>
          <w:rFonts w:eastAsia="Times New Roman" w:cs="Times New Roman"/>
          <w:color w:val="000000" w:themeColor="text1"/>
          <w:sz w:val="24"/>
          <w:szCs w:val="24"/>
        </w:rPr>
      </w:pPr>
    </w:p>
    <w:p w:rsidR="008E57A3" w:rsidRDefault="008E57A3" w:rsidP="004033FF">
      <w:pPr>
        <w:shd w:val="clear" w:color="auto" w:fill="FFFFFF" w:themeFill="background1"/>
        <w:spacing w:after="0" w:line="240" w:lineRule="auto"/>
        <w:rPr>
          <w:rFonts w:eastAsia="Times New Roman" w:cs="Times New Roman"/>
          <w:color w:val="000000" w:themeColor="text1"/>
          <w:sz w:val="24"/>
          <w:szCs w:val="24"/>
        </w:rPr>
      </w:pPr>
    </w:p>
    <w:p w:rsidR="004033FF" w:rsidRPr="008E57A3" w:rsidRDefault="004033FF" w:rsidP="004033FF">
      <w:pPr>
        <w:shd w:val="clear" w:color="auto" w:fill="FFFFFF" w:themeFill="background1"/>
        <w:spacing w:after="0" w:line="240" w:lineRule="auto"/>
        <w:rPr>
          <w:rFonts w:eastAsia="Times New Roman" w:cs="Times New Roman"/>
          <w:color w:val="000000" w:themeColor="text1"/>
          <w:sz w:val="24"/>
          <w:szCs w:val="24"/>
        </w:rPr>
      </w:pPr>
      <w:r w:rsidRPr="008E57A3">
        <w:rPr>
          <w:rFonts w:eastAsia="Times New Roman" w:cs="Times New Roman"/>
          <w:color w:val="000000" w:themeColor="text1"/>
          <w:sz w:val="24"/>
          <w:szCs w:val="24"/>
        </w:rPr>
        <w:t>Mr. Todd G. Allen</w:t>
      </w:r>
    </w:p>
    <w:p w:rsidR="004033FF" w:rsidRPr="008E57A3" w:rsidRDefault="004033FF" w:rsidP="004033FF">
      <w:pPr>
        <w:shd w:val="clear" w:color="auto" w:fill="FFFFFF" w:themeFill="background1"/>
        <w:spacing w:after="0" w:line="240" w:lineRule="auto"/>
        <w:rPr>
          <w:rFonts w:eastAsia="Times New Roman" w:cs="Times New Roman"/>
          <w:color w:val="000000" w:themeColor="text1"/>
          <w:sz w:val="24"/>
          <w:szCs w:val="24"/>
        </w:rPr>
      </w:pPr>
      <w:r w:rsidRPr="008E57A3">
        <w:rPr>
          <w:rFonts w:eastAsia="Times New Roman" w:cs="Times New Roman"/>
          <w:color w:val="000000" w:themeColor="text1"/>
          <w:sz w:val="24"/>
          <w:szCs w:val="24"/>
        </w:rPr>
        <w:t>Energy Project Specialist—Golden Office</w:t>
      </w:r>
    </w:p>
    <w:p w:rsidR="004033FF" w:rsidRPr="008E57A3" w:rsidRDefault="004033FF" w:rsidP="004033FF">
      <w:pPr>
        <w:shd w:val="clear" w:color="auto" w:fill="FFFFFF" w:themeFill="background1"/>
        <w:spacing w:after="0" w:line="240" w:lineRule="auto"/>
        <w:rPr>
          <w:rFonts w:eastAsia="Times New Roman" w:cs="Times New Roman"/>
          <w:color w:val="000000" w:themeColor="text1"/>
          <w:sz w:val="24"/>
          <w:szCs w:val="24"/>
        </w:rPr>
      </w:pPr>
      <w:r w:rsidRPr="008E57A3">
        <w:rPr>
          <w:rFonts w:eastAsia="Times New Roman" w:cs="Times New Roman"/>
          <w:color w:val="000000" w:themeColor="text1"/>
          <w:sz w:val="24"/>
          <w:szCs w:val="24"/>
        </w:rPr>
        <w:t>U.S. Department of Energy</w:t>
      </w:r>
    </w:p>
    <w:p w:rsidR="004033FF" w:rsidRPr="008E57A3" w:rsidRDefault="004033FF" w:rsidP="004033FF">
      <w:pPr>
        <w:shd w:val="clear" w:color="auto" w:fill="FFFFFF" w:themeFill="background1"/>
        <w:spacing w:after="0" w:line="240" w:lineRule="auto"/>
        <w:rPr>
          <w:rFonts w:eastAsia="Times New Roman" w:cs="Times New Roman"/>
          <w:color w:val="000000" w:themeColor="text1"/>
          <w:sz w:val="24"/>
          <w:szCs w:val="24"/>
        </w:rPr>
      </w:pPr>
      <w:r w:rsidRPr="008E57A3">
        <w:rPr>
          <w:rFonts w:eastAsia="Times New Roman" w:cs="Times New Roman"/>
          <w:color w:val="000000" w:themeColor="text1"/>
          <w:sz w:val="24"/>
          <w:szCs w:val="24"/>
        </w:rPr>
        <w:t>Office of Energy Efficiency and Renewable Energy</w:t>
      </w:r>
    </w:p>
    <w:p w:rsidR="004033FF" w:rsidRDefault="004033FF" w:rsidP="004033FF">
      <w:pPr>
        <w:shd w:val="clear" w:color="auto" w:fill="FFFFFF" w:themeFill="background1"/>
        <w:spacing w:after="0" w:line="240" w:lineRule="auto"/>
        <w:rPr>
          <w:rFonts w:eastAsia="Times New Roman" w:cs="Times New Roman"/>
          <w:color w:val="002060"/>
          <w:sz w:val="24"/>
          <w:szCs w:val="24"/>
        </w:rPr>
      </w:pPr>
    </w:p>
    <w:p w:rsidR="00BD7B66" w:rsidRDefault="004033FF">
      <w:r>
        <w:t>Mr. Allen:</w:t>
      </w:r>
    </w:p>
    <w:p w:rsidR="0097623D" w:rsidRPr="00BD7B66" w:rsidRDefault="00051ED8" w:rsidP="008E57A3">
      <w:pPr>
        <w:jc w:val="both"/>
        <w:rPr>
          <w:sz w:val="24"/>
          <w:szCs w:val="24"/>
        </w:rPr>
      </w:pPr>
      <w:r w:rsidRPr="00BD7B66">
        <w:rPr>
          <w:sz w:val="24"/>
          <w:szCs w:val="24"/>
        </w:rPr>
        <w:t xml:space="preserve">Please accept this letter as Hidalgo County’s formal request for a Grant Performance Period Modification for the Grant Number </w:t>
      </w:r>
      <w:r w:rsidR="009A6574" w:rsidRPr="00BD7B66">
        <w:rPr>
          <w:rFonts w:ascii="Microsoft Sans Serif" w:hAnsi="Microsoft Sans Serif" w:cs="Microsoft Sans Serif"/>
          <w:color w:val="000000"/>
          <w:sz w:val="24"/>
          <w:szCs w:val="24"/>
        </w:rPr>
        <w:t>EE0000912</w:t>
      </w:r>
      <w:r w:rsidRPr="00BD7B66">
        <w:rPr>
          <w:sz w:val="24"/>
          <w:szCs w:val="24"/>
        </w:rPr>
        <w:t xml:space="preserve">.   As you are well aware, Hidalgo County undertook a variety of activities with the award </w:t>
      </w:r>
      <w:r w:rsidR="003960FC" w:rsidRPr="00BD7B66">
        <w:rPr>
          <w:sz w:val="24"/>
          <w:szCs w:val="24"/>
        </w:rPr>
        <w:t xml:space="preserve">including developing an Energy Strategy, providing for a feasibility study for the commuter rail system and numerous energy efficient projects such as the retrofitting of some of our buildings with energy efficient lighting and controls.  One other noteworthy activity is the replacement and in some cases the installation of solar powered lights in various locations throughout the County.  </w:t>
      </w:r>
      <w:r w:rsidR="00CE0632" w:rsidRPr="00BD7B66">
        <w:rPr>
          <w:sz w:val="24"/>
          <w:szCs w:val="24"/>
        </w:rPr>
        <w:t>The performance period expires March 31, 2013, h</w:t>
      </w:r>
      <w:r w:rsidR="003960FC" w:rsidRPr="00BD7B66">
        <w:rPr>
          <w:sz w:val="24"/>
          <w:szCs w:val="24"/>
        </w:rPr>
        <w:t xml:space="preserve">ence the request for a modification to </w:t>
      </w:r>
      <w:r w:rsidR="00CE0632" w:rsidRPr="00BD7B66">
        <w:rPr>
          <w:sz w:val="24"/>
          <w:szCs w:val="24"/>
        </w:rPr>
        <w:t>the</w:t>
      </w:r>
      <w:r w:rsidR="003960FC" w:rsidRPr="00BD7B66">
        <w:rPr>
          <w:sz w:val="24"/>
          <w:szCs w:val="24"/>
        </w:rPr>
        <w:t xml:space="preserve"> performance period. </w:t>
      </w:r>
    </w:p>
    <w:p w:rsidR="0097623D" w:rsidRPr="00BD7B66" w:rsidRDefault="0097623D" w:rsidP="008E57A3">
      <w:pPr>
        <w:jc w:val="both"/>
        <w:rPr>
          <w:sz w:val="24"/>
          <w:szCs w:val="24"/>
        </w:rPr>
      </w:pPr>
      <w:r w:rsidRPr="00BD7B66">
        <w:rPr>
          <w:sz w:val="24"/>
          <w:szCs w:val="24"/>
        </w:rPr>
        <w:t>The reason for this request is two-fold.  As many of our “construction” projects were completed and equipment such as the data loggers were purchased, the team recognized that there would be a small amount available.  The grant team developed two possible uses for the remainder.  Plan A called for the installation of a new, energy efficient HVAC unit at one of our high traffic buildings.  This building houses our Health Department Administration, our Emergency Operations Center and our Planning Department.  Plan B called for the development of an Energy Efficiency Outreach Campaign for county staff and the public at large.  Both activities proved to be ineligible under this grant because new “activities” would need to be developed.  Thus, we found ourselves with 0.59% ($20,916.14)</w:t>
      </w:r>
      <w:r w:rsidR="00293754" w:rsidRPr="00BD7B66">
        <w:rPr>
          <w:sz w:val="24"/>
          <w:szCs w:val="24"/>
        </w:rPr>
        <w:t xml:space="preserve"> </w:t>
      </w:r>
      <w:r w:rsidRPr="00BD7B66">
        <w:rPr>
          <w:sz w:val="24"/>
          <w:szCs w:val="24"/>
        </w:rPr>
        <w:t xml:space="preserve">of the total grant left to appropriate.  I hereby request that we be allowed to use the remainder for the procurement and installation of solar lights in the </w:t>
      </w:r>
      <w:proofErr w:type="spellStart"/>
      <w:r w:rsidRPr="00BD7B66">
        <w:rPr>
          <w:sz w:val="24"/>
          <w:szCs w:val="24"/>
        </w:rPr>
        <w:t>colonias</w:t>
      </w:r>
      <w:proofErr w:type="spellEnd"/>
      <w:r w:rsidRPr="00BD7B66">
        <w:rPr>
          <w:sz w:val="24"/>
          <w:szCs w:val="24"/>
        </w:rPr>
        <w:t>.</w:t>
      </w:r>
    </w:p>
    <w:p w:rsidR="009D3940" w:rsidRPr="00BD7B66" w:rsidRDefault="009D3940" w:rsidP="008E57A3">
      <w:pPr>
        <w:jc w:val="both"/>
        <w:rPr>
          <w:sz w:val="24"/>
          <w:szCs w:val="24"/>
        </w:rPr>
      </w:pPr>
      <w:r w:rsidRPr="00BD7B66">
        <w:rPr>
          <w:sz w:val="24"/>
          <w:szCs w:val="24"/>
        </w:rPr>
        <w:t xml:space="preserve">The first time installation of solar lights in </w:t>
      </w:r>
      <w:proofErr w:type="spellStart"/>
      <w:r w:rsidR="008E57A3">
        <w:rPr>
          <w:sz w:val="24"/>
          <w:szCs w:val="24"/>
        </w:rPr>
        <w:t>c</w:t>
      </w:r>
      <w:r w:rsidRPr="00BD7B66">
        <w:rPr>
          <w:sz w:val="24"/>
          <w:szCs w:val="24"/>
        </w:rPr>
        <w:t>olonias</w:t>
      </w:r>
      <w:proofErr w:type="spellEnd"/>
      <w:r w:rsidRPr="00BD7B66">
        <w:rPr>
          <w:sz w:val="24"/>
          <w:szCs w:val="24"/>
        </w:rPr>
        <w:t xml:space="preserve"> has served various purposes within the County.  The most obvious of course is the added safety for residents living in these </w:t>
      </w:r>
      <w:r w:rsidRPr="00BD7B66">
        <w:rPr>
          <w:sz w:val="24"/>
          <w:szCs w:val="24"/>
        </w:rPr>
        <w:lastRenderedPageBreak/>
        <w:t xml:space="preserve">communities. Many of these areas are located in rural portions of the County and traditional street lights are rare or non-existent.   For residents, driving to and from work or school danger abounds because of poor lighting.  In addition, crime rates tend to be higher in areas where there is poor lighting.  Because of these solar powered lights, residents in these communities can sleep a bit better at night. County officials are better able to address the security needs of these residents while at the same time providing an “off the grid” alternative for this security.  </w:t>
      </w:r>
    </w:p>
    <w:p w:rsidR="009D3940" w:rsidRPr="00BD7B66" w:rsidRDefault="009D3940" w:rsidP="008E57A3">
      <w:pPr>
        <w:jc w:val="both"/>
        <w:rPr>
          <w:sz w:val="24"/>
          <w:szCs w:val="24"/>
        </w:rPr>
      </w:pPr>
      <w:r w:rsidRPr="00BD7B66">
        <w:rPr>
          <w:sz w:val="24"/>
          <w:szCs w:val="24"/>
        </w:rPr>
        <w:t xml:space="preserve">For this reason, the County is requesting that we be allowed to procure </w:t>
      </w:r>
      <w:r w:rsidR="009A6574" w:rsidRPr="00BD7B66">
        <w:rPr>
          <w:sz w:val="24"/>
          <w:szCs w:val="24"/>
        </w:rPr>
        <w:t xml:space="preserve">and install four solar lights in </w:t>
      </w:r>
      <w:proofErr w:type="spellStart"/>
      <w:r w:rsidR="009A6574" w:rsidRPr="00BD7B66">
        <w:rPr>
          <w:sz w:val="24"/>
          <w:szCs w:val="24"/>
        </w:rPr>
        <w:t>Hoehn</w:t>
      </w:r>
      <w:proofErr w:type="spellEnd"/>
      <w:r w:rsidR="009A6574" w:rsidRPr="00BD7B66">
        <w:rPr>
          <w:sz w:val="24"/>
          <w:szCs w:val="24"/>
        </w:rPr>
        <w:t xml:space="preserve"> Subdivision.  The lights would be installed at four major intersections of the subdivision and provide a safer and more energy efficient entryway to the </w:t>
      </w:r>
      <w:proofErr w:type="spellStart"/>
      <w:r w:rsidR="009A6574" w:rsidRPr="00BD7B66">
        <w:rPr>
          <w:sz w:val="24"/>
          <w:szCs w:val="24"/>
        </w:rPr>
        <w:t>colonia</w:t>
      </w:r>
      <w:proofErr w:type="spellEnd"/>
      <w:r w:rsidR="009A6574" w:rsidRPr="00BD7B66">
        <w:rPr>
          <w:sz w:val="24"/>
          <w:szCs w:val="24"/>
        </w:rPr>
        <w:t xml:space="preserve"> for its </w:t>
      </w:r>
      <w:r w:rsidR="000C797C" w:rsidRPr="00BD7B66">
        <w:rPr>
          <w:sz w:val="24"/>
          <w:szCs w:val="24"/>
        </w:rPr>
        <w:t xml:space="preserve">441 residents.  This project fits nicely within Solar Lights for </w:t>
      </w:r>
      <w:proofErr w:type="spellStart"/>
      <w:r w:rsidR="000C797C" w:rsidRPr="00BD7B66">
        <w:rPr>
          <w:sz w:val="24"/>
          <w:szCs w:val="24"/>
        </w:rPr>
        <w:t>Colonias</w:t>
      </w:r>
      <w:proofErr w:type="spellEnd"/>
      <w:r w:rsidR="000C797C" w:rsidRPr="00BD7B66">
        <w:rPr>
          <w:sz w:val="24"/>
          <w:szCs w:val="24"/>
        </w:rPr>
        <w:t xml:space="preserve"> activity already funded by the Department of Energy Grant described above. In addition, upon approval to proceed from the Department, the County is ready to move forward with an approved vendor who has vast experience with previous </w:t>
      </w:r>
      <w:r w:rsidR="00CE0632" w:rsidRPr="00BD7B66">
        <w:rPr>
          <w:sz w:val="24"/>
          <w:szCs w:val="24"/>
        </w:rPr>
        <w:t>projects.</w:t>
      </w:r>
      <w:r w:rsidR="000C797C" w:rsidRPr="00BD7B66">
        <w:rPr>
          <w:sz w:val="24"/>
          <w:szCs w:val="24"/>
        </w:rPr>
        <w:t xml:space="preserve">  </w:t>
      </w:r>
      <w:r w:rsidR="00CE0632" w:rsidRPr="00BD7B66">
        <w:rPr>
          <w:sz w:val="24"/>
          <w:szCs w:val="24"/>
        </w:rPr>
        <w:t>To further expedite the project, p</w:t>
      </w:r>
      <w:r w:rsidR="000C797C" w:rsidRPr="00BD7B66">
        <w:rPr>
          <w:sz w:val="24"/>
          <w:szCs w:val="24"/>
        </w:rPr>
        <w:t xml:space="preserve">lans and specs have already been drawn up and the </w:t>
      </w:r>
      <w:r w:rsidR="00CE0632" w:rsidRPr="00BD7B66">
        <w:rPr>
          <w:sz w:val="24"/>
          <w:szCs w:val="24"/>
        </w:rPr>
        <w:t xml:space="preserve">project is ready to move forward and completed within thirty days. </w:t>
      </w:r>
      <w:r w:rsidR="0097623D" w:rsidRPr="00BD7B66">
        <w:rPr>
          <w:sz w:val="24"/>
          <w:szCs w:val="24"/>
        </w:rPr>
        <w:t>For your review, I have attached a</w:t>
      </w:r>
      <w:r w:rsidR="00293754" w:rsidRPr="00BD7B66">
        <w:rPr>
          <w:sz w:val="24"/>
          <w:szCs w:val="24"/>
        </w:rPr>
        <w:t xml:space="preserve"> detailed spending plan for the activity described above. </w:t>
      </w:r>
    </w:p>
    <w:p w:rsidR="0097623D" w:rsidRDefault="0097623D" w:rsidP="008E57A3">
      <w:pPr>
        <w:jc w:val="both"/>
        <w:rPr>
          <w:sz w:val="24"/>
          <w:szCs w:val="24"/>
        </w:rPr>
      </w:pPr>
      <w:r w:rsidRPr="00BD7B66">
        <w:rPr>
          <w:sz w:val="24"/>
          <w:szCs w:val="24"/>
        </w:rPr>
        <w:t xml:space="preserve">In closing, I am asking that you consider our request for </w:t>
      </w:r>
      <w:proofErr w:type="gramStart"/>
      <w:r w:rsidRPr="00BD7B66">
        <w:rPr>
          <w:sz w:val="24"/>
          <w:szCs w:val="24"/>
        </w:rPr>
        <w:t>an</w:t>
      </w:r>
      <w:proofErr w:type="gramEnd"/>
      <w:r w:rsidRPr="00BD7B66">
        <w:rPr>
          <w:sz w:val="24"/>
          <w:szCs w:val="24"/>
        </w:rPr>
        <w:t xml:space="preserve"> Grant Period Modification and allow us to expend the remaining funds as per our request.  Feel free to contact me should you have any questions and or concerns.</w:t>
      </w:r>
    </w:p>
    <w:p w:rsidR="004033FF" w:rsidRDefault="004033FF" w:rsidP="008E57A3">
      <w:pPr>
        <w:spacing w:after="0" w:line="240" w:lineRule="auto"/>
        <w:rPr>
          <w:sz w:val="24"/>
          <w:szCs w:val="24"/>
        </w:rPr>
      </w:pPr>
      <w:r>
        <w:rPr>
          <w:sz w:val="24"/>
          <w:szCs w:val="24"/>
        </w:rPr>
        <w:t>Sincerely,</w:t>
      </w:r>
    </w:p>
    <w:p w:rsidR="008E57A3" w:rsidRDefault="008E57A3" w:rsidP="008E57A3">
      <w:pPr>
        <w:spacing w:after="0" w:line="240" w:lineRule="auto"/>
        <w:rPr>
          <w:sz w:val="24"/>
          <w:szCs w:val="24"/>
        </w:rPr>
      </w:pPr>
    </w:p>
    <w:p w:rsidR="008E57A3" w:rsidRDefault="008E57A3" w:rsidP="008E57A3">
      <w:pPr>
        <w:spacing w:after="0" w:line="240" w:lineRule="auto"/>
        <w:rPr>
          <w:sz w:val="24"/>
          <w:szCs w:val="24"/>
        </w:rPr>
      </w:pPr>
    </w:p>
    <w:p w:rsidR="008E57A3" w:rsidRDefault="008E57A3" w:rsidP="008E57A3">
      <w:pPr>
        <w:spacing w:after="0" w:line="240" w:lineRule="auto"/>
        <w:rPr>
          <w:sz w:val="24"/>
          <w:szCs w:val="24"/>
        </w:rPr>
      </w:pPr>
    </w:p>
    <w:p w:rsidR="008E57A3" w:rsidRDefault="008E57A3" w:rsidP="008E57A3">
      <w:pPr>
        <w:spacing w:after="0" w:line="240" w:lineRule="auto"/>
        <w:rPr>
          <w:sz w:val="24"/>
          <w:szCs w:val="24"/>
        </w:rPr>
      </w:pPr>
      <w:r>
        <w:rPr>
          <w:sz w:val="24"/>
          <w:szCs w:val="24"/>
        </w:rPr>
        <w:t>Ramon Garcia</w:t>
      </w:r>
    </w:p>
    <w:p w:rsidR="008E57A3" w:rsidRDefault="008E57A3" w:rsidP="008E57A3">
      <w:pPr>
        <w:spacing w:after="0" w:line="240" w:lineRule="auto"/>
        <w:rPr>
          <w:sz w:val="24"/>
          <w:szCs w:val="24"/>
        </w:rPr>
      </w:pPr>
      <w:r>
        <w:rPr>
          <w:sz w:val="24"/>
          <w:szCs w:val="24"/>
        </w:rPr>
        <w:t>County Judge</w:t>
      </w:r>
    </w:p>
    <w:p w:rsidR="008E57A3" w:rsidRPr="00BD7B66" w:rsidRDefault="008E57A3" w:rsidP="008E57A3">
      <w:pPr>
        <w:spacing w:after="0"/>
        <w:rPr>
          <w:sz w:val="24"/>
          <w:szCs w:val="24"/>
        </w:rPr>
      </w:pPr>
    </w:p>
    <w:sectPr w:rsidR="008E57A3" w:rsidRPr="00BD7B66" w:rsidSect="005A16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1ED8"/>
    <w:rsid w:val="00051ED8"/>
    <w:rsid w:val="000C797C"/>
    <w:rsid w:val="00293754"/>
    <w:rsid w:val="002E4F70"/>
    <w:rsid w:val="003960FC"/>
    <w:rsid w:val="004033FF"/>
    <w:rsid w:val="005A16AE"/>
    <w:rsid w:val="006923CA"/>
    <w:rsid w:val="008E57A3"/>
    <w:rsid w:val="0097623D"/>
    <w:rsid w:val="009A6574"/>
    <w:rsid w:val="009D3940"/>
    <w:rsid w:val="00BD7B66"/>
    <w:rsid w:val="00CE0632"/>
    <w:rsid w:val="00F32C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6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7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B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032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Jaime.longoria</dc:creator>
  <cp:lastModifiedBy>sandra.deleon</cp:lastModifiedBy>
  <cp:revision>2</cp:revision>
  <cp:lastPrinted>2013-03-22T20:13:00Z</cp:lastPrinted>
  <dcterms:created xsi:type="dcterms:W3CDTF">2013-03-22T21:47:00Z</dcterms:created>
  <dcterms:modified xsi:type="dcterms:W3CDTF">2013-03-22T21:47:00Z</dcterms:modified>
</cp:coreProperties>
</file>