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3E1" w:rsidRPr="00A348CE" w:rsidRDefault="008203E1" w:rsidP="00A348CE"/>
    <w:p w:rsidR="008203E1" w:rsidRPr="00A348CE" w:rsidRDefault="008203E1" w:rsidP="00A348CE"/>
    <w:p w:rsidR="008203E1" w:rsidRPr="00A348CE" w:rsidRDefault="008203E1" w:rsidP="00A348CE"/>
    <w:p w:rsidR="008203E1" w:rsidRPr="00A348CE" w:rsidRDefault="008203E1" w:rsidP="00A348CE"/>
    <w:p w:rsidR="008203E1" w:rsidRPr="00A348CE" w:rsidRDefault="008203E1" w:rsidP="00A348CE"/>
    <w:p w:rsidR="008203E1" w:rsidRPr="00A348CE" w:rsidRDefault="008203E1" w:rsidP="00A348CE"/>
    <w:p w:rsidR="008203E1" w:rsidRPr="00315990" w:rsidRDefault="008203E1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place">
        <w:smartTag w:uri="urn:schemas-microsoft-com:office:smarttags" w:element="PlaceName">
          <w:r w:rsidRPr="00315990">
            <w:rPr>
              <w:rFonts w:ascii="Arial Black" w:hAnsi="Arial Black"/>
              <w:b/>
              <w:sz w:val="48"/>
              <w:szCs w:val="48"/>
            </w:rPr>
            <w:t>HIDALGO</w:t>
          </w:r>
        </w:smartTag>
        <w:r w:rsidRPr="00315990">
          <w:rPr>
            <w:rFonts w:ascii="Arial Black" w:hAnsi="Arial Black"/>
            <w:b/>
            <w:sz w:val="48"/>
            <w:szCs w:val="48"/>
          </w:rPr>
          <w:t xml:space="preserve"> </w:t>
        </w:r>
        <w:smartTag w:uri="urn:schemas-microsoft-com:office:smarttags" w:element="PlaceType">
          <w:r w:rsidRPr="00315990">
            <w:rPr>
              <w:rFonts w:ascii="Arial Black" w:hAnsi="Arial Black"/>
              <w:b/>
              <w:sz w:val="48"/>
              <w:szCs w:val="48"/>
            </w:rPr>
            <w:t>COUNTY</w:t>
          </w:r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</w:p>
    <w:p w:rsidR="008203E1" w:rsidRPr="00315990" w:rsidRDefault="008203E1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8203E1" w:rsidRDefault="008203E1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Engineering Services</w:t>
      </w:r>
    </w:p>
    <w:p w:rsidR="008203E1" w:rsidRDefault="008203E1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Adult Detention Roof Repairs  </w:t>
      </w:r>
      <w:r w:rsidRPr="00315990">
        <w:rPr>
          <w:rFonts w:ascii="Arial Black" w:hAnsi="Arial Black"/>
          <w:sz w:val="48"/>
          <w:szCs w:val="48"/>
        </w:rPr>
        <w:t xml:space="preserve"> </w:t>
      </w:r>
    </w:p>
    <w:p w:rsidR="008203E1" w:rsidRDefault="008203E1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FOR</w:t>
      </w:r>
    </w:p>
    <w:p w:rsidR="008203E1" w:rsidRDefault="008203E1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8203E1" w:rsidRDefault="008203E1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8203E1" w:rsidRDefault="008203E1" w:rsidP="00730C1A">
      <w:pPr>
        <w:jc w:val="center"/>
      </w:pPr>
    </w:p>
    <w:p w:rsidR="008203E1" w:rsidRDefault="008203E1" w:rsidP="00730C1A">
      <w:pPr>
        <w:jc w:val="center"/>
      </w:pPr>
    </w:p>
    <w:p w:rsidR="008203E1" w:rsidRPr="00E63644" w:rsidRDefault="008203E1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Engineering Services</w:t>
      </w:r>
    </w:p>
    <w:tbl>
      <w:tblPr>
        <w:tblW w:w="8861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4"/>
        <w:gridCol w:w="1886"/>
        <w:gridCol w:w="2354"/>
        <w:gridCol w:w="2607"/>
      </w:tblGrid>
      <w:tr w:rsidR="008203E1" w:rsidRPr="00315990" w:rsidTr="00F41C21">
        <w:trPr>
          <w:trHeight w:val="1286"/>
        </w:trPr>
        <w:tc>
          <w:tcPr>
            <w:tcW w:w="2014" w:type="dxa"/>
          </w:tcPr>
          <w:p w:rsidR="008203E1" w:rsidRPr="00F41C21" w:rsidRDefault="008203E1" w:rsidP="00F41C21">
            <w:pPr>
              <w:jc w:val="center"/>
              <w:rPr>
                <w:sz w:val="36"/>
                <w:szCs w:val="36"/>
              </w:rPr>
            </w:pPr>
            <w:r w:rsidRPr="00F41C21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1886" w:type="dxa"/>
          </w:tcPr>
          <w:p w:rsidR="008203E1" w:rsidRPr="00F41C21" w:rsidRDefault="008203E1" w:rsidP="00F41C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ERO Architects</w:t>
            </w:r>
          </w:p>
        </w:tc>
        <w:tc>
          <w:tcPr>
            <w:tcW w:w="2354" w:type="dxa"/>
          </w:tcPr>
          <w:p w:rsidR="008203E1" w:rsidRPr="00F41C21" w:rsidRDefault="008203E1" w:rsidP="00F41C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SAMES Engineering </w:t>
            </w:r>
          </w:p>
        </w:tc>
        <w:tc>
          <w:tcPr>
            <w:tcW w:w="2607" w:type="dxa"/>
          </w:tcPr>
          <w:p w:rsidR="008203E1" w:rsidRPr="00F41C21" w:rsidRDefault="008203E1" w:rsidP="00F41C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Chanin Engineering, LLC </w:t>
            </w:r>
          </w:p>
        </w:tc>
      </w:tr>
      <w:tr w:rsidR="008203E1" w:rsidRPr="00315990" w:rsidTr="00F41C21">
        <w:trPr>
          <w:trHeight w:val="363"/>
        </w:trPr>
        <w:tc>
          <w:tcPr>
            <w:tcW w:w="2014" w:type="dxa"/>
          </w:tcPr>
          <w:p w:rsidR="008203E1" w:rsidRPr="00F41C21" w:rsidRDefault="008203E1" w:rsidP="00F41C21">
            <w:pPr>
              <w:jc w:val="center"/>
              <w:rPr>
                <w:sz w:val="36"/>
                <w:szCs w:val="36"/>
              </w:rPr>
            </w:pPr>
            <w:r w:rsidRPr="00F41C21">
              <w:rPr>
                <w:sz w:val="36"/>
                <w:szCs w:val="36"/>
              </w:rPr>
              <w:t xml:space="preserve">Evaluator 1 </w:t>
            </w:r>
          </w:p>
        </w:tc>
        <w:tc>
          <w:tcPr>
            <w:tcW w:w="1886" w:type="dxa"/>
          </w:tcPr>
          <w:p w:rsidR="008203E1" w:rsidRPr="00F41C21" w:rsidRDefault="008203E1" w:rsidP="00F41C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  <w:tc>
          <w:tcPr>
            <w:tcW w:w="2354" w:type="dxa"/>
          </w:tcPr>
          <w:p w:rsidR="008203E1" w:rsidRPr="00F41C21" w:rsidRDefault="008203E1" w:rsidP="00F41C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82</w:t>
            </w:r>
          </w:p>
        </w:tc>
        <w:tc>
          <w:tcPr>
            <w:tcW w:w="2607" w:type="dxa"/>
          </w:tcPr>
          <w:p w:rsidR="008203E1" w:rsidRPr="00F41C21" w:rsidRDefault="008203E1" w:rsidP="00F41C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</w:tr>
      <w:tr w:rsidR="008203E1" w:rsidRPr="00315990" w:rsidTr="00F41C21">
        <w:trPr>
          <w:trHeight w:val="363"/>
        </w:trPr>
        <w:tc>
          <w:tcPr>
            <w:tcW w:w="2014" w:type="dxa"/>
          </w:tcPr>
          <w:p w:rsidR="008203E1" w:rsidRPr="00F41C21" w:rsidRDefault="008203E1" w:rsidP="00F41C21">
            <w:pPr>
              <w:jc w:val="center"/>
              <w:rPr>
                <w:sz w:val="36"/>
                <w:szCs w:val="36"/>
              </w:rPr>
            </w:pPr>
            <w:r w:rsidRPr="00F41C21">
              <w:rPr>
                <w:sz w:val="36"/>
                <w:szCs w:val="36"/>
              </w:rPr>
              <w:t>Evaluator 2</w:t>
            </w:r>
          </w:p>
        </w:tc>
        <w:tc>
          <w:tcPr>
            <w:tcW w:w="1886" w:type="dxa"/>
          </w:tcPr>
          <w:p w:rsidR="008203E1" w:rsidRPr="00F41C21" w:rsidRDefault="008203E1" w:rsidP="00F41C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88</w:t>
            </w:r>
          </w:p>
        </w:tc>
        <w:tc>
          <w:tcPr>
            <w:tcW w:w="2354" w:type="dxa"/>
          </w:tcPr>
          <w:p w:rsidR="008203E1" w:rsidRPr="00F41C21" w:rsidRDefault="008203E1" w:rsidP="00F41C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89</w:t>
            </w:r>
          </w:p>
        </w:tc>
        <w:tc>
          <w:tcPr>
            <w:tcW w:w="2607" w:type="dxa"/>
          </w:tcPr>
          <w:p w:rsidR="008203E1" w:rsidRPr="00F41C21" w:rsidRDefault="008203E1" w:rsidP="00F41C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</w:tr>
      <w:tr w:rsidR="008203E1" w:rsidRPr="00315990" w:rsidTr="00F41C21">
        <w:trPr>
          <w:trHeight w:val="363"/>
        </w:trPr>
        <w:tc>
          <w:tcPr>
            <w:tcW w:w="2014" w:type="dxa"/>
          </w:tcPr>
          <w:p w:rsidR="008203E1" w:rsidRPr="00F41C21" w:rsidRDefault="008203E1" w:rsidP="00F41C21">
            <w:pPr>
              <w:jc w:val="center"/>
              <w:rPr>
                <w:sz w:val="36"/>
                <w:szCs w:val="36"/>
              </w:rPr>
            </w:pPr>
            <w:r w:rsidRPr="00F41C21">
              <w:rPr>
                <w:sz w:val="36"/>
                <w:szCs w:val="36"/>
              </w:rPr>
              <w:t>Evaluator 3</w:t>
            </w:r>
          </w:p>
        </w:tc>
        <w:tc>
          <w:tcPr>
            <w:tcW w:w="1886" w:type="dxa"/>
          </w:tcPr>
          <w:p w:rsidR="008203E1" w:rsidRPr="00F41C21" w:rsidRDefault="008203E1" w:rsidP="00F41C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  <w:tc>
          <w:tcPr>
            <w:tcW w:w="2354" w:type="dxa"/>
          </w:tcPr>
          <w:p w:rsidR="008203E1" w:rsidRPr="00F41C21" w:rsidRDefault="008203E1" w:rsidP="00F41C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81</w:t>
            </w:r>
          </w:p>
        </w:tc>
        <w:tc>
          <w:tcPr>
            <w:tcW w:w="2607" w:type="dxa"/>
          </w:tcPr>
          <w:p w:rsidR="008203E1" w:rsidRPr="00F41C21" w:rsidRDefault="008203E1" w:rsidP="00F41C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</w:tr>
      <w:tr w:rsidR="008203E1" w:rsidRPr="00315990" w:rsidTr="00F41C21">
        <w:trPr>
          <w:trHeight w:val="363"/>
        </w:trPr>
        <w:tc>
          <w:tcPr>
            <w:tcW w:w="2014" w:type="dxa"/>
          </w:tcPr>
          <w:p w:rsidR="008203E1" w:rsidRPr="00F41C21" w:rsidRDefault="008203E1" w:rsidP="00F41C21">
            <w:pPr>
              <w:jc w:val="center"/>
              <w:rPr>
                <w:sz w:val="36"/>
                <w:szCs w:val="36"/>
              </w:rPr>
            </w:pPr>
            <w:r w:rsidRPr="00F41C21"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1886" w:type="dxa"/>
          </w:tcPr>
          <w:p w:rsidR="008203E1" w:rsidRPr="00F41C21" w:rsidRDefault="008203E1" w:rsidP="00F41C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</w:t>
            </w:r>
          </w:p>
        </w:tc>
        <w:tc>
          <w:tcPr>
            <w:tcW w:w="2354" w:type="dxa"/>
          </w:tcPr>
          <w:p w:rsidR="008203E1" w:rsidRPr="00F41C21" w:rsidRDefault="008203E1" w:rsidP="00F41C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</w:t>
            </w:r>
          </w:p>
        </w:tc>
        <w:tc>
          <w:tcPr>
            <w:tcW w:w="2607" w:type="dxa"/>
          </w:tcPr>
          <w:p w:rsidR="008203E1" w:rsidRPr="00F41C21" w:rsidRDefault="008203E1" w:rsidP="00F41C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</w:tr>
      <w:tr w:rsidR="008203E1" w:rsidRPr="00315990" w:rsidTr="00F41C21">
        <w:trPr>
          <w:trHeight w:val="363"/>
        </w:trPr>
        <w:tc>
          <w:tcPr>
            <w:tcW w:w="2014" w:type="dxa"/>
          </w:tcPr>
          <w:p w:rsidR="008203E1" w:rsidRPr="00F41C21" w:rsidRDefault="008203E1" w:rsidP="00F41C21">
            <w:pPr>
              <w:jc w:val="center"/>
              <w:rPr>
                <w:sz w:val="36"/>
                <w:szCs w:val="36"/>
              </w:rPr>
            </w:pPr>
            <w:r w:rsidRPr="00F41C21">
              <w:rPr>
                <w:sz w:val="36"/>
                <w:szCs w:val="36"/>
              </w:rPr>
              <w:t xml:space="preserve">Rank </w:t>
            </w:r>
          </w:p>
        </w:tc>
        <w:tc>
          <w:tcPr>
            <w:tcW w:w="1886" w:type="dxa"/>
          </w:tcPr>
          <w:p w:rsidR="008203E1" w:rsidRPr="00F41C21" w:rsidRDefault="008203E1" w:rsidP="00F41C2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4" w:type="dxa"/>
          </w:tcPr>
          <w:p w:rsidR="008203E1" w:rsidRPr="00F41C21" w:rsidRDefault="008203E1" w:rsidP="00F41C2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07" w:type="dxa"/>
          </w:tcPr>
          <w:p w:rsidR="008203E1" w:rsidRPr="00F41C21" w:rsidRDefault="008203E1" w:rsidP="00F41C21">
            <w:pPr>
              <w:jc w:val="center"/>
              <w:rPr>
                <w:sz w:val="36"/>
                <w:szCs w:val="36"/>
              </w:rPr>
            </w:pPr>
          </w:p>
        </w:tc>
      </w:tr>
    </w:tbl>
    <w:p w:rsidR="008203E1" w:rsidRPr="00315990" w:rsidRDefault="008203E1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>coring &amp; Evaluation was completed by Sheriff Office *</w:t>
      </w:r>
    </w:p>
    <w:p w:rsidR="008203E1" w:rsidRDefault="008203E1" w:rsidP="00A348CE">
      <w:pPr>
        <w:jc w:val="center"/>
      </w:pPr>
    </w:p>
    <w:sectPr w:rsidR="008203E1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01598"/>
    <w:rsid w:val="00195552"/>
    <w:rsid w:val="001A7C9B"/>
    <w:rsid w:val="001D1DFE"/>
    <w:rsid w:val="001F349D"/>
    <w:rsid w:val="002045BD"/>
    <w:rsid w:val="00214B52"/>
    <w:rsid w:val="002167DC"/>
    <w:rsid w:val="0022011D"/>
    <w:rsid w:val="00243A7C"/>
    <w:rsid w:val="00254C19"/>
    <w:rsid w:val="00266776"/>
    <w:rsid w:val="002C7C04"/>
    <w:rsid w:val="002D555B"/>
    <w:rsid w:val="002F2DEB"/>
    <w:rsid w:val="00315990"/>
    <w:rsid w:val="003643A7"/>
    <w:rsid w:val="003B607B"/>
    <w:rsid w:val="003C3243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203E1"/>
    <w:rsid w:val="00836264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66C4E"/>
    <w:rsid w:val="00971046"/>
    <w:rsid w:val="00985F1F"/>
    <w:rsid w:val="009B3E03"/>
    <w:rsid w:val="009C7A2F"/>
    <w:rsid w:val="009E60F1"/>
    <w:rsid w:val="009F489C"/>
    <w:rsid w:val="00A10CF6"/>
    <w:rsid w:val="00A22EB4"/>
    <w:rsid w:val="00A240B7"/>
    <w:rsid w:val="00A26562"/>
    <w:rsid w:val="00A27D63"/>
    <w:rsid w:val="00A32976"/>
    <w:rsid w:val="00A348CE"/>
    <w:rsid w:val="00A375B5"/>
    <w:rsid w:val="00A524EA"/>
    <w:rsid w:val="00A65933"/>
    <w:rsid w:val="00A71D2E"/>
    <w:rsid w:val="00A74EB7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96CEE"/>
    <w:rsid w:val="00DA25CA"/>
    <w:rsid w:val="00DA31B6"/>
    <w:rsid w:val="00DB23A0"/>
    <w:rsid w:val="00DB2FAE"/>
    <w:rsid w:val="00DB67CA"/>
    <w:rsid w:val="00DD587F"/>
    <w:rsid w:val="00E11666"/>
    <w:rsid w:val="00E1179E"/>
    <w:rsid w:val="00E34238"/>
    <w:rsid w:val="00E34B90"/>
    <w:rsid w:val="00E63644"/>
    <w:rsid w:val="00E667AB"/>
    <w:rsid w:val="00EB7C75"/>
    <w:rsid w:val="00ED1FCB"/>
    <w:rsid w:val="00EF279C"/>
    <w:rsid w:val="00EF2F89"/>
    <w:rsid w:val="00F03BD1"/>
    <w:rsid w:val="00F34416"/>
    <w:rsid w:val="00F41407"/>
    <w:rsid w:val="00F41C21"/>
    <w:rsid w:val="00F4465D"/>
    <w:rsid w:val="00F50D86"/>
    <w:rsid w:val="00F56166"/>
    <w:rsid w:val="00F76AF1"/>
    <w:rsid w:val="00F821C0"/>
    <w:rsid w:val="00F92E7F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53</Words>
  <Characters>306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3</cp:revision>
  <cp:lastPrinted>2013-02-11T22:12:00Z</cp:lastPrinted>
  <dcterms:created xsi:type="dcterms:W3CDTF">2013-02-11T22:13:00Z</dcterms:created>
  <dcterms:modified xsi:type="dcterms:W3CDTF">2013-03-22T20:24:00Z</dcterms:modified>
</cp:coreProperties>
</file>