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52" w:rsidRDefault="00F42352" w:rsidP="00D04771">
      <w:pPr>
        <w:spacing w:after="0" w:line="240" w:lineRule="auto"/>
        <w:jc w:val="center"/>
        <w:rPr>
          <w:rFonts w:ascii="Cambria" w:hAnsi="Cambria" w:cs="Cambria"/>
          <w:b/>
          <w:bCs/>
        </w:rPr>
      </w:pPr>
      <w:bookmarkStart w:id="0" w:name="_GoBack"/>
      <w:bookmarkEnd w:id="0"/>
      <w:r w:rsidRPr="00A471A7">
        <w:rPr>
          <w:rFonts w:ascii="Cambria" w:hAnsi="Cambria" w:cs="Cambria"/>
          <w:b/>
          <w:bCs/>
        </w:rPr>
        <w:t xml:space="preserve">RESOLUTION </w:t>
      </w:r>
      <w:r w:rsidR="00743D75" w:rsidRPr="00A471A7">
        <w:rPr>
          <w:rFonts w:ascii="Cambria" w:hAnsi="Cambria" w:cs="Cambria"/>
          <w:b/>
          <w:bCs/>
        </w:rPr>
        <w:t xml:space="preserve">HONORING </w:t>
      </w:r>
      <w:r w:rsidR="00D04771">
        <w:rPr>
          <w:rFonts w:ascii="Cambria" w:hAnsi="Cambria" w:cs="Cambria"/>
          <w:b/>
          <w:bCs/>
        </w:rPr>
        <w:t>DR</w:t>
      </w:r>
      <w:r w:rsidR="00DC35ED" w:rsidRPr="00A471A7">
        <w:rPr>
          <w:rFonts w:ascii="Cambria" w:hAnsi="Cambria" w:cs="Cambria"/>
          <w:b/>
          <w:bCs/>
        </w:rPr>
        <w:t>.</w:t>
      </w:r>
      <w:r w:rsidR="00D04771">
        <w:rPr>
          <w:rFonts w:ascii="Cambria" w:hAnsi="Cambria" w:cs="Cambria"/>
          <w:b/>
          <w:bCs/>
        </w:rPr>
        <w:t xml:space="preserve"> WILLIAM L. TURK</w:t>
      </w:r>
    </w:p>
    <w:p w:rsidR="00D04771" w:rsidRPr="00D04771" w:rsidRDefault="00D04771" w:rsidP="00D04771">
      <w:pPr>
        <w:spacing w:after="0" w:line="240" w:lineRule="auto"/>
        <w:jc w:val="center"/>
        <w:rPr>
          <w:rFonts w:ascii="Cambria" w:hAnsi="Cambria" w:cs="Cambria"/>
          <w:b/>
          <w:bCs/>
        </w:rPr>
      </w:pPr>
    </w:p>
    <w:p w:rsidR="00E35112" w:rsidRDefault="00F42352" w:rsidP="00163D1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b/>
          <w:bCs/>
          <w:sz w:val="17"/>
          <w:szCs w:val="17"/>
        </w:rPr>
        <w:t>WHEREAS</w:t>
      </w:r>
      <w:r w:rsidRPr="00A471A7">
        <w:rPr>
          <w:rFonts w:ascii="Cambria" w:hAnsi="Cambria" w:cs="Cambria"/>
          <w:b/>
          <w:sz w:val="17"/>
          <w:szCs w:val="17"/>
        </w:rPr>
        <w:t>,</w:t>
      </w:r>
      <w:r w:rsidR="00906C98">
        <w:rPr>
          <w:rFonts w:ascii="Cambria" w:hAnsi="Cambria" w:cs="Cambria"/>
          <w:sz w:val="17"/>
          <w:szCs w:val="17"/>
        </w:rPr>
        <w:t xml:space="preserve"> Dr. William L. Turk </w:t>
      </w:r>
      <w:r w:rsidR="00DC35ED" w:rsidRPr="00A471A7">
        <w:rPr>
          <w:rFonts w:ascii="Cambria" w:hAnsi="Cambria" w:cs="Cambria"/>
          <w:sz w:val="17"/>
          <w:szCs w:val="17"/>
        </w:rPr>
        <w:t xml:space="preserve"> a </w:t>
      </w:r>
      <w:r w:rsidR="00E35112">
        <w:rPr>
          <w:rFonts w:ascii="Cambria" w:hAnsi="Cambria" w:cs="Cambria"/>
          <w:sz w:val="17"/>
          <w:szCs w:val="17"/>
        </w:rPr>
        <w:t xml:space="preserve">resident of McAllen, </w:t>
      </w:r>
      <w:r w:rsidR="00163D12" w:rsidRPr="00A471A7">
        <w:rPr>
          <w:rFonts w:ascii="Cambria" w:hAnsi="Cambria" w:cs="Cambria"/>
          <w:sz w:val="17"/>
          <w:szCs w:val="17"/>
        </w:rPr>
        <w:t>Texas</w:t>
      </w:r>
      <w:r w:rsidR="00163D12" w:rsidRPr="00C72BF1">
        <w:rPr>
          <w:rFonts w:ascii="Cambria" w:hAnsi="Cambria" w:cs="Cambria"/>
          <w:sz w:val="17"/>
          <w:szCs w:val="17"/>
        </w:rPr>
        <w:t xml:space="preserve">, </w:t>
      </w:r>
      <w:r w:rsidR="00CD5FF2" w:rsidRPr="00C72BF1">
        <w:rPr>
          <w:rFonts w:ascii="Cambria" w:hAnsi="Cambria" w:cs="Cambria"/>
          <w:sz w:val="17"/>
          <w:szCs w:val="17"/>
        </w:rPr>
        <w:t>is</w:t>
      </w:r>
      <w:r w:rsidR="00331C3A" w:rsidRPr="00C72BF1">
        <w:rPr>
          <w:rFonts w:ascii="Cambria" w:hAnsi="Cambria" w:cs="Cambria"/>
          <w:sz w:val="17"/>
          <w:szCs w:val="17"/>
        </w:rPr>
        <w:t xml:space="preserve"> </w:t>
      </w:r>
      <w:r w:rsidR="00E35112">
        <w:rPr>
          <w:rFonts w:ascii="Cambria" w:hAnsi="Cambria" w:cs="Cambria"/>
          <w:sz w:val="17"/>
          <w:szCs w:val="17"/>
        </w:rPr>
        <w:t>being honor</w:t>
      </w:r>
      <w:r w:rsidR="004E3DC3">
        <w:rPr>
          <w:rFonts w:ascii="Cambria" w:hAnsi="Cambria" w:cs="Cambria"/>
          <w:sz w:val="17"/>
          <w:szCs w:val="17"/>
        </w:rPr>
        <w:t>ed for his accomplished academic service</w:t>
      </w:r>
      <w:r w:rsidR="00E35112">
        <w:rPr>
          <w:rFonts w:ascii="Cambria" w:hAnsi="Cambria" w:cs="Cambria"/>
          <w:sz w:val="17"/>
          <w:szCs w:val="17"/>
        </w:rPr>
        <w:t xml:space="preserve"> an</w:t>
      </w:r>
      <w:r w:rsidR="004A4D61">
        <w:rPr>
          <w:rFonts w:ascii="Cambria" w:hAnsi="Cambria" w:cs="Cambria"/>
          <w:sz w:val="17"/>
          <w:szCs w:val="17"/>
        </w:rPr>
        <w:t>d 40 plus years of work history</w:t>
      </w:r>
      <w:r w:rsidR="00E35112">
        <w:rPr>
          <w:rFonts w:ascii="Cambria" w:hAnsi="Cambria" w:cs="Cambria"/>
          <w:sz w:val="17"/>
          <w:szCs w:val="17"/>
        </w:rPr>
        <w:t xml:space="preserve"> </w:t>
      </w:r>
      <w:r w:rsidR="00BE4C88">
        <w:rPr>
          <w:rFonts w:ascii="Cambria" w:hAnsi="Cambria" w:cs="Cambria"/>
          <w:sz w:val="17"/>
          <w:szCs w:val="17"/>
        </w:rPr>
        <w:t>as an educator and businessman</w:t>
      </w:r>
      <w:r w:rsidR="004A4D61">
        <w:rPr>
          <w:rFonts w:ascii="Cambria" w:hAnsi="Cambria" w:cs="Cambria"/>
          <w:sz w:val="17"/>
          <w:szCs w:val="17"/>
        </w:rPr>
        <w:t>;</w:t>
      </w:r>
      <w:r w:rsidR="00BE4C88">
        <w:rPr>
          <w:rFonts w:ascii="Cambria" w:hAnsi="Cambria" w:cs="Cambria"/>
          <w:sz w:val="17"/>
          <w:szCs w:val="17"/>
        </w:rPr>
        <w:t xml:space="preserve"> and for his </w:t>
      </w:r>
      <w:r w:rsidR="00E35112">
        <w:rPr>
          <w:rFonts w:ascii="Cambria" w:hAnsi="Cambria" w:cs="Cambria"/>
          <w:sz w:val="17"/>
          <w:szCs w:val="17"/>
        </w:rPr>
        <w:t xml:space="preserve">drive to motivate, </w:t>
      </w:r>
      <w:r w:rsidR="00AF0946">
        <w:rPr>
          <w:rFonts w:ascii="Cambria" w:hAnsi="Cambria" w:cs="Cambria"/>
          <w:sz w:val="17"/>
          <w:szCs w:val="17"/>
        </w:rPr>
        <w:t>influence and inspire his colleague</w:t>
      </w:r>
      <w:r w:rsidR="00E35112">
        <w:rPr>
          <w:rFonts w:ascii="Cambria" w:hAnsi="Cambria" w:cs="Cambria"/>
          <w:sz w:val="17"/>
          <w:szCs w:val="17"/>
        </w:rPr>
        <w:t xml:space="preserve">s and students; and </w:t>
      </w:r>
    </w:p>
    <w:p w:rsidR="00E35112" w:rsidRPr="00A471A7" w:rsidRDefault="00E35112" w:rsidP="00163D1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8911CA" w:rsidRDefault="004E3DC3" w:rsidP="00163D1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>
        <w:rPr>
          <w:rFonts w:ascii="Cambria" w:hAnsi="Cambria" w:cs="Cambria"/>
          <w:b/>
          <w:sz w:val="17"/>
          <w:szCs w:val="17"/>
        </w:rPr>
        <w:t xml:space="preserve">WHEREAS, </w:t>
      </w:r>
      <w:r w:rsidR="00146064">
        <w:rPr>
          <w:rFonts w:ascii="Cambria" w:hAnsi="Cambria" w:cs="Cambria"/>
          <w:sz w:val="17"/>
          <w:szCs w:val="17"/>
        </w:rPr>
        <w:t>b</w:t>
      </w:r>
      <w:r w:rsidR="00431303">
        <w:rPr>
          <w:rFonts w:ascii="Cambria" w:hAnsi="Cambria" w:cs="Cambria"/>
          <w:sz w:val="17"/>
          <w:szCs w:val="17"/>
        </w:rPr>
        <w:t xml:space="preserve">orn and raised in Iowa, </w:t>
      </w:r>
      <w:r w:rsidR="00AF0946">
        <w:rPr>
          <w:rFonts w:ascii="Cambria" w:hAnsi="Cambria" w:cs="Cambria"/>
          <w:sz w:val="17"/>
          <w:szCs w:val="17"/>
        </w:rPr>
        <w:t xml:space="preserve">Dr. </w:t>
      </w:r>
      <w:r w:rsidR="00B549D3">
        <w:rPr>
          <w:rFonts w:ascii="Cambria" w:hAnsi="Cambria" w:cs="Cambria"/>
          <w:sz w:val="17"/>
          <w:szCs w:val="17"/>
        </w:rPr>
        <w:t>Turk was</w:t>
      </w:r>
      <w:r w:rsidR="00AF0946">
        <w:rPr>
          <w:rFonts w:ascii="Cambria" w:hAnsi="Cambria" w:cs="Cambria"/>
          <w:sz w:val="17"/>
          <w:szCs w:val="17"/>
        </w:rPr>
        <w:t xml:space="preserve"> a first</w:t>
      </w:r>
      <w:r>
        <w:rPr>
          <w:rFonts w:ascii="Cambria" w:hAnsi="Cambria" w:cs="Cambria"/>
          <w:sz w:val="17"/>
          <w:szCs w:val="17"/>
        </w:rPr>
        <w:t>-</w:t>
      </w:r>
      <w:r w:rsidR="00AF0946">
        <w:rPr>
          <w:rFonts w:ascii="Cambria" w:hAnsi="Cambria" w:cs="Cambria"/>
          <w:sz w:val="17"/>
          <w:szCs w:val="17"/>
        </w:rPr>
        <w:t>generation co</w:t>
      </w:r>
      <w:r w:rsidR="004A4D61">
        <w:rPr>
          <w:rFonts w:ascii="Cambria" w:hAnsi="Cambria" w:cs="Cambria"/>
          <w:sz w:val="17"/>
          <w:szCs w:val="17"/>
        </w:rPr>
        <w:t>llege student and was</w:t>
      </w:r>
      <w:r w:rsidR="00AF0946">
        <w:rPr>
          <w:rFonts w:ascii="Cambria" w:hAnsi="Cambria" w:cs="Cambria"/>
          <w:sz w:val="17"/>
          <w:szCs w:val="17"/>
        </w:rPr>
        <w:t xml:space="preserve"> a</w:t>
      </w:r>
      <w:r w:rsidR="00431303">
        <w:rPr>
          <w:rFonts w:ascii="Cambria" w:hAnsi="Cambria" w:cs="Cambria"/>
          <w:sz w:val="17"/>
          <w:szCs w:val="17"/>
        </w:rPr>
        <w:t xml:space="preserve"> Marine Corps </w:t>
      </w:r>
      <w:r w:rsidR="00AF0946">
        <w:rPr>
          <w:rFonts w:ascii="Cambria" w:hAnsi="Cambria" w:cs="Cambria"/>
          <w:sz w:val="17"/>
          <w:szCs w:val="17"/>
        </w:rPr>
        <w:t>veteran before entering college; Dr. Turk faced the</w:t>
      </w:r>
      <w:r w:rsidR="00431303">
        <w:rPr>
          <w:rFonts w:ascii="Cambria" w:hAnsi="Cambria" w:cs="Cambria"/>
          <w:sz w:val="17"/>
          <w:szCs w:val="17"/>
        </w:rPr>
        <w:t xml:space="preserve"> challenges similar to those encountered by most of today’s </w:t>
      </w:r>
      <w:r w:rsidR="00AF0946">
        <w:rPr>
          <w:rFonts w:ascii="Cambria" w:hAnsi="Cambria" w:cs="Cambria"/>
          <w:sz w:val="17"/>
          <w:szCs w:val="17"/>
        </w:rPr>
        <w:t xml:space="preserve">college students, </w:t>
      </w:r>
      <w:r w:rsidR="00AB6AD5">
        <w:rPr>
          <w:rFonts w:ascii="Cambria" w:hAnsi="Cambria" w:cs="Cambria"/>
          <w:sz w:val="17"/>
          <w:szCs w:val="17"/>
        </w:rPr>
        <w:t xml:space="preserve">however after applying dedication and discipline, </w:t>
      </w:r>
      <w:r w:rsidR="00AF0946">
        <w:rPr>
          <w:rFonts w:ascii="Cambria" w:hAnsi="Cambria" w:cs="Cambria"/>
          <w:sz w:val="17"/>
          <w:szCs w:val="17"/>
        </w:rPr>
        <w:t>Dr. Turk</w:t>
      </w:r>
      <w:r w:rsidR="00431303">
        <w:rPr>
          <w:rFonts w:ascii="Cambria" w:hAnsi="Cambria" w:cs="Cambria"/>
          <w:sz w:val="17"/>
          <w:szCs w:val="17"/>
        </w:rPr>
        <w:t xml:space="preserve"> continued </w:t>
      </w:r>
      <w:r w:rsidR="00AF0946">
        <w:rPr>
          <w:rFonts w:ascii="Cambria" w:hAnsi="Cambria" w:cs="Cambria"/>
          <w:sz w:val="17"/>
          <w:szCs w:val="17"/>
        </w:rPr>
        <w:t>his education at Iowa State Uni</w:t>
      </w:r>
      <w:r w:rsidR="008A20BA">
        <w:rPr>
          <w:rFonts w:ascii="Cambria" w:hAnsi="Cambria" w:cs="Cambria"/>
          <w:sz w:val="17"/>
          <w:szCs w:val="17"/>
        </w:rPr>
        <w:t xml:space="preserve">versity earning both </w:t>
      </w:r>
      <w:r>
        <w:rPr>
          <w:rFonts w:ascii="Cambria" w:hAnsi="Cambria" w:cs="Cambria"/>
          <w:sz w:val="17"/>
          <w:szCs w:val="17"/>
        </w:rPr>
        <w:t xml:space="preserve">a </w:t>
      </w:r>
      <w:r w:rsidR="008A20BA">
        <w:rPr>
          <w:rFonts w:ascii="Cambria" w:hAnsi="Cambria" w:cs="Cambria"/>
          <w:sz w:val="17"/>
          <w:szCs w:val="17"/>
        </w:rPr>
        <w:t>Bachelor and Master</w:t>
      </w:r>
      <w:r w:rsidR="00AF0946">
        <w:rPr>
          <w:rFonts w:ascii="Cambria" w:hAnsi="Cambria" w:cs="Cambria"/>
          <w:sz w:val="17"/>
          <w:szCs w:val="17"/>
        </w:rPr>
        <w:t xml:space="preserve"> of Science degree in Government </w:t>
      </w:r>
      <w:r w:rsidR="00146064">
        <w:rPr>
          <w:rFonts w:ascii="Cambria" w:hAnsi="Cambria" w:cs="Cambria"/>
          <w:sz w:val="17"/>
          <w:szCs w:val="17"/>
        </w:rPr>
        <w:t>in</w:t>
      </w:r>
      <w:r w:rsidR="00AF0946">
        <w:rPr>
          <w:rFonts w:ascii="Cambria" w:hAnsi="Cambria" w:cs="Cambria"/>
          <w:sz w:val="17"/>
          <w:szCs w:val="17"/>
        </w:rPr>
        <w:t xml:space="preserve"> 1967</w:t>
      </w:r>
      <w:r w:rsidR="001B18A2">
        <w:rPr>
          <w:rFonts w:ascii="Cambria" w:hAnsi="Cambria" w:cs="Cambria"/>
          <w:sz w:val="17"/>
          <w:szCs w:val="17"/>
        </w:rPr>
        <w:t>; and</w:t>
      </w:r>
    </w:p>
    <w:p w:rsidR="00AF0946" w:rsidRPr="00A471A7" w:rsidRDefault="00AF0946" w:rsidP="00163D1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2D6EB6" w:rsidRDefault="008911CA" w:rsidP="002D6EB6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b/>
          <w:sz w:val="17"/>
          <w:szCs w:val="17"/>
        </w:rPr>
        <w:t>WHEREAS</w:t>
      </w:r>
      <w:r w:rsidRPr="00A471A7">
        <w:rPr>
          <w:rFonts w:ascii="Cambria" w:hAnsi="Cambria" w:cs="Cambria"/>
          <w:sz w:val="17"/>
          <w:szCs w:val="17"/>
        </w:rPr>
        <w:t xml:space="preserve">, </w:t>
      </w:r>
      <w:r w:rsidR="00B549D3">
        <w:rPr>
          <w:rFonts w:ascii="Cambria" w:hAnsi="Cambria" w:cs="Cambria"/>
          <w:sz w:val="17"/>
          <w:szCs w:val="17"/>
        </w:rPr>
        <w:t xml:space="preserve">after working as a social science analyst for three years </w:t>
      </w:r>
      <w:r w:rsidR="004E3DC3">
        <w:rPr>
          <w:rFonts w:ascii="Cambria" w:hAnsi="Cambria" w:cs="Cambria"/>
          <w:sz w:val="17"/>
          <w:szCs w:val="17"/>
        </w:rPr>
        <w:t xml:space="preserve">with </w:t>
      </w:r>
      <w:r w:rsidR="00B549D3">
        <w:rPr>
          <w:rFonts w:ascii="Cambria" w:hAnsi="Cambria" w:cs="Cambria"/>
          <w:sz w:val="17"/>
          <w:szCs w:val="17"/>
        </w:rPr>
        <w:t xml:space="preserve">the U.S. Department of Agriculture, Dr. Turk joined his father and mother who had relocated and bought a business in McAllen; Dr. Turk later purchased their business – McAllen Rental Service – and ran it successfully from 1973 to 1991; </w:t>
      </w:r>
      <w:r w:rsidR="004E3DC3">
        <w:rPr>
          <w:rFonts w:ascii="Cambria" w:hAnsi="Cambria" w:cs="Cambria"/>
          <w:sz w:val="17"/>
          <w:szCs w:val="17"/>
        </w:rPr>
        <w:t xml:space="preserve">while </w:t>
      </w:r>
      <w:r w:rsidR="00B549D3">
        <w:rPr>
          <w:rFonts w:ascii="Cambria" w:hAnsi="Cambria" w:cs="Cambria"/>
          <w:sz w:val="17"/>
          <w:szCs w:val="17"/>
        </w:rPr>
        <w:t>running a successful business and becoming a leader in the rental equipment industry, Dr. Turk held on to his passion for teaching government part</w:t>
      </w:r>
      <w:r w:rsidR="004E3DC3">
        <w:rPr>
          <w:rFonts w:ascii="Cambria" w:hAnsi="Cambria" w:cs="Cambria"/>
          <w:sz w:val="17"/>
          <w:szCs w:val="17"/>
        </w:rPr>
        <w:t>-</w:t>
      </w:r>
      <w:r w:rsidR="00B549D3">
        <w:rPr>
          <w:rFonts w:ascii="Cambria" w:hAnsi="Cambria" w:cs="Cambria"/>
          <w:sz w:val="17"/>
          <w:szCs w:val="17"/>
        </w:rPr>
        <w:t>time at then Pan American University; and becam</w:t>
      </w:r>
      <w:r w:rsidR="004A4D61">
        <w:rPr>
          <w:rFonts w:ascii="Cambria" w:hAnsi="Cambria" w:cs="Cambria"/>
          <w:sz w:val="17"/>
          <w:szCs w:val="17"/>
        </w:rPr>
        <w:t>e a full time lecturer in 1990; Dr. Turk</w:t>
      </w:r>
      <w:r w:rsidR="00B549D3">
        <w:rPr>
          <w:rFonts w:ascii="Cambria" w:hAnsi="Cambria" w:cs="Cambria"/>
          <w:sz w:val="17"/>
          <w:szCs w:val="17"/>
        </w:rPr>
        <w:t xml:space="preserve"> decided to return to school to achieve a long time goal of a doctoral d</w:t>
      </w:r>
      <w:r w:rsidR="001B18A2">
        <w:rPr>
          <w:rFonts w:ascii="Cambria" w:hAnsi="Cambria" w:cs="Cambria"/>
          <w:sz w:val="17"/>
          <w:szCs w:val="17"/>
        </w:rPr>
        <w:t xml:space="preserve">egree </w:t>
      </w:r>
      <w:r w:rsidR="00146064">
        <w:rPr>
          <w:rFonts w:ascii="Cambria" w:hAnsi="Cambria" w:cs="Cambria"/>
          <w:sz w:val="17"/>
          <w:szCs w:val="17"/>
        </w:rPr>
        <w:t xml:space="preserve">and </w:t>
      </w:r>
      <w:r w:rsidR="001B18A2">
        <w:rPr>
          <w:rFonts w:ascii="Cambria" w:hAnsi="Cambria" w:cs="Cambria"/>
          <w:sz w:val="17"/>
          <w:szCs w:val="17"/>
        </w:rPr>
        <w:t>commuted 1</w:t>
      </w:r>
      <w:r w:rsidR="00146064">
        <w:rPr>
          <w:rFonts w:ascii="Cambria" w:hAnsi="Cambria" w:cs="Cambria"/>
          <w:sz w:val="17"/>
          <w:szCs w:val="17"/>
        </w:rPr>
        <w:t>,</w:t>
      </w:r>
      <w:r w:rsidR="001B18A2">
        <w:rPr>
          <w:rFonts w:ascii="Cambria" w:hAnsi="Cambria" w:cs="Cambria"/>
          <w:sz w:val="17"/>
          <w:szCs w:val="17"/>
        </w:rPr>
        <w:t>056 miles round trip weekly for four years to earn his Ph.D. in Urban and Public Affairs</w:t>
      </w:r>
      <w:r w:rsidR="00DA6029">
        <w:rPr>
          <w:rFonts w:ascii="Cambria" w:hAnsi="Cambria" w:cs="Cambria"/>
          <w:sz w:val="17"/>
          <w:szCs w:val="17"/>
        </w:rPr>
        <w:t xml:space="preserve"> at the University of Texas at Arlington</w:t>
      </w:r>
      <w:r w:rsidR="001B18A2">
        <w:rPr>
          <w:rFonts w:ascii="Cambria" w:hAnsi="Cambria" w:cs="Cambria"/>
          <w:sz w:val="17"/>
          <w:szCs w:val="17"/>
        </w:rPr>
        <w:t xml:space="preserve"> in 1997; and</w:t>
      </w:r>
      <w:r w:rsidR="00B549D3">
        <w:rPr>
          <w:rFonts w:ascii="Cambria" w:hAnsi="Cambria" w:cs="Cambria"/>
          <w:sz w:val="17"/>
          <w:szCs w:val="17"/>
        </w:rPr>
        <w:t xml:space="preserve"> </w:t>
      </w:r>
    </w:p>
    <w:p w:rsidR="001B18A2" w:rsidRPr="00A471A7" w:rsidRDefault="001B18A2" w:rsidP="002D6EB6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AB6AD5" w:rsidRDefault="00CB3C9A" w:rsidP="0080789E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b/>
          <w:sz w:val="17"/>
          <w:szCs w:val="17"/>
        </w:rPr>
        <w:t>WHEREAS</w:t>
      </w:r>
      <w:r w:rsidRPr="00A471A7">
        <w:rPr>
          <w:rFonts w:ascii="Cambria" w:hAnsi="Cambria" w:cs="Cambria"/>
          <w:sz w:val="17"/>
          <w:szCs w:val="17"/>
        </w:rPr>
        <w:t xml:space="preserve">, </w:t>
      </w:r>
      <w:r w:rsidR="004E3DC3">
        <w:rPr>
          <w:rFonts w:ascii="Cambria" w:hAnsi="Cambria" w:cs="Cambria"/>
          <w:sz w:val="17"/>
          <w:szCs w:val="17"/>
        </w:rPr>
        <w:t xml:space="preserve">most recently, </w:t>
      </w:r>
      <w:r w:rsidR="001B18A2">
        <w:rPr>
          <w:rFonts w:ascii="Cambria" w:hAnsi="Cambria" w:cs="Cambria"/>
          <w:sz w:val="17"/>
          <w:szCs w:val="17"/>
        </w:rPr>
        <w:t>Dr. Turk</w:t>
      </w:r>
      <w:r w:rsidR="004E3DC3">
        <w:rPr>
          <w:rFonts w:ascii="Cambria" w:hAnsi="Cambria" w:cs="Cambria"/>
          <w:sz w:val="17"/>
          <w:szCs w:val="17"/>
        </w:rPr>
        <w:t xml:space="preserve"> served as</w:t>
      </w:r>
      <w:r w:rsidR="00AB6AD5">
        <w:rPr>
          <w:rFonts w:ascii="Cambria" w:hAnsi="Cambria" w:cs="Cambria"/>
          <w:sz w:val="17"/>
          <w:szCs w:val="17"/>
        </w:rPr>
        <w:t xml:space="preserve"> Director of the Master of Public Administration </w:t>
      </w:r>
      <w:r w:rsidR="00E9575E">
        <w:rPr>
          <w:rFonts w:ascii="Cambria" w:hAnsi="Cambria" w:cs="Cambria"/>
          <w:sz w:val="17"/>
          <w:szCs w:val="17"/>
        </w:rPr>
        <w:t>Program at</w:t>
      </w:r>
      <w:r w:rsidR="00AB6AD5">
        <w:rPr>
          <w:rFonts w:ascii="Cambria" w:hAnsi="Cambria" w:cs="Cambria"/>
          <w:sz w:val="17"/>
          <w:szCs w:val="17"/>
        </w:rPr>
        <w:t xml:space="preserve"> the University of Texas-Pan American and in 2009 was honored </w:t>
      </w:r>
      <w:r w:rsidR="002A5129">
        <w:rPr>
          <w:rFonts w:ascii="Cambria" w:hAnsi="Cambria" w:cs="Cambria"/>
          <w:sz w:val="17"/>
          <w:szCs w:val="17"/>
        </w:rPr>
        <w:t xml:space="preserve">with the college of Social Science and Behavioral Sciences’ </w:t>
      </w:r>
      <w:r w:rsidR="00AB6AD5">
        <w:rPr>
          <w:rFonts w:ascii="Cambria" w:hAnsi="Cambria" w:cs="Cambria"/>
          <w:sz w:val="17"/>
          <w:szCs w:val="17"/>
        </w:rPr>
        <w:t>Excellence</w:t>
      </w:r>
      <w:r w:rsidR="002A5129">
        <w:rPr>
          <w:rFonts w:ascii="Cambria" w:hAnsi="Cambria" w:cs="Cambria"/>
          <w:sz w:val="17"/>
          <w:szCs w:val="17"/>
        </w:rPr>
        <w:t xml:space="preserve"> in Service Award</w:t>
      </w:r>
      <w:r w:rsidR="00AB6AD5">
        <w:rPr>
          <w:rFonts w:ascii="Cambria" w:hAnsi="Cambria" w:cs="Cambria"/>
          <w:sz w:val="17"/>
          <w:szCs w:val="17"/>
        </w:rPr>
        <w:t xml:space="preserve"> for his leadership as a faculty member, and for his service as coordinator of a three year process to reaffirm UTPA’s accreditation by the Southern Association of Colleges and Universities, which was completed successfully at the end of 2007; and </w:t>
      </w:r>
    </w:p>
    <w:p w:rsidR="004A4D61" w:rsidRPr="00A471A7" w:rsidRDefault="004A4D61" w:rsidP="0080789E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CD5FF2" w:rsidRDefault="00CB3C9A" w:rsidP="0080789E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b/>
          <w:sz w:val="17"/>
          <w:szCs w:val="17"/>
        </w:rPr>
        <w:t>WHEREAS</w:t>
      </w:r>
      <w:r w:rsidRPr="00A471A7">
        <w:rPr>
          <w:rFonts w:ascii="Cambria" w:hAnsi="Cambria" w:cs="Cambria"/>
          <w:sz w:val="17"/>
          <w:szCs w:val="17"/>
        </w:rPr>
        <w:t xml:space="preserve">, </w:t>
      </w:r>
      <w:r w:rsidR="00581545">
        <w:rPr>
          <w:rFonts w:ascii="Cambria" w:hAnsi="Cambria" w:cs="Cambria"/>
          <w:sz w:val="17"/>
          <w:szCs w:val="17"/>
        </w:rPr>
        <w:t>Dr. Turk, a lifelong educator and businessm</w:t>
      </w:r>
      <w:r w:rsidR="00E9575E">
        <w:rPr>
          <w:rFonts w:ascii="Cambria" w:hAnsi="Cambria" w:cs="Cambria"/>
          <w:sz w:val="17"/>
          <w:szCs w:val="17"/>
        </w:rPr>
        <w:t>an</w:t>
      </w:r>
      <w:r w:rsidR="004A4D61">
        <w:rPr>
          <w:rFonts w:ascii="Cambria" w:hAnsi="Cambria" w:cs="Cambria"/>
          <w:sz w:val="17"/>
          <w:szCs w:val="17"/>
        </w:rPr>
        <w:t>,</w:t>
      </w:r>
      <w:r w:rsidR="00E9575E">
        <w:rPr>
          <w:rFonts w:ascii="Cambria" w:hAnsi="Cambria" w:cs="Cambria"/>
          <w:sz w:val="17"/>
          <w:szCs w:val="17"/>
        </w:rPr>
        <w:t xml:space="preserve"> has held numerous positions and memberships</w:t>
      </w:r>
      <w:r w:rsidR="00581545">
        <w:rPr>
          <w:rFonts w:ascii="Cambria" w:hAnsi="Cambria" w:cs="Cambria"/>
          <w:sz w:val="17"/>
          <w:szCs w:val="17"/>
        </w:rPr>
        <w:t xml:space="preserve">; </w:t>
      </w:r>
      <w:r w:rsidR="00E9575E">
        <w:rPr>
          <w:rFonts w:ascii="Cambria" w:hAnsi="Cambria" w:cs="Cambria"/>
          <w:sz w:val="17"/>
          <w:szCs w:val="17"/>
        </w:rPr>
        <w:t xml:space="preserve"> he </w:t>
      </w:r>
      <w:r w:rsidR="00581545">
        <w:rPr>
          <w:rFonts w:ascii="Cambria" w:hAnsi="Cambria" w:cs="Cambria"/>
          <w:sz w:val="17"/>
          <w:szCs w:val="17"/>
        </w:rPr>
        <w:t>is a current member of the Texas Association of College Teachers and the Texas City Management Association</w:t>
      </w:r>
      <w:r w:rsidR="00E9575E">
        <w:rPr>
          <w:rFonts w:ascii="Cambria" w:hAnsi="Cambria" w:cs="Cambria"/>
          <w:sz w:val="17"/>
          <w:szCs w:val="17"/>
        </w:rPr>
        <w:t xml:space="preserve"> and has served as the S</w:t>
      </w:r>
      <w:r w:rsidR="000345C4">
        <w:rPr>
          <w:rFonts w:ascii="Cambria" w:hAnsi="Cambria" w:cs="Cambria"/>
          <w:sz w:val="17"/>
          <w:szCs w:val="17"/>
        </w:rPr>
        <w:t xml:space="preserve">outhern </w:t>
      </w:r>
      <w:r w:rsidR="00E9575E">
        <w:rPr>
          <w:rFonts w:ascii="Cambria" w:hAnsi="Cambria" w:cs="Cambria"/>
          <w:sz w:val="17"/>
          <w:szCs w:val="17"/>
        </w:rPr>
        <w:t>A</w:t>
      </w:r>
      <w:r w:rsidR="000345C4">
        <w:rPr>
          <w:rFonts w:ascii="Cambria" w:hAnsi="Cambria" w:cs="Cambria"/>
          <w:sz w:val="17"/>
          <w:szCs w:val="17"/>
        </w:rPr>
        <w:t xml:space="preserve">ssociation of </w:t>
      </w:r>
      <w:r w:rsidR="00E9575E">
        <w:rPr>
          <w:rFonts w:ascii="Cambria" w:hAnsi="Cambria" w:cs="Cambria"/>
          <w:sz w:val="17"/>
          <w:szCs w:val="17"/>
        </w:rPr>
        <w:t>C</w:t>
      </w:r>
      <w:r w:rsidR="000345C4">
        <w:rPr>
          <w:rFonts w:ascii="Cambria" w:hAnsi="Cambria" w:cs="Cambria"/>
          <w:sz w:val="17"/>
          <w:szCs w:val="17"/>
        </w:rPr>
        <w:t xml:space="preserve">olleges and Universities </w:t>
      </w:r>
      <w:r w:rsidR="00E9575E">
        <w:rPr>
          <w:rFonts w:ascii="Cambria" w:hAnsi="Cambria" w:cs="Cambria"/>
          <w:sz w:val="17"/>
          <w:szCs w:val="17"/>
        </w:rPr>
        <w:t>Coordinator &amp; Liaison at UTPA from 2004 to 2008;</w:t>
      </w:r>
      <w:r w:rsidR="004A4D61">
        <w:rPr>
          <w:rFonts w:ascii="Cambria" w:hAnsi="Cambria" w:cs="Cambria"/>
          <w:sz w:val="17"/>
          <w:szCs w:val="17"/>
        </w:rPr>
        <w:t xml:space="preserve"> as well as,</w:t>
      </w:r>
      <w:r w:rsidR="00E9575E">
        <w:rPr>
          <w:rFonts w:ascii="Cambria" w:hAnsi="Cambria" w:cs="Cambria"/>
          <w:sz w:val="17"/>
          <w:szCs w:val="17"/>
        </w:rPr>
        <w:t xml:space="preserve"> participated in the Execu</w:t>
      </w:r>
      <w:r w:rsidR="004A4D61">
        <w:rPr>
          <w:rFonts w:ascii="Cambria" w:hAnsi="Cambria" w:cs="Cambria"/>
          <w:sz w:val="17"/>
          <w:szCs w:val="17"/>
        </w:rPr>
        <w:t>tive Committee, Faculty Senate in 1998, and</w:t>
      </w:r>
      <w:r w:rsidR="00E9575E">
        <w:rPr>
          <w:rFonts w:ascii="Cambria" w:hAnsi="Cambria" w:cs="Cambria"/>
          <w:sz w:val="17"/>
          <w:szCs w:val="17"/>
        </w:rPr>
        <w:t xml:space="preserve"> served as Chairman for the Institutional Assessment Committee, from 200</w:t>
      </w:r>
      <w:r w:rsidR="004A4D61">
        <w:rPr>
          <w:rFonts w:ascii="Cambria" w:hAnsi="Cambria" w:cs="Cambria"/>
          <w:sz w:val="17"/>
          <w:szCs w:val="17"/>
        </w:rPr>
        <w:t xml:space="preserve">0 to 2003; Dr. Turk also </w:t>
      </w:r>
      <w:r w:rsidR="00E9575E">
        <w:rPr>
          <w:rFonts w:ascii="Cambria" w:hAnsi="Cambria" w:cs="Cambria"/>
          <w:sz w:val="17"/>
          <w:szCs w:val="17"/>
        </w:rPr>
        <w:t xml:space="preserve">served in the Texas Attorney General’s Sub-Committee on Legislative Affairs in 1989; </w:t>
      </w:r>
      <w:r w:rsidR="004A4D61">
        <w:rPr>
          <w:rFonts w:ascii="Cambria" w:hAnsi="Cambria" w:cs="Cambria"/>
          <w:sz w:val="17"/>
          <w:szCs w:val="17"/>
        </w:rPr>
        <w:t xml:space="preserve"> and in 1995 honored by the Pi Alpha </w:t>
      </w:r>
      <w:proofErr w:type="spellStart"/>
      <w:r w:rsidR="004A4D61">
        <w:rPr>
          <w:rFonts w:ascii="Cambria" w:hAnsi="Cambria" w:cs="Cambria"/>
          <w:sz w:val="17"/>
          <w:szCs w:val="17"/>
        </w:rPr>
        <w:t>Alpha</w:t>
      </w:r>
      <w:proofErr w:type="spellEnd"/>
      <w:r w:rsidR="004A4D61">
        <w:rPr>
          <w:rFonts w:ascii="Cambria" w:hAnsi="Cambria" w:cs="Cambria"/>
          <w:sz w:val="17"/>
          <w:szCs w:val="17"/>
        </w:rPr>
        <w:t>, National Honor Society for Public Affairs and Administration;</w:t>
      </w:r>
    </w:p>
    <w:p w:rsidR="00DD4359" w:rsidRPr="00A471A7" w:rsidRDefault="00DD4359" w:rsidP="0080789E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CD5FF2" w:rsidRDefault="00CD5FF2" w:rsidP="00CD5FF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b/>
          <w:sz w:val="17"/>
          <w:szCs w:val="17"/>
        </w:rPr>
        <w:t xml:space="preserve">WHEREAS, </w:t>
      </w:r>
      <w:r w:rsidRPr="00A471A7">
        <w:rPr>
          <w:rFonts w:ascii="Cambria" w:hAnsi="Cambria" w:cs="Cambria"/>
          <w:sz w:val="17"/>
          <w:szCs w:val="17"/>
        </w:rPr>
        <w:t xml:space="preserve">this </w:t>
      </w:r>
      <w:r w:rsidR="007C6073">
        <w:rPr>
          <w:rFonts w:ascii="Cambria" w:hAnsi="Cambria" w:cs="Cambria"/>
          <w:sz w:val="17"/>
          <w:szCs w:val="17"/>
        </w:rPr>
        <w:t xml:space="preserve">year </w:t>
      </w:r>
      <w:r w:rsidR="00AC062D">
        <w:rPr>
          <w:rFonts w:ascii="Cambria" w:hAnsi="Cambria" w:cs="Cambria"/>
          <w:sz w:val="17"/>
          <w:szCs w:val="17"/>
        </w:rPr>
        <w:t xml:space="preserve">Dr. Turk will be </w:t>
      </w:r>
      <w:r w:rsidR="007C6073">
        <w:rPr>
          <w:rFonts w:ascii="Cambria" w:hAnsi="Cambria" w:cs="Cambria"/>
          <w:sz w:val="17"/>
          <w:szCs w:val="17"/>
        </w:rPr>
        <w:t xml:space="preserve">retiring from UTPA, leaving his </w:t>
      </w:r>
      <w:r w:rsidR="00BE4C88">
        <w:rPr>
          <w:rFonts w:ascii="Cambria" w:hAnsi="Cambria" w:cs="Cambria"/>
          <w:sz w:val="17"/>
          <w:szCs w:val="17"/>
        </w:rPr>
        <w:t>position where during his 23 years</w:t>
      </w:r>
      <w:r w:rsidR="007C6073">
        <w:rPr>
          <w:rFonts w:ascii="Cambria" w:hAnsi="Cambria" w:cs="Cambria"/>
          <w:sz w:val="17"/>
          <w:szCs w:val="17"/>
        </w:rPr>
        <w:t xml:space="preserve"> </w:t>
      </w:r>
      <w:r w:rsidR="00146064">
        <w:rPr>
          <w:rFonts w:ascii="Cambria" w:hAnsi="Cambria" w:cs="Cambria"/>
          <w:sz w:val="17"/>
          <w:szCs w:val="17"/>
        </w:rPr>
        <w:t xml:space="preserve">he </w:t>
      </w:r>
      <w:r w:rsidR="007C6073">
        <w:rPr>
          <w:rFonts w:ascii="Cambria" w:hAnsi="Cambria" w:cs="Cambria"/>
          <w:sz w:val="17"/>
          <w:szCs w:val="17"/>
        </w:rPr>
        <w:t xml:space="preserve">taught a very real and direct approach that has shaped professionals and </w:t>
      </w:r>
      <w:r w:rsidR="00146064">
        <w:rPr>
          <w:rFonts w:ascii="Cambria" w:hAnsi="Cambria" w:cs="Cambria"/>
          <w:sz w:val="17"/>
          <w:szCs w:val="17"/>
        </w:rPr>
        <w:t>future leaders</w:t>
      </w:r>
      <w:r w:rsidR="007C6073">
        <w:rPr>
          <w:rFonts w:ascii="Cambria" w:hAnsi="Cambria" w:cs="Cambria"/>
          <w:sz w:val="17"/>
          <w:szCs w:val="17"/>
        </w:rPr>
        <w:t xml:space="preserve"> of Hidalgo County and the Rio Grande Valley. </w:t>
      </w:r>
    </w:p>
    <w:p w:rsidR="007C6073" w:rsidRPr="00A471A7" w:rsidRDefault="007C6073" w:rsidP="00CD5FF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CD5FF2" w:rsidRPr="00146064" w:rsidRDefault="00CD5FF2" w:rsidP="00CD5FF2">
      <w:pPr>
        <w:spacing w:after="0" w:line="240" w:lineRule="auto"/>
        <w:jc w:val="both"/>
        <w:rPr>
          <w:rFonts w:ascii="Cambria" w:hAnsi="Cambria" w:cs="Cambria"/>
          <w:b/>
          <w:sz w:val="17"/>
          <w:szCs w:val="17"/>
        </w:rPr>
      </w:pPr>
      <w:r w:rsidRPr="00146064">
        <w:rPr>
          <w:rFonts w:ascii="Cambria" w:hAnsi="Cambria" w:cs="Cambria"/>
          <w:b/>
          <w:sz w:val="17"/>
          <w:szCs w:val="17"/>
        </w:rPr>
        <w:t>NOW,</w:t>
      </w:r>
      <w:r w:rsidR="00E56095" w:rsidRPr="00146064">
        <w:rPr>
          <w:rFonts w:ascii="Cambria" w:hAnsi="Cambria" w:cs="Cambria"/>
          <w:b/>
          <w:sz w:val="17"/>
          <w:szCs w:val="17"/>
        </w:rPr>
        <w:t xml:space="preserve"> THEREFORE, BE IT RESOLVED that the Hidalgo County Commissioners Court her</w:t>
      </w:r>
      <w:r w:rsidR="007C6073" w:rsidRPr="00146064">
        <w:rPr>
          <w:rFonts w:ascii="Cambria" w:hAnsi="Cambria" w:cs="Cambria"/>
          <w:b/>
          <w:sz w:val="17"/>
          <w:szCs w:val="17"/>
        </w:rPr>
        <w:t xml:space="preserve">eby </w:t>
      </w:r>
      <w:r w:rsidR="004E3DC3">
        <w:rPr>
          <w:rFonts w:ascii="Cambria" w:hAnsi="Cambria" w:cs="Cambria"/>
          <w:b/>
          <w:sz w:val="17"/>
          <w:szCs w:val="17"/>
        </w:rPr>
        <w:t xml:space="preserve">congratulates </w:t>
      </w:r>
      <w:r w:rsidR="007C6073" w:rsidRPr="00146064">
        <w:rPr>
          <w:rFonts w:ascii="Cambria" w:hAnsi="Cambria" w:cs="Cambria"/>
          <w:b/>
          <w:sz w:val="17"/>
          <w:szCs w:val="17"/>
        </w:rPr>
        <w:t>and honors</w:t>
      </w:r>
      <w:r w:rsidR="00E56095" w:rsidRPr="00146064">
        <w:rPr>
          <w:rFonts w:ascii="Cambria" w:hAnsi="Cambria" w:cs="Cambria"/>
          <w:b/>
          <w:sz w:val="17"/>
          <w:szCs w:val="17"/>
        </w:rPr>
        <w:t xml:space="preserve"> </w:t>
      </w:r>
      <w:r w:rsidR="007C6073" w:rsidRPr="00146064">
        <w:rPr>
          <w:rFonts w:ascii="Cambria" w:hAnsi="Cambria" w:cs="Cambria"/>
          <w:b/>
          <w:sz w:val="17"/>
          <w:szCs w:val="17"/>
        </w:rPr>
        <w:t>Dr.</w:t>
      </w:r>
      <w:r w:rsidR="00D348D5" w:rsidRPr="00146064">
        <w:rPr>
          <w:rFonts w:ascii="Cambria" w:hAnsi="Cambria" w:cs="Cambria"/>
          <w:b/>
          <w:sz w:val="17"/>
          <w:szCs w:val="17"/>
        </w:rPr>
        <w:t xml:space="preserve"> William L. Turk </w:t>
      </w:r>
      <w:r w:rsidR="004E3DC3">
        <w:rPr>
          <w:rFonts w:ascii="Cambria" w:hAnsi="Cambria" w:cs="Cambria"/>
          <w:b/>
          <w:sz w:val="17"/>
          <w:szCs w:val="17"/>
        </w:rPr>
        <w:t xml:space="preserve">on </w:t>
      </w:r>
      <w:r w:rsidR="00790F4D">
        <w:rPr>
          <w:rFonts w:ascii="Cambria" w:hAnsi="Cambria" w:cs="Cambria"/>
          <w:b/>
          <w:sz w:val="17"/>
          <w:szCs w:val="17"/>
        </w:rPr>
        <w:t xml:space="preserve">the occasion of </w:t>
      </w:r>
      <w:r w:rsidR="004E3DC3">
        <w:rPr>
          <w:rFonts w:ascii="Cambria" w:hAnsi="Cambria" w:cs="Cambria"/>
          <w:b/>
          <w:sz w:val="17"/>
          <w:szCs w:val="17"/>
        </w:rPr>
        <w:t xml:space="preserve">his retirement and </w:t>
      </w:r>
      <w:r w:rsidR="000345C4" w:rsidRPr="00146064">
        <w:rPr>
          <w:rFonts w:ascii="Cambria" w:hAnsi="Cambria" w:cs="Cambria"/>
          <w:b/>
          <w:sz w:val="17"/>
          <w:szCs w:val="17"/>
        </w:rPr>
        <w:t xml:space="preserve">for </w:t>
      </w:r>
      <w:r w:rsidR="00D348D5" w:rsidRPr="00146064">
        <w:rPr>
          <w:rFonts w:ascii="Cambria" w:hAnsi="Cambria" w:cs="Cambria"/>
          <w:b/>
          <w:sz w:val="17"/>
          <w:szCs w:val="17"/>
        </w:rPr>
        <w:t>his tenacity and commitment</w:t>
      </w:r>
      <w:r w:rsidR="000345C4" w:rsidRPr="00146064">
        <w:rPr>
          <w:rFonts w:ascii="Cambria" w:hAnsi="Cambria" w:cs="Cambria"/>
          <w:b/>
          <w:sz w:val="17"/>
          <w:szCs w:val="17"/>
        </w:rPr>
        <w:t xml:space="preserve"> to educate and </w:t>
      </w:r>
      <w:r w:rsidR="00D348D5" w:rsidRPr="00146064">
        <w:rPr>
          <w:rFonts w:ascii="Cambria" w:hAnsi="Cambria" w:cs="Cambria"/>
          <w:b/>
          <w:sz w:val="17"/>
          <w:szCs w:val="17"/>
        </w:rPr>
        <w:t>inspire college students of Hidalgo County and the Rio Grande Valley.</w:t>
      </w:r>
      <w:r w:rsidR="007C6073" w:rsidRPr="00146064">
        <w:rPr>
          <w:rFonts w:ascii="Cambria" w:hAnsi="Cambria" w:cs="Cambria"/>
          <w:b/>
          <w:sz w:val="17"/>
          <w:szCs w:val="17"/>
        </w:rPr>
        <w:t xml:space="preserve"> </w:t>
      </w:r>
      <w:r w:rsidR="00E56095" w:rsidRPr="00146064">
        <w:rPr>
          <w:rFonts w:ascii="Cambria" w:hAnsi="Cambria" w:cs="Cambria"/>
          <w:b/>
          <w:sz w:val="17"/>
          <w:szCs w:val="17"/>
        </w:rPr>
        <w:t xml:space="preserve"> </w:t>
      </w:r>
    </w:p>
    <w:p w:rsidR="00CD5FF2" w:rsidRPr="00A471A7" w:rsidRDefault="00CD5FF2" w:rsidP="00CD5FF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8C4E5C" w:rsidRDefault="00F42352">
      <w:pPr>
        <w:spacing w:after="0" w:line="240" w:lineRule="auto"/>
        <w:jc w:val="both"/>
        <w:rPr>
          <w:rFonts w:ascii="Cambria" w:hAnsi="Cambria" w:cs="Cambria"/>
          <w:b/>
          <w:bCs/>
          <w:sz w:val="17"/>
          <w:szCs w:val="17"/>
        </w:rPr>
      </w:pPr>
      <w:proofErr w:type="gramStart"/>
      <w:r w:rsidRPr="00A471A7">
        <w:rPr>
          <w:rFonts w:ascii="Cambria" w:hAnsi="Cambria" w:cs="Cambria"/>
          <w:b/>
          <w:bCs/>
          <w:sz w:val="17"/>
          <w:szCs w:val="17"/>
        </w:rPr>
        <w:t xml:space="preserve">Approved this </w:t>
      </w:r>
      <w:r w:rsidR="00D348D5">
        <w:rPr>
          <w:rFonts w:ascii="Cambria" w:hAnsi="Cambria" w:cs="Cambria"/>
          <w:b/>
          <w:bCs/>
          <w:sz w:val="17"/>
          <w:szCs w:val="17"/>
          <w:u w:val="single"/>
        </w:rPr>
        <w:t>3</w:t>
      </w:r>
      <w:r w:rsidR="00DF7F9D" w:rsidRPr="00A471A7">
        <w:rPr>
          <w:rFonts w:ascii="Cambria" w:hAnsi="Cambria" w:cs="Cambria"/>
          <w:b/>
          <w:bCs/>
          <w:sz w:val="17"/>
          <w:szCs w:val="17"/>
          <w:u w:val="single"/>
          <w:vertAlign w:val="superscript"/>
        </w:rPr>
        <w:t>th</w:t>
      </w:r>
      <w:r w:rsidR="00DF7F9D" w:rsidRPr="00A471A7">
        <w:rPr>
          <w:rFonts w:ascii="Cambria" w:hAnsi="Cambria" w:cs="Cambria"/>
          <w:b/>
          <w:bCs/>
          <w:sz w:val="17"/>
          <w:szCs w:val="17"/>
        </w:rPr>
        <w:t xml:space="preserve"> </w:t>
      </w:r>
      <w:r w:rsidR="00DA2840" w:rsidRPr="00A471A7">
        <w:rPr>
          <w:rFonts w:ascii="Cambria" w:hAnsi="Cambria" w:cs="Cambria"/>
          <w:b/>
          <w:bCs/>
          <w:sz w:val="17"/>
          <w:szCs w:val="17"/>
        </w:rPr>
        <w:t xml:space="preserve">day of </w:t>
      </w:r>
      <w:r w:rsidR="00D348D5">
        <w:rPr>
          <w:rFonts w:ascii="Cambria" w:hAnsi="Cambria" w:cs="Cambria"/>
          <w:b/>
          <w:bCs/>
          <w:sz w:val="17"/>
          <w:szCs w:val="17"/>
        </w:rPr>
        <w:t>September</w:t>
      </w:r>
      <w:r w:rsidRPr="00A471A7">
        <w:rPr>
          <w:rFonts w:ascii="Cambria" w:hAnsi="Cambria" w:cs="Cambria"/>
          <w:b/>
          <w:bCs/>
          <w:sz w:val="17"/>
          <w:szCs w:val="17"/>
        </w:rPr>
        <w:t>, 2013.</w:t>
      </w:r>
      <w:proofErr w:type="gramEnd"/>
    </w:p>
    <w:p w:rsidR="00D348D5" w:rsidRDefault="00D348D5">
      <w:pPr>
        <w:spacing w:after="0" w:line="240" w:lineRule="auto"/>
        <w:jc w:val="both"/>
        <w:rPr>
          <w:rFonts w:ascii="Cambria" w:hAnsi="Cambria" w:cs="Cambria"/>
          <w:b/>
          <w:bCs/>
          <w:sz w:val="17"/>
          <w:szCs w:val="17"/>
        </w:rPr>
      </w:pPr>
    </w:p>
    <w:p w:rsidR="00D348D5" w:rsidRPr="00A471A7" w:rsidRDefault="00D348D5">
      <w:pPr>
        <w:spacing w:after="0" w:line="240" w:lineRule="auto"/>
        <w:jc w:val="both"/>
        <w:rPr>
          <w:rFonts w:ascii="Cambria" w:hAnsi="Cambria" w:cs="Cambria"/>
          <w:b/>
          <w:bCs/>
          <w:sz w:val="17"/>
          <w:szCs w:val="17"/>
        </w:rPr>
      </w:pPr>
    </w:p>
    <w:p w:rsidR="00F42352" w:rsidRPr="00A471A7" w:rsidRDefault="00F42352">
      <w:pPr>
        <w:spacing w:after="0" w:line="240" w:lineRule="auto"/>
        <w:jc w:val="center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</w:rPr>
        <w:t>_______________________________________</w:t>
      </w:r>
    </w:p>
    <w:p w:rsidR="00F42352" w:rsidRPr="00A471A7" w:rsidRDefault="00F42352">
      <w:pPr>
        <w:spacing w:after="0" w:line="240" w:lineRule="auto"/>
        <w:jc w:val="center"/>
        <w:rPr>
          <w:rFonts w:ascii="Cambria" w:hAnsi="Cambria" w:cs="Cambria"/>
          <w:sz w:val="17"/>
          <w:szCs w:val="17"/>
          <w:lang w:val="es-MX"/>
        </w:rPr>
      </w:pPr>
      <w:r w:rsidRPr="00A471A7">
        <w:rPr>
          <w:rFonts w:ascii="Cambria" w:hAnsi="Cambria" w:cs="Cambria"/>
          <w:sz w:val="17"/>
          <w:szCs w:val="17"/>
          <w:lang w:val="es-MX"/>
        </w:rPr>
        <w:t>RAMON GARCIA</w:t>
      </w:r>
    </w:p>
    <w:p w:rsidR="00F42352" w:rsidRPr="00A471A7" w:rsidRDefault="00F42352">
      <w:pPr>
        <w:spacing w:after="0" w:line="240" w:lineRule="auto"/>
        <w:jc w:val="center"/>
        <w:rPr>
          <w:rFonts w:ascii="Cambria" w:hAnsi="Cambria" w:cs="Cambria"/>
          <w:sz w:val="17"/>
          <w:szCs w:val="17"/>
          <w:lang w:val="es-MX"/>
        </w:rPr>
      </w:pPr>
      <w:r w:rsidRPr="00A471A7">
        <w:rPr>
          <w:rFonts w:ascii="Cambria" w:hAnsi="Cambria" w:cs="Cambria"/>
          <w:sz w:val="17"/>
          <w:szCs w:val="17"/>
          <w:lang w:val="es-MX"/>
        </w:rPr>
        <w:t>County Judge</w:t>
      </w:r>
    </w:p>
    <w:p w:rsidR="00F42352" w:rsidRPr="00A471A7" w:rsidRDefault="00F42352">
      <w:pPr>
        <w:spacing w:after="0" w:line="240" w:lineRule="auto"/>
        <w:jc w:val="both"/>
        <w:rPr>
          <w:rFonts w:ascii="Cambria" w:hAnsi="Cambria" w:cs="Cambria"/>
          <w:sz w:val="17"/>
          <w:szCs w:val="17"/>
          <w:lang w:val="es-MX"/>
        </w:rPr>
      </w:pP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u w:val="single"/>
          <w:lang w:val="es-MX"/>
        </w:rPr>
        <w:tab/>
      </w:r>
    </w:p>
    <w:p w:rsidR="00F42352" w:rsidRPr="00A471A7" w:rsidRDefault="00F42352">
      <w:pPr>
        <w:spacing w:after="0" w:line="240" w:lineRule="auto"/>
        <w:jc w:val="both"/>
        <w:rPr>
          <w:rFonts w:ascii="Cambria" w:hAnsi="Cambria" w:cs="Cambria"/>
          <w:sz w:val="17"/>
          <w:szCs w:val="17"/>
          <w:lang w:val="es-MX"/>
        </w:rPr>
      </w:pPr>
      <w:r w:rsidRPr="00A471A7">
        <w:rPr>
          <w:rFonts w:ascii="Cambria" w:hAnsi="Cambria" w:cs="Cambria"/>
          <w:sz w:val="17"/>
          <w:szCs w:val="17"/>
          <w:lang w:val="es-MX"/>
        </w:rPr>
        <w:t>A.C. CUELLAR, JR.</w:t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</w:r>
      <w:r w:rsidRPr="00A471A7">
        <w:rPr>
          <w:rFonts w:ascii="Cambria" w:hAnsi="Cambria" w:cs="Cambria"/>
          <w:sz w:val="17"/>
          <w:szCs w:val="17"/>
          <w:lang w:val="es-MX"/>
        </w:rPr>
        <w:tab/>
        <w:t>HECTOR “TITO” PALACIOS</w:t>
      </w:r>
    </w:p>
    <w:p w:rsidR="00F42352" w:rsidRPr="00A471A7" w:rsidRDefault="00F4235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</w:rPr>
        <w:t xml:space="preserve">County Commissioner, Pct. 1                                         </w:t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  <w:t>County Commissioner, Pct. 2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4E3DC3" w:rsidRDefault="004E3DC3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F42352" w:rsidRPr="00A471A7" w:rsidRDefault="00F4235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  <w:u w:val="single"/>
        </w:rPr>
        <w:tab/>
      </w:r>
      <w:r w:rsidRPr="00A471A7">
        <w:rPr>
          <w:rFonts w:ascii="Cambria" w:hAnsi="Cambria" w:cs="Cambria"/>
          <w:sz w:val="17"/>
          <w:szCs w:val="17"/>
        </w:rPr>
        <w:br/>
        <w:t>JOE M. FLORES</w:t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  <w:t>JOSEPH PALACIOS</w:t>
      </w:r>
    </w:p>
    <w:p w:rsidR="00F42352" w:rsidRDefault="00F42352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</w:rPr>
        <w:t>County Commissioner, Pct. 3</w:t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ab/>
      </w:r>
      <w:r w:rsidR="00A471A7">
        <w:rPr>
          <w:rFonts w:ascii="Cambria" w:hAnsi="Cambria" w:cs="Cambria"/>
          <w:sz w:val="17"/>
          <w:szCs w:val="17"/>
        </w:rPr>
        <w:tab/>
      </w:r>
      <w:r w:rsidRPr="00A471A7">
        <w:rPr>
          <w:rFonts w:ascii="Cambria" w:hAnsi="Cambria" w:cs="Cambria"/>
          <w:sz w:val="17"/>
          <w:szCs w:val="17"/>
        </w:rPr>
        <w:t>County Commissioner, Pct. 4</w:t>
      </w:r>
    </w:p>
    <w:p w:rsidR="004E3DC3" w:rsidRDefault="004E3DC3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4E3DC3" w:rsidRPr="00A471A7" w:rsidRDefault="004E3DC3">
      <w:pPr>
        <w:spacing w:after="0" w:line="240" w:lineRule="auto"/>
        <w:jc w:val="both"/>
        <w:rPr>
          <w:rFonts w:ascii="Cambria" w:hAnsi="Cambria" w:cs="Cambria"/>
          <w:sz w:val="17"/>
          <w:szCs w:val="17"/>
        </w:rPr>
      </w:pPr>
    </w:p>
    <w:p w:rsidR="00F42352" w:rsidRPr="00A471A7" w:rsidRDefault="00F42352">
      <w:pPr>
        <w:spacing w:after="0" w:line="240" w:lineRule="auto"/>
        <w:jc w:val="center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</w:rPr>
        <w:t>__________________________________________</w:t>
      </w:r>
    </w:p>
    <w:p w:rsidR="00F42352" w:rsidRPr="00A471A7" w:rsidRDefault="00F42352">
      <w:pPr>
        <w:spacing w:after="0" w:line="240" w:lineRule="auto"/>
        <w:jc w:val="center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</w:rPr>
        <w:t>Attest:  ARTURO GUAJARDO, JR.</w:t>
      </w:r>
    </w:p>
    <w:p w:rsidR="00F42352" w:rsidRPr="00A471A7" w:rsidRDefault="00F42352">
      <w:pPr>
        <w:spacing w:after="0" w:line="240" w:lineRule="auto"/>
        <w:jc w:val="center"/>
        <w:rPr>
          <w:rFonts w:ascii="Cambria" w:hAnsi="Cambria" w:cs="Cambria"/>
          <w:sz w:val="17"/>
          <w:szCs w:val="17"/>
        </w:rPr>
      </w:pPr>
      <w:r w:rsidRPr="00A471A7">
        <w:rPr>
          <w:rFonts w:ascii="Cambria" w:hAnsi="Cambria" w:cs="Cambria"/>
          <w:sz w:val="17"/>
          <w:szCs w:val="17"/>
        </w:rPr>
        <w:t>County Clerk</w:t>
      </w:r>
    </w:p>
    <w:sectPr w:rsidR="00F42352" w:rsidRPr="00A471A7" w:rsidSect="00793ED8">
      <w:pgSz w:w="12240" w:h="15840"/>
      <w:pgMar w:top="1354" w:right="1728" w:bottom="129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10" w:rsidRDefault="008F66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F6610" w:rsidRDefault="008F66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10" w:rsidRDefault="008F66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F6610" w:rsidRDefault="008F66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52"/>
    <w:rsid w:val="00025908"/>
    <w:rsid w:val="000345C4"/>
    <w:rsid w:val="000A583C"/>
    <w:rsid w:val="000C778A"/>
    <w:rsid w:val="00146064"/>
    <w:rsid w:val="00163D12"/>
    <w:rsid w:val="00175371"/>
    <w:rsid w:val="001876CD"/>
    <w:rsid w:val="001B18A2"/>
    <w:rsid w:val="001B3D8B"/>
    <w:rsid w:val="0021317F"/>
    <w:rsid w:val="002A5129"/>
    <w:rsid w:val="002C005D"/>
    <w:rsid w:val="002D03AB"/>
    <w:rsid w:val="002D6EB6"/>
    <w:rsid w:val="002E3BF7"/>
    <w:rsid w:val="002F640F"/>
    <w:rsid w:val="00325C2F"/>
    <w:rsid w:val="00331C3A"/>
    <w:rsid w:val="003342E3"/>
    <w:rsid w:val="003A6928"/>
    <w:rsid w:val="003C463E"/>
    <w:rsid w:val="003C50AD"/>
    <w:rsid w:val="004254E6"/>
    <w:rsid w:val="00431303"/>
    <w:rsid w:val="00456816"/>
    <w:rsid w:val="004A1C1E"/>
    <w:rsid w:val="004A4D61"/>
    <w:rsid w:val="004A542C"/>
    <w:rsid w:val="004A6A58"/>
    <w:rsid w:val="004B618B"/>
    <w:rsid w:val="004C30C8"/>
    <w:rsid w:val="004E3DC3"/>
    <w:rsid w:val="00557544"/>
    <w:rsid w:val="00581545"/>
    <w:rsid w:val="00652381"/>
    <w:rsid w:val="0065470A"/>
    <w:rsid w:val="006574CD"/>
    <w:rsid w:val="006834CE"/>
    <w:rsid w:val="006F2CCF"/>
    <w:rsid w:val="00743D75"/>
    <w:rsid w:val="007470B1"/>
    <w:rsid w:val="00790F4D"/>
    <w:rsid w:val="00793ED8"/>
    <w:rsid w:val="00794570"/>
    <w:rsid w:val="007C6073"/>
    <w:rsid w:val="0080789E"/>
    <w:rsid w:val="00807A33"/>
    <w:rsid w:val="00885861"/>
    <w:rsid w:val="008911CA"/>
    <w:rsid w:val="008A20BA"/>
    <w:rsid w:val="008C4E5C"/>
    <w:rsid w:val="008F6610"/>
    <w:rsid w:val="00906C98"/>
    <w:rsid w:val="009B5720"/>
    <w:rsid w:val="009C76F3"/>
    <w:rsid w:val="009E6EAE"/>
    <w:rsid w:val="00A13706"/>
    <w:rsid w:val="00A471A7"/>
    <w:rsid w:val="00A63E51"/>
    <w:rsid w:val="00A8267E"/>
    <w:rsid w:val="00AB6AD5"/>
    <w:rsid w:val="00AC062D"/>
    <w:rsid w:val="00AF0946"/>
    <w:rsid w:val="00B14011"/>
    <w:rsid w:val="00B549D3"/>
    <w:rsid w:val="00B71CB5"/>
    <w:rsid w:val="00BC0068"/>
    <w:rsid w:val="00BD547E"/>
    <w:rsid w:val="00BE4C88"/>
    <w:rsid w:val="00C37AB6"/>
    <w:rsid w:val="00C72BF1"/>
    <w:rsid w:val="00CA5810"/>
    <w:rsid w:val="00CB3C9A"/>
    <w:rsid w:val="00CD1927"/>
    <w:rsid w:val="00CD5FF2"/>
    <w:rsid w:val="00D04771"/>
    <w:rsid w:val="00D21A56"/>
    <w:rsid w:val="00D222E8"/>
    <w:rsid w:val="00D348D5"/>
    <w:rsid w:val="00D86ABD"/>
    <w:rsid w:val="00DA2840"/>
    <w:rsid w:val="00DA6029"/>
    <w:rsid w:val="00DB0CCA"/>
    <w:rsid w:val="00DC35ED"/>
    <w:rsid w:val="00DD4359"/>
    <w:rsid w:val="00DF7F9D"/>
    <w:rsid w:val="00E35112"/>
    <w:rsid w:val="00E410CA"/>
    <w:rsid w:val="00E56095"/>
    <w:rsid w:val="00E6607E"/>
    <w:rsid w:val="00E76581"/>
    <w:rsid w:val="00E9575E"/>
    <w:rsid w:val="00F1099F"/>
    <w:rsid w:val="00F42352"/>
    <w:rsid w:val="00F729F1"/>
    <w:rsid w:val="00F80CA1"/>
    <w:rsid w:val="00FD0767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IN HONOR OF GENESIS KEREN NAVA</vt:lpstr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IN HONOR OF GENESIS KEREN NAVA</dc:title>
  <dc:creator>Jaclyn T. Barber</dc:creator>
  <cp:lastModifiedBy>Monica Badillo</cp:lastModifiedBy>
  <cp:revision>2</cp:revision>
  <cp:lastPrinted>2013-09-03T13:36:00Z</cp:lastPrinted>
  <dcterms:created xsi:type="dcterms:W3CDTF">2013-09-03T15:15:00Z</dcterms:created>
  <dcterms:modified xsi:type="dcterms:W3CDTF">2013-09-03T15:15:00Z</dcterms:modified>
</cp:coreProperties>
</file>