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33" w:rsidRDefault="00F42352" w:rsidP="00CE7333">
      <w:pPr>
        <w:spacing w:after="0" w:line="240" w:lineRule="auto"/>
        <w:jc w:val="center"/>
        <w:rPr>
          <w:rFonts w:ascii="Cambria" w:hAnsi="Cambria" w:cs="Cambria"/>
          <w:b/>
          <w:bCs/>
        </w:rPr>
      </w:pPr>
      <w:bookmarkStart w:id="0" w:name="_GoBack"/>
      <w:bookmarkEnd w:id="0"/>
      <w:r w:rsidRPr="006014B4">
        <w:rPr>
          <w:rFonts w:ascii="Cambria" w:hAnsi="Cambria" w:cs="Cambria"/>
          <w:b/>
          <w:bCs/>
        </w:rPr>
        <w:t xml:space="preserve">RESOLUTION </w:t>
      </w:r>
      <w:r w:rsidR="00125982" w:rsidRPr="006014B4">
        <w:rPr>
          <w:rFonts w:ascii="Cambria" w:hAnsi="Cambria" w:cs="Cambria"/>
          <w:b/>
          <w:bCs/>
        </w:rPr>
        <w:t xml:space="preserve">IN SUPPORT </w:t>
      </w:r>
      <w:r w:rsidR="00E36D5C">
        <w:rPr>
          <w:rFonts w:ascii="Cambria" w:hAnsi="Cambria" w:cs="Cambria"/>
          <w:b/>
          <w:bCs/>
        </w:rPr>
        <w:t xml:space="preserve">OF THE SOUTH TEXAS COLLEGE BOND AND </w:t>
      </w:r>
    </w:p>
    <w:p w:rsidR="00F42352" w:rsidRPr="006014B4" w:rsidRDefault="00E36D5C" w:rsidP="00CE7333">
      <w:pPr>
        <w:spacing w:after="0" w:line="240" w:lineRule="auto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MAINTENANCE ELECTION</w:t>
      </w:r>
      <w:r w:rsidR="00CE7333">
        <w:rPr>
          <w:rFonts w:ascii="Cambria" w:hAnsi="Cambria" w:cs="Cambria"/>
          <w:b/>
          <w:bCs/>
        </w:rPr>
        <w:t xml:space="preserve"> NOVEMBER 5, 2013</w:t>
      </w:r>
    </w:p>
    <w:p w:rsidR="00FC1736" w:rsidRPr="008C4E5C" w:rsidRDefault="00FC1736" w:rsidP="006014B4">
      <w:p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</w:p>
    <w:p w:rsidR="00FC1736" w:rsidRDefault="00FC1736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FC1736">
        <w:rPr>
          <w:rFonts w:ascii="Cambria" w:hAnsi="Cambria" w:cs="Cambria"/>
          <w:b/>
          <w:sz w:val="20"/>
          <w:szCs w:val="20"/>
        </w:rPr>
        <w:t xml:space="preserve">WHEREAS, </w:t>
      </w:r>
      <w:r w:rsidR="00E36D5C">
        <w:rPr>
          <w:rFonts w:ascii="Cambria" w:hAnsi="Cambria" w:cs="Cambria"/>
          <w:sz w:val="20"/>
          <w:szCs w:val="20"/>
        </w:rPr>
        <w:t xml:space="preserve">South Texas College is a leader in workforce development and a major provider of job training in </w:t>
      </w:r>
      <w:r w:rsidR="00CE7333">
        <w:rPr>
          <w:rFonts w:ascii="Cambria" w:hAnsi="Cambria" w:cs="Cambria"/>
          <w:sz w:val="20"/>
          <w:szCs w:val="20"/>
        </w:rPr>
        <w:t>both Hidalgo and Starr County</w:t>
      </w:r>
      <w:r w:rsidR="00E36D5C">
        <w:rPr>
          <w:rFonts w:ascii="Cambria" w:hAnsi="Cambria" w:cs="Cambria"/>
          <w:sz w:val="20"/>
          <w:szCs w:val="20"/>
        </w:rPr>
        <w:t>;</w:t>
      </w:r>
      <w:r w:rsidR="00CE7333">
        <w:rPr>
          <w:rFonts w:ascii="Cambria" w:hAnsi="Cambria" w:cs="Cambria"/>
          <w:sz w:val="20"/>
          <w:szCs w:val="20"/>
        </w:rPr>
        <w:t xml:space="preserve"> and</w:t>
      </w:r>
    </w:p>
    <w:p w:rsidR="00E36D5C" w:rsidRDefault="00E36D5C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>WHEREAS</w:t>
      </w:r>
      <w:r w:rsidRPr="00CA5810">
        <w:rPr>
          <w:rFonts w:ascii="Cambria" w:hAnsi="Cambria" w:cs="Cambria"/>
          <w:b/>
          <w:sz w:val="20"/>
          <w:szCs w:val="20"/>
        </w:rPr>
        <w:t>,</w:t>
      </w:r>
      <w:r w:rsidRPr="00CA5810">
        <w:rPr>
          <w:rFonts w:ascii="Cambria" w:hAnsi="Cambria" w:cs="Cambria"/>
          <w:sz w:val="20"/>
          <w:szCs w:val="20"/>
        </w:rPr>
        <w:t xml:space="preserve"> </w:t>
      </w:r>
      <w:r w:rsidR="00E36D5C">
        <w:rPr>
          <w:rFonts w:ascii="Cambria" w:hAnsi="Cambria" w:cs="Cambria"/>
          <w:sz w:val="20"/>
          <w:szCs w:val="20"/>
        </w:rPr>
        <w:t>South Texas College is providing world class talent that is helping to grow and attract industry to the Rio Grande Valley region; and</w:t>
      </w:r>
    </w:p>
    <w:p w:rsidR="00FC1736" w:rsidRPr="00CA5810" w:rsidRDefault="00FC1736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4A542C" w:rsidRPr="00CA5810" w:rsidRDefault="004A542C" w:rsidP="004A542C">
      <w:pPr>
        <w:rPr>
          <w:rFonts w:ascii="Cambria" w:hAnsi="Cambria" w:cs="Cambria"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 xml:space="preserve">WHEREAS, </w:t>
      </w:r>
      <w:r w:rsidR="00E36D5C">
        <w:rPr>
          <w:rFonts w:ascii="Cambria" w:hAnsi="Cambria" w:cs="Cambria"/>
          <w:sz w:val="20"/>
          <w:szCs w:val="20"/>
        </w:rPr>
        <w:t>South Texas College is the foc</w:t>
      </w:r>
      <w:r w:rsidR="00CE7333">
        <w:rPr>
          <w:rFonts w:ascii="Cambria" w:hAnsi="Cambria" w:cs="Cambria"/>
          <w:sz w:val="20"/>
          <w:szCs w:val="20"/>
        </w:rPr>
        <w:t>al point for job development and job training;</w:t>
      </w:r>
      <w:r w:rsidR="00E36D5C">
        <w:rPr>
          <w:rFonts w:ascii="Cambria" w:hAnsi="Cambria" w:cs="Cambria"/>
          <w:sz w:val="20"/>
          <w:szCs w:val="20"/>
        </w:rPr>
        <w:t xml:space="preserve"> a catalyst for eco</w:t>
      </w:r>
      <w:r w:rsidR="00CE7333">
        <w:rPr>
          <w:rFonts w:ascii="Cambria" w:hAnsi="Cambria" w:cs="Cambria"/>
          <w:sz w:val="20"/>
          <w:szCs w:val="20"/>
        </w:rPr>
        <w:t>nomic and workforce development</w:t>
      </w:r>
      <w:r w:rsidR="00E36D5C">
        <w:rPr>
          <w:rFonts w:ascii="Cambria" w:hAnsi="Cambria" w:cs="Cambria"/>
          <w:sz w:val="20"/>
          <w:szCs w:val="20"/>
        </w:rPr>
        <w:t xml:space="preserve"> leading to regional prosperity; and</w:t>
      </w:r>
    </w:p>
    <w:p w:rsidR="00125982" w:rsidRDefault="004A542C" w:rsidP="004A542C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>WHEREAS</w:t>
      </w:r>
      <w:r w:rsidRPr="00CA5810">
        <w:rPr>
          <w:rFonts w:ascii="Cambria" w:hAnsi="Cambria" w:cs="Cambria"/>
          <w:b/>
          <w:sz w:val="20"/>
          <w:szCs w:val="20"/>
        </w:rPr>
        <w:t>,</w:t>
      </w:r>
      <w:r w:rsidRPr="00CA5810">
        <w:rPr>
          <w:rFonts w:ascii="Cambria" w:hAnsi="Cambria" w:cs="Cambria"/>
          <w:sz w:val="20"/>
          <w:szCs w:val="20"/>
        </w:rPr>
        <w:t xml:space="preserve"> </w:t>
      </w:r>
      <w:r w:rsidR="00E36D5C">
        <w:rPr>
          <w:rFonts w:ascii="Cambria" w:hAnsi="Cambria" w:cs="Cambria"/>
          <w:sz w:val="20"/>
          <w:szCs w:val="20"/>
        </w:rPr>
        <w:t>South Texas College is p</w:t>
      </w:r>
      <w:r w:rsidR="00CE7333">
        <w:rPr>
          <w:rFonts w:ascii="Cambria" w:hAnsi="Cambria" w:cs="Cambria"/>
          <w:sz w:val="20"/>
          <w:szCs w:val="20"/>
        </w:rPr>
        <w:t>ivotal to the Rio Grande Valley’s urban, rural health and well-being</w:t>
      </w:r>
      <w:r w:rsidR="00E36D5C">
        <w:rPr>
          <w:rFonts w:ascii="Cambria" w:hAnsi="Cambria" w:cs="Cambria"/>
          <w:sz w:val="20"/>
          <w:szCs w:val="20"/>
        </w:rPr>
        <w:t xml:space="preserve"> which</w:t>
      </w:r>
      <w:r w:rsidR="00CE7333">
        <w:rPr>
          <w:rFonts w:ascii="Cambria" w:hAnsi="Cambria" w:cs="Cambria"/>
          <w:sz w:val="20"/>
          <w:szCs w:val="20"/>
        </w:rPr>
        <w:t>,</w:t>
      </w:r>
      <w:r w:rsidR="00E36D5C">
        <w:rPr>
          <w:rFonts w:ascii="Cambria" w:hAnsi="Cambria" w:cs="Cambria"/>
          <w:sz w:val="20"/>
          <w:szCs w:val="20"/>
        </w:rPr>
        <w:t xml:space="preserve"> depend on high-skill, high wage employment opportunities; and</w:t>
      </w:r>
    </w:p>
    <w:p w:rsidR="00E36D5C" w:rsidRPr="00CA5810" w:rsidRDefault="00E36D5C" w:rsidP="004A542C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4A542C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 xml:space="preserve">WHEREAS, </w:t>
      </w:r>
      <w:r w:rsidR="00E36D5C">
        <w:rPr>
          <w:rFonts w:ascii="Cambria" w:hAnsi="Cambria" w:cs="Cambria"/>
          <w:sz w:val="20"/>
          <w:szCs w:val="20"/>
        </w:rPr>
        <w:t>South Texas College has an annual economic impact of approximately $204 m</w:t>
      </w:r>
      <w:r w:rsidR="003A2AD7">
        <w:rPr>
          <w:rFonts w:ascii="Cambria" w:hAnsi="Cambria" w:cs="Cambria"/>
          <w:sz w:val="20"/>
          <w:szCs w:val="20"/>
        </w:rPr>
        <w:t xml:space="preserve">illion on the local community; resulting from its </w:t>
      </w:r>
      <w:r w:rsidR="00E36D5C">
        <w:rPr>
          <w:rFonts w:ascii="Cambria" w:hAnsi="Cambria" w:cs="Cambria"/>
          <w:sz w:val="20"/>
          <w:szCs w:val="20"/>
        </w:rPr>
        <w:t xml:space="preserve">employers, </w:t>
      </w:r>
      <w:r w:rsidR="00CE7333">
        <w:rPr>
          <w:rFonts w:ascii="Cambria" w:hAnsi="Cambria" w:cs="Cambria"/>
          <w:sz w:val="20"/>
          <w:szCs w:val="20"/>
        </w:rPr>
        <w:t>students and</w:t>
      </w:r>
      <w:r w:rsidR="00E36D5C">
        <w:rPr>
          <w:rFonts w:ascii="Cambria" w:hAnsi="Cambria" w:cs="Cambria"/>
          <w:sz w:val="20"/>
          <w:szCs w:val="20"/>
        </w:rPr>
        <w:t xml:space="preserve"> the consumption of local goods and services; and</w:t>
      </w:r>
    </w:p>
    <w:p w:rsidR="00E36D5C" w:rsidRPr="00CA5810" w:rsidRDefault="00E36D5C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CA5810" w:rsidRDefault="004A542C" w:rsidP="004A542C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 xml:space="preserve">WHEREAS, </w:t>
      </w:r>
      <w:r w:rsidR="00E36D5C">
        <w:rPr>
          <w:rFonts w:ascii="Cambria" w:hAnsi="Cambria" w:cs="Cambria"/>
          <w:sz w:val="20"/>
          <w:szCs w:val="20"/>
        </w:rPr>
        <w:t>South Texas College has made a long-term commitment to being an affordable and publicly accountable higher institution which uses tax dollars wisely and prudently; and</w:t>
      </w:r>
    </w:p>
    <w:p w:rsidR="00E36D5C" w:rsidRDefault="00E36D5C" w:rsidP="004A542C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3A2AD7" w:rsidRDefault="00CA5810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>WHEREAS,</w:t>
      </w:r>
      <w:r>
        <w:rPr>
          <w:rFonts w:ascii="Cambria" w:hAnsi="Cambria" w:cs="Cambria"/>
          <w:sz w:val="20"/>
          <w:szCs w:val="20"/>
        </w:rPr>
        <w:t xml:space="preserve"> </w:t>
      </w:r>
      <w:r w:rsidR="003A2AD7">
        <w:rPr>
          <w:rFonts w:ascii="Cambria" w:hAnsi="Cambria" w:cs="Cambria"/>
          <w:sz w:val="20"/>
          <w:szCs w:val="20"/>
        </w:rPr>
        <w:t>S</w:t>
      </w:r>
      <w:r w:rsidR="009E4E9A">
        <w:rPr>
          <w:rFonts w:ascii="Cambria" w:hAnsi="Cambria" w:cs="Cambria"/>
          <w:sz w:val="20"/>
          <w:szCs w:val="20"/>
        </w:rPr>
        <w:t xml:space="preserve">outh Texas College has made the </w:t>
      </w:r>
      <w:r w:rsidR="003A2AD7">
        <w:rPr>
          <w:rFonts w:ascii="Cambria" w:hAnsi="Cambria" w:cs="Cambria"/>
          <w:sz w:val="20"/>
          <w:szCs w:val="20"/>
        </w:rPr>
        <w:t>dream</w:t>
      </w:r>
      <w:r w:rsidR="009E4E9A">
        <w:rPr>
          <w:rFonts w:ascii="Cambria" w:hAnsi="Cambria" w:cs="Cambria"/>
          <w:sz w:val="20"/>
          <w:szCs w:val="20"/>
        </w:rPr>
        <w:t xml:space="preserve"> of an opportunity to attend and finish college a reality where with the education obtained, graduates pursue gainful employment and rewarding careers. </w:t>
      </w:r>
    </w:p>
    <w:p w:rsidR="009E4E9A" w:rsidRDefault="009E4E9A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125982" w:rsidRPr="009E4E9A" w:rsidRDefault="00F42352">
      <w:pPr>
        <w:spacing w:after="0" w:line="240" w:lineRule="auto"/>
        <w:jc w:val="both"/>
        <w:rPr>
          <w:rFonts w:ascii="Cambria" w:hAnsi="Cambria" w:cs="Cambria"/>
          <w:b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 xml:space="preserve">NOW, THEREFORE, BE IT </w:t>
      </w:r>
      <w:r w:rsidRPr="009E4E9A">
        <w:rPr>
          <w:rFonts w:ascii="Cambria" w:hAnsi="Cambria" w:cs="Cambria"/>
          <w:b/>
          <w:bCs/>
          <w:sz w:val="20"/>
          <w:szCs w:val="20"/>
        </w:rPr>
        <w:t>RESOLVED</w:t>
      </w:r>
      <w:r w:rsidRPr="009E4E9A">
        <w:rPr>
          <w:rFonts w:ascii="Cambria" w:hAnsi="Cambria" w:cs="Cambria"/>
          <w:b/>
          <w:sz w:val="20"/>
          <w:szCs w:val="20"/>
        </w:rPr>
        <w:t xml:space="preserve"> </w:t>
      </w:r>
      <w:r w:rsidR="00F57A53" w:rsidRPr="009E4E9A">
        <w:rPr>
          <w:rFonts w:ascii="Cambria" w:hAnsi="Cambria" w:cs="Cambria"/>
          <w:b/>
          <w:sz w:val="20"/>
          <w:szCs w:val="20"/>
        </w:rPr>
        <w:t>Hidalgo County Commissioners Court supports the efforts and initiatives pursued by South Texas College, including the upcoming Bond and Maintenance Election scheduled for November 5, 2013.</w:t>
      </w:r>
    </w:p>
    <w:p w:rsidR="00F57A53" w:rsidRPr="00CA5810" w:rsidRDefault="00F57A53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F42352" w:rsidRPr="00CA5810" w:rsidRDefault="00F42352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  <w:proofErr w:type="gramStart"/>
      <w:r w:rsidRPr="00CA5810">
        <w:rPr>
          <w:rFonts w:ascii="Cambria" w:hAnsi="Cambria" w:cs="Cambria"/>
          <w:b/>
          <w:bCs/>
          <w:sz w:val="20"/>
          <w:szCs w:val="20"/>
        </w:rPr>
        <w:t xml:space="preserve">Approved this </w:t>
      </w:r>
      <w:r w:rsidR="00F57A53">
        <w:rPr>
          <w:rFonts w:ascii="Cambria" w:hAnsi="Cambria" w:cs="Cambria"/>
          <w:b/>
          <w:bCs/>
          <w:sz w:val="20"/>
          <w:szCs w:val="20"/>
          <w:u w:val="single"/>
        </w:rPr>
        <w:t>11</w:t>
      </w:r>
      <w:r w:rsidR="00DF7F9D" w:rsidRPr="00CA5810">
        <w:rPr>
          <w:rFonts w:ascii="Cambria" w:hAnsi="Cambria" w:cs="Cambria"/>
          <w:b/>
          <w:bCs/>
          <w:sz w:val="20"/>
          <w:szCs w:val="20"/>
          <w:u w:val="single"/>
          <w:vertAlign w:val="superscript"/>
        </w:rPr>
        <w:t>th</w:t>
      </w:r>
      <w:r w:rsidR="00DF7F9D" w:rsidRPr="00CA5810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DA2840" w:rsidRPr="00CA5810">
        <w:rPr>
          <w:rFonts w:ascii="Cambria" w:hAnsi="Cambria" w:cs="Cambria"/>
          <w:b/>
          <w:bCs/>
          <w:sz w:val="20"/>
          <w:szCs w:val="20"/>
        </w:rPr>
        <w:t xml:space="preserve">day of </w:t>
      </w:r>
      <w:r w:rsidR="00F57A53">
        <w:rPr>
          <w:rFonts w:ascii="Cambria" w:hAnsi="Cambria" w:cs="Cambria"/>
          <w:b/>
          <w:bCs/>
          <w:sz w:val="20"/>
          <w:szCs w:val="20"/>
        </w:rPr>
        <w:t>September</w:t>
      </w:r>
      <w:r w:rsidRPr="00CA5810">
        <w:rPr>
          <w:rFonts w:ascii="Cambria" w:hAnsi="Cambria" w:cs="Cambria"/>
          <w:b/>
          <w:bCs/>
          <w:sz w:val="20"/>
          <w:szCs w:val="20"/>
        </w:rPr>
        <w:t>, 2013.</w:t>
      </w:r>
      <w:proofErr w:type="gramEnd"/>
    </w:p>
    <w:p w:rsidR="008C4E5C" w:rsidRDefault="008C4E5C">
      <w:pPr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8C4E5C" w:rsidRPr="00DF7F9D" w:rsidRDefault="008C4E5C">
      <w:pPr>
        <w:spacing w:after="0" w:line="240" w:lineRule="auto"/>
        <w:jc w:val="both"/>
        <w:rPr>
          <w:rFonts w:ascii="Cambria" w:hAnsi="Cambria" w:cs="Cambria"/>
        </w:rPr>
      </w:pP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</w:p>
    <w:p w:rsidR="00F42352" w:rsidRPr="00CE7333" w:rsidRDefault="00F42352">
      <w:pPr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 w:rsidRPr="00CE7333">
        <w:rPr>
          <w:rFonts w:ascii="Cambria" w:hAnsi="Cambria" w:cs="Cambria"/>
          <w:sz w:val="20"/>
          <w:szCs w:val="20"/>
        </w:rPr>
        <w:t>_______________________________________</w:t>
      </w:r>
    </w:p>
    <w:p w:rsidR="00F42352" w:rsidRPr="00CE7333" w:rsidRDefault="00F42352">
      <w:pPr>
        <w:spacing w:after="0" w:line="240" w:lineRule="auto"/>
        <w:jc w:val="center"/>
        <w:rPr>
          <w:rFonts w:ascii="Cambria" w:hAnsi="Cambria" w:cs="Cambria"/>
          <w:sz w:val="20"/>
          <w:szCs w:val="20"/>
          <w:lang w:val="es-MX"/>
        </w:rPr>
      </w:pPr>
      <w:r w:rsidRPr="00CE7333">
        <w:rPr>
          <w:rFonts w:ascii="Cambria" w:hAnsi="Cambria" w:cs="Cambria"/>
          <w:sz w:val="20"/>
          <w:szCs w:val="20"/>
          <w:lang w:val="es-MX"/>
        </w:rPr>
        <w:t>RAMON GARCIA</w:t>
      </w:r>
    </w:p>
    <w:p w:rsidR="00F42352" w:rsidRPr="00CE7333" w:rsidRDefault="00F42352">
      <w:pPr>
        <w:spacing w:after="0" w:line="240" w:lineRule="auto"/>
        <w:jc w:val="center"/>
        <w:rPr>
          <w:rFonts w:ascii="Cambria" w:hAnsi="Cambria" w:cs="Cambria"/>
          <w:sz w:val="20"/>
          <w:szCs w:val="20"/>
          <w:lang w:val="es-MX"/>
        </w:rPr>
      </w:pPr>
      <w:r w:rsidRPr="00CE7333">
        <w:rPr>
          <w:rFonts w:ascii="Cambria" w:hAnsi="Cambria" w:cs="Cambria"/>
          <w:sz w:val="20"/>
          <w:szCs w:val="20"/>
          <w:lang w:val="es-MX"/>
        </w:rPr>
        <w:t>County Judge</w:t>
      </w:r>
    </w:p>
    <w:p w:rsidR="00F42352" w:rsidRPr="00CE7333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  <w:lang w:val="es-MX"/>
        </w:rPr>
      </w:pPr>
    </w:p>
    <w:p w:rsidR="00F42352" w:rsidRPr="00CE7333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  <w:lang w:val="es-MX"/>
        </w:rPr>
      </w:pPr>
      <w:r w:rsidRPr="00CE7333">
        <w:rPr>
          <w:rFonts w:ascii="Cambria" w:hAnsi="Cambria" w:cs="Cambria"/>
          <w:sz w:val="20"/>
          <w:szCs w:val="20"/>
          <w:u w:val="single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u w:val="single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u w:val="single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u w:val="single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lang w:val="es-MX"/>
        </w:rPr>
        <w:tab/>
      </w:r>
      <w:r w:rsidR="00DA2840" w:rsidRPr="00CE7333">
        <w:rPr>
          <w:rFonts w:ascii="Cambria" w:hAnsi="Cambria" w:cs="Cambria"/>
          <w:sz w:val="20"/>
          <w:szCs w:val="20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u w:val="single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u w:val="single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u w:val="single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u w:val="single"/>
          <w:lang w:val="es-MX"/>
        </w:rPr>
        <w:tab/>
      </w:r>
    </w:p>
    <w:p w:rsidR="00F42352" w:rsidRPr="00CE7333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  <w:lang w:val="es-MX"/>
        </w:rPr>
      </w:pPr>
      <w:r w:rsidRPr="00CE7333">
        <w:rPr>
          <w:rFonts w:ascii="Cambria" w:hAnsi="Cambria" w:cs="Cambria"/>
          <w:sz w:val="20"/>
          <w:szCs w:val="20"/>
          <w:lang w:val="es-MX"/>
        </w:rPr>
        <w:t>A.C. CUELLAR, JR.</w:t>
      </w:r>
      <w:r w:rsidRPr="00CE7333">
        <w:rPr>
          <w:rFonts w:ascii="Cambria" w:hAnsi="Cambria" w:cs="Cambria"/>
          <w:sz w:val="20"/>
          <w:szCs w:val="20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lang w:val="es-MX"/>
        </w:rPr>
        <w:tab/>
      </w:r>
      <w:r w:rsidRPr="00CE7333">
        <w:rPr>
          <w:rFonts w:ascii="Cambria" w:hAnsi="Cambria" w:cs="Cambria"/>
          <w:sz w:val="20"/>
          <w:szCs w:val="20"/>
          <w:lang w:val="es-MX"/>
        </w:rPr>
        <w:tab/>
        <w:t>HECTOR “TITO” PALACIOS</w:t>
      </w:r>
    </w:p>
    <w:p w:rsidR="00F42352" w:rsidRPr="00CE7333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CE7333">
        <w:rPr>
          <w:rFonts w:ascii="Cambria" w:hAnsi="Cambria" w:cs="Cambria"/>
          <w:sz w:val="20"/>
          <w:szCs w:val="20"/>
        </w:rPr>
        <w:t xml:space="preserve">County Commissioner, Pct. 1                                         </w:t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="00DA2840"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>County Commissioner, Pct. 2</w:t>
      </w:r>
    </w:p>
    <w:p w:rsidR="00F42352" w:rsidRPr="00CE7333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F42352" w:rsidRPr="00CE7333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F42352" w:rsidRPr="00CE7333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CE7333">
        <w:rPr>
          <w:rFonts w:ascii="Cambria" w:hAnsi="Cambria" w:cs="Cambria"/>
          <w:sz w:val="20"/>
          <w:szCs w:val="20"/>
          <w:u w:val="single"/>
        </w:rPr>
        <w:tab/>
      </w:r>
      <w:r w:rsidRPr="00CE7333">
        <w:rPr>
          <w:rFonts w:ascii="Cambria" w:hAnsi="Cambria" w:cs="Cambria"/>
          <w:sz w:val="20"/>
          <w:szCs w:val="20"/>
          <w:u w:val="single"/>
        </w:rPr>
        <w:tab/>
      </w:r>
      <w:r w:rsidRPr="00CE7333">
        <w:rPr>
          <w:rFonts w:ascii="Cambria" w:hAnsi="Cambria" w:cs="Cambria"/>
          <w:sz w:val="20"/>
          <w:szCs w:val="20"/>
          <w:u w:val="single"/>
        </w:rPr>
        <w:tab/>
      </w:r>
      <w:r w:rsidRPr="00CE7333">
        <w:rPr>
          <w:rFonts w:ascii="Cambria" w:hAnsi="Cambria" w:cs="Cambria"/>
          <w:sz w:val="20"/>
          <w:szCs w:val="20"/>
          <w:u w:val="single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="00DA2840"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  <w:u w:val="single"/>
        </w:rPr>
        <w:tab/>
      </w:r>
      <w:r w:rsidRPr="00CE7333">
        <w:rPr>
          <w:rFonts w:ascii="Cambria" w:hAnsi="Cambria" w:cs="Cambria"/>
          <w:sz w:val="20"/>
          <w:szCs w:val="20"/>
          <w:u w:val="single"/>
        </w:rPr>
        <w:tab/>
      </w:r>
      <w:r w:rsidRPr="00CE7333">
        <w:rPr>
          <w:rFonts w:ascii="Cambria" w:hAnsi="Cambria" w:cs="Cambria"/>
          <w:sz w:val="20"/>
          <w:szCs w:val="20"/>
          <w:u w:val="single"/>
        </w:rPr>
        <w:tab/>
      </w:r>
      <w:r w:rsidRPr="00CE7333">
        <w:rPr>
          <w:rFonts w:ascii="Cambria" w:hAnsi="Cambria" w:cs="Cambria"/>
          <w:sz w:val="20"/>
          <w:szCs w:val="20"/>
          <w:u w:val="single"/>
        </w:rPr>
        <w:tab/>
      </w:r>
      <w:r w:rsidRPr="00CE7333">
        <w:rPr>
          <w:rFonts w:ascii="Cambria" w:hAnsi="Cambria" w:cs="Cambria"/>
          <w:sz w:val="20"/>
          <w:szCs w:val="20"/>
        </w:rPr>
        <w:br/>
        <w:t>JOE M. FLORES</w:t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="00DA2840"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>JOSEPH PALACIOS</w:t>
      </w:r>
    </w:p>
    <w:p w:rsidR="00F42352" w:rsidRPr="00CE7333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CE7333">
        <w:rPr>
          <w:rFonts w:ascii="Cambria" w:hAnsi="Cambria" w:cs="Cambria"/>
          <w:sz w:val="20"/>
          <w:szCs w:val="20"/>
        </w:rPr>
        <w:t>County Commissioner, Pct. 3</w:t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ab/>
      </w:r>
      <w:r w:rsidR="00DA2840" w:rsidRPr="00CE7333">
        <w:rPr>
          <w:rFonts w:ascii="Cambria" w:hAnsi="Cambria" w:cs="Cambria"/>
          <w:sz w:val="20"/>
          <w:szCs w:val="20"/>
        </w:rPr>
        <w:tab/>
      </w:r>
      <w:r w:rsidRPr="00CE7333">
        <w:rPr>
          <w:rFonts w:ascii="Cambria" w:hAnsi="Cambria" w:cs="Cambria"/>
          <w:sz w:val="20"/>
          <w:szCs w:val="20"/>
        </w:rPr>
        <w:t>County Commissioner, Pct. 4</w:t>
      </w:r>
    </w:p>
    <w:p w:rsidR="00F42352" w:rsidRPr="00CE7333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F42352" w:rsidRPr="00CE7333" w:rsidRDefault="00F42352">
      <w:pPr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</w:p>
    <w:p w:rsidR="00F42352" w:rsidRPr="00CE7333" w:rsidRDefault="00F42352">
      <w:pPr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</w:p>
    <w:p w:rsidR="00F42352" w:rsidRPr="00CE7333" w:rsidRDefault="00F42352">
      <w:pPr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 w:rsidRPr="00CE7333">
        <w:rPr>
          <w:rFonts w:ascii="Cambria" w:hAnsi="Cambria" w:cs="Cambria"/>
          <w:sz w:val="20"/>
          <w:szCs w:val="20"/>
        </w:rPr>
        <w:t>__________________________________________</w:t>
      </w:r>
    </w:p>
    <w:p w:rsidR="00F42352" w:rsidRPr="00CE7333" w:rsidRDefault="00F42352">
      <w:pPr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 w:rsidRPr="00CE7333">
        <w:rPr>
          <w:rFonts w:ascii="Cambria" w:hAnsi="Cambria" w:cs="Cambria"/>
          <w:sz w:val="20"/>
          <w:szCs w:val="20"/>
        </w:rPr>
        <w:t>Attest:  ARTURO GUAJARDO, JR.</w:t>
      </w:r>
    </w:p>
    <w:p w:rsidR="00F42352" w:rsidRPr="00CE7333" w:rsidRDefault="00F42352">
      <w:pPr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 w:rsidRPr="00CE7333">
        <w:rPr>
          <w:rFonts w:ascii="Cambria" w:hAnsi="Cambria" w:cs="Cambria"/>
          <w:sz w:val="20"/>
          <w:szCs w:val="20"/>
        </w:rPr>
        <w:t>County Clerk</w:t>
      </w:r>
    </w:p>
    <w:sectPr w:rsidR="00F42352" w:rsidRPr="00CE7333" w:rsidSect="00C37AB6">
      <w:pgSz w:w="12240" w:h="15840"/>
      <w:pgMar w:top="135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EB4" w:rsidRDefault="00751E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51EB4" w:rsidRDefault="00751E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EB4" w:rsidRDefault="00751E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51EB4" w:rsidRDefault="00751E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52"/>
    <w:rsid w:val="00025908"/>
    <w:rsid w:val="000312D6"/>
    <w:rsid w:val="00096C32"/>
    <w:rsid w:val="000C778A"/>
    <w:rsid w:val="00125982"/>
    <w:rsid w:val="001844CE"/>
    <w:rsid w:val="0021317F"/>
    <w:rsid w:val="00213D3C"/>
    <w:rsid w:val="002D03AB"/>
    <w:rsid w:val="002E3BF7"/>
    <w:rsid w:val="002E4F54"/>
    <w:rsid w:val="003342E3"/>
    <w:rsid w:val="003A2AD7"/>
    <w:rsid w:val="003A6928"/>
    <w:rsid w:val="004254E6"/>
    <w:rsid w:val="00445BE6"/>
    <w:rsid w:val="00456816"/>
    <w:rsid w:val="004A542C"/>
    <w:rsid w:val="004C30C8"/>
    <w:rsid w:val="005A2C70"/>
    <w:rsid w:val="005A4D36"/>
    <w:rsid w:val="006014B4"/>
    <w:rsid w:val="00652381"/>
    <w:rsid w:val="006574CD"/>
    <w:rsid w:val="006834CE"/>
    <w:rsid w:val="006F2CCF"/>
    <w:rsid w:val="00743D75"/>
    <w:rsid w:val="00751EB4"/>
    <w:rsid w:val="00794570"/>
    <w:rsid w:val="007A2806"/>
    <w:rsid w:val="008C4E5C"/>
    <w:rsid w:val="009237D1"/>
    <w:rsid w:val="009B5720"/>
    <w:rsid w:val="009E4E9A"/>
    <w:rsid w:val="00A13706"/>
    <w:rsid w:val="00A8267E"/>
    <w:rsid w:val="00B14011"/>
    <w:rsid w:val="00B433AF"/>
    <w:rsid w:val="00B71CB5"/>
    <w:rsid w:val="00C37AB6"/>
    <w:rsid w:val="00CA5810"/>
    <w:rsid w:val="00CD11CD"/>
    <w:rsid w:val="00CE7333"/>
    <w:rsid w:val="00D222E8"/>
    <w:rsid w:val="00DA2840"/>
    <w:rsid w:val="00DB0CCA"/>
    <w:rsid w:val="00DF7F9D"/>
    <w:rsid w:val="00E36D5C"/>
    <w:rsid w:val="00E6607E"/>
    <w:rsid w:val="00F0484C"/>
    <w:rsid w:val="00F42352"/>
    <w:rsid w:val="00F57A53"/>
    <w:rsid w:val="00F729F1"/>
    <w:rsid w:val="00FC1736"/>
    <w:rsid w:val="00F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E3"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42E3"/>
    <w:pPr>
      <w:keepNext/>
      <w:spacing w:after="0" w:line="240" w:lineRule="auto"/>
      <w:outlineLvl w:val="0"/>
    </w:pPr>
    <w:rPr>
      <w:rFonts w:ascii="Cambria" w:hAnsi="Cambria" w:cs="Cambri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42E3"/>
    <w:pPr>
      <w:keepNext/>
      <w:spacing w:after="0" w:line="240" w:lineRule="auto"/>
      <w:outlineLvl w:val="1"/>
    </w:pPr>
    <w:rPr>
      <w:rFonts w:ascii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3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3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3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2E3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334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2E3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33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42E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222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E3"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42E3"/>
    <w:pPr>
      <w:keepNext/>
      <w:spacing w:after="0" w:line="240" w:lineRule="auto"/>
      <w:outlineLvl w:val="0"/>
    </w:pPr>
    <w:rPr>
      <w:rFonts w:ascii="Cambria" w:hAnsi="Cambria" w:cs="Cambri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42E3"/>
    <w:pPr>
      <w:keepNext/>
      <w:spacing w:after="0" w:line="240" w:lineRule="auto"/>
      <w:outlineLvl w:val="1"/>
    </w:pPr>
    <w:rPr>
      <w:rFonts w:ascii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3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3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3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2E3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334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2E3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33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42E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222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IN HONOR OF GENESIS KEREN NAVA</vt:lpstr>
    </vt:vector>
  </TitlesOfParts>
  <Company>Microsoft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IN HONOR OF GENESIS KEREN NAVA</dc:title>
  <dc:creator>Jaclyn T. Barber</dc:creator>
  <cp:lastModifiedBy>Veronica Ortiz</cp:lastModifiedBy>
  <cp:revision>2</cp:revision>
  <cp:lastPrinted>2011-04-11T22:42:00Z</cp:lastPrinted>
  <dcterms:created xsi:type="dcterms:W3CDTF">2013-09-09T17:06:00Z</dcterms:created>
  <dcterms:modified xsi:type="dcterms:W3CDTF">2013-09-09T17:06:00Z</dcterms:modified>
</cp:coreProperties>
</file>