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DF351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Surveying </w:t>
      </w:r>
      <w:r w:rsidR="003B292D">
        <w:rPr>
          <w:rFonts w:ascii="Arial Black" w:hAnsi="Arial Black"/>
          <w:sz w:val="48"/>
          <w:szCs w:val="48"/>
        </w:rPr>
        <w:t xml:space="preserve">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  <w:r w:rsidR="007053A7">
        <w:rPr>
          <w:rFonts w:ascii="Arial Black" w:hAnsi="Arial Black"/>
          <w:sz w:val="48"/>
          <w:szCs w:val="48"/>
        </w:rPr>
        <w:t>For</w:t>
      </w:r>
      <w:r>
        <w:rPr>
          <w:rFonts w:ascii="Arial Black" w:hAnsi="Arial Black"/>
          <w:sz w:val="48"/>
          <w:szCs w:val="48"/>
        </w:rPr>
        <w:t xml:space="preserve"> </w:t>
      </w:r>
      <w:r w:rsidR="00447E55">
        <w:rPr>
          <w:rFonts w:ascii="Arial Black" w:hAnsi="Arial Black"/>
          <w:sz w:val="48"/>
          <w:szCs w:val="48"/>
        </w:rPr>
        <w:t xml:space="preserve">Brewster Park </w:t>
      </w:r>
      <w:r w:rsidR="00514480">
        <w:rPr>
          <w:rFonts w:ascii="Arial Black" w:hAnsi="Arial Black"/>
          <w:sz w:val="48"/>
          <w:szCs w:val="48"/>
        </w:rPr>
        <w:t>P</w:t>
      </w:r>
      <w:r w:rsidR="003B292D">
        <w:rPr>
          <w:rFonts w:ascii="Arial Black" w:hAnsi="Arial Black"/>
          <w:sz w:val="48"/>
          <w:szCs w:val="48"/>
        </w:rPr>
        <w:t xml:space="preserve">roject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274A9">
        <w:rPr>
          <w:b/>
          <w:sz w:val="32"/>
          <w:szCs w:val="32"/>
        </w:rPr>
        <w:t>Surveying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Aranda</w:t>
            </w:r>
            <w:proofErr w:type="spellEnd"/>
            <w:r>
              <w:rPr>
                <w:sz w:val="36"/>
                <w:szCs w:val="36"/>
              </w:rPr>
              <w:t xml:space="preserve"> &amp; Associates </w:t>
            </w:r>
          </w:p>
        </w:tc>
        <w:tc>
          <w:tcPr>
            <w:tcW w:w="2394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</w:t>
            </w:r>
            <w:r w:rsidR="00BB16E9">
              <w:rPr>
                <w:sz w:val="36"/>
                <w:szCs w:val="36"/>
              </w:rPr>
              <w:t>Gutierrez</w:t>
            </w:r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Salinas Engineering Services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394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3B292D" w:rsidRPr="0032534B" w:rsidRDefault="00447E5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47E55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053A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16E9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4751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4</cp:revision>
  <cp:lastPrinted>2013-11-06T19:15:00Z</cp:lastPrinted>
  <dcterms:created xsi:type="dcterms:W3CDTF">2013-11-06T19:15:00Z</dcterms:created>
  <dcterms:modified xsi:type="dcterms:W3CDTF">2013-11-06T19:15:00Z</dcterms:modified>
</cp:coreProperties>
</file>