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6B" w:rsidRDefault="00F3146B">
      <w:pPr>
        <w:spacing w:after="240"/>
        <w:jc w:val="center"/>
        <w:rPr>
          <w:sz w:val="24"/>
        </w:rPr>
      </w:pPr>
      <w:r>
        <w:rPr>
          <w:b/>
          <w:sz w:val="24"/>
        </w:rPr>
        <w:t>MULTIPLE PARTY PLEDGE AGREEMENT</w:t>
      </w:r>
    </w:p>
    <w:p w:rsidR="00F3146B" w:rsidRDefault="00F3146B">
      <w:pPr>
        <w:pStyle w:val="BodyText"/>
      </w:pPr>
      <w:r>
        <w:t xml:space="preserve">THIS MULTIPLE PARTY PLEDGE AGREEMENT (the “Agreement”) is made as of </w:t>
      </w:r>
      <w:r w:rsidRPr="00E23EDE">
        <w:rPr>
          <w:b/>
        </w:rPr>
        <w:t xml:space="preserve">September </w:t>
      </w:r>
      <w:r>
        <w:rPr>
          <w:b/>
        </w:rPr>
        <w:t>30</w:t>
      </w:r>
      <w:r w:rsidRPr="00E23EDE">
        <w:rPr>
          <w:b/>
        </w:rPr>
        <w:t>, 2014</w:t>
      </w:r>
      <w:r>
        <w:t xml:space="preserve"> between </w:t>
      </w:r>
      <w:r w:rsidRPr="001915AA">
        <w:rPr>
          <w:b/>
        </w:rPr>
        <w:t>Lone Star National Bank</w:t>
      </w:r>
      <w:r>
        <w:t xml:space="preserve"> (the “Bank”), having its principal place of business at McAllen, Texas; </w:t>
      </w:r>
      <w:r w:rsidRPr="001915AA">
        <w:rPr>
          <w:b/>
        </w:rPr>
        <w:t>Lone Star Investment Sub-Nevada, Inc.</w:t>
      </w:r>
      <w:r>
        <w:t xml:space="preserve"> (the “Pledgor”), a wholly owned subsidiary of Bank, having its principal place of business at Las Vegas, Nevada; </w:t>
      </w:r>
      <w:r w:rsidRPr="00C61146">
        <w:rPr>
          <w:b/>
        </w:rPr>
        <w:t>County of</w:t>
      </w:r>
      <w:r>
        <w:t xml:space="preserve"> </w:t>
      </w:r>
      <w:r w:rsidRPr="001915AA">
        <w:rPr>
          <w:b/>
        </w:rPr>
        <w:t>Hidalgo</w:t>
      </w:r>
      <w:r>
        <w:rPr>
          <w:b/>
        </w:rPr>
        <w:t xml:space="preserve"> </w:t>
      </w:r>
      <w:r>
        <w:t xml:space="preserve">(the “Pledgee”) and </w:t>
      </w:r>
      <w:r w:rsidRPr="001915AA">
        <w:rPr>
          <w:b/>
        </w:rPr>
        <w:t>Wells Fargo Bank, N.A.</w:t>
      </w:r>
      <w:r>
        <w:t xml:space="preserve"> (“Custodian”).</w:t>
      </w:r>
    </w:p>
    <w:p w:rsidR="00F3146B" w:rsidRDefault="00F3146B">
      <w:pPr>
        <w:spacing w:after="240"/>
        <w:rPr>
          <w:sz w:val="24"/>
        </w:rPr>
      </w:pPr>
      <w:r>
        <w:rPr>
          <w:sz w:val="24"/>
        </w:rPr>
        <w:t>WHEREAS, the Bank is either obligated to pay certain indebtedness or to perform certain obligations or intends to issue certain obligations (the “Obligations”) to the Pledgee under terms requiring that the payment of the amounts or the performance specified by the Obligations be secured by collateral maintained by the Pledgor in safekeeping with the Custodian; and</w:t>
      </w:r>
    </w:p>
    <w:p w:rsidR="00F3146B" w:rsidRDefault="00F3146B">
      <w:pPr>
        <w:spacing w:after="240"/>
        <w:rPr>
          <w:sz w:val="24"/>
        </w:rPr>
      </w:pPr>
      <w:r>
        <w:rPr>
          <w:sz w:val="24"/>
        </w:rPr>
        <w:t>WHEREAS, Pledgor wishes to pledge certain assets to secure the Obligations made by the Bank to the Pledgee; and</w:t>
      </w:r>
    </w:p>
    <w:p w:rsidR="00F3146B" w:rsidRDefault="00F3146B">
      <w:pPr>
        <w:spacing w:after="240"/>
        <w:rPr>
          <w:sz w:val="24"/>
        </w:rPr>
      </w:pPr>
      <w:r>
        <w:rPr>
          <w:sz w:val="24"/>
        </w:rPr>
        <w:t>WHEREAS, the Custodian and Pledgor have previously entered into an agreement whereby Custodian will provide custody services for certain assets owned by Pledgor and Custodian currently offers to its eligible customers pledge services; and</w:t>
      </w:r>
    </w:p>
    <w:p w:rsidR="00F3146B" w:rsidRDefault="00F3146B">
      <w:pPr>
        <w:spacing w:after="240"/>
        <w:rPr>
          <w:sz w:val="24"/>
        </w:rPr>
      </w:pPr>
      <w:r>
        <w:rPr>
          <w:sz w:val="24"/>
        </w:rPr>
        <w:t>WHEREAS, the Pledgor intends to utilize the pledge services offered by the Custodian;</w:t>
      </w:r>
    </w:p>
    <w:p w:rsidR="00F3146B" w:rsidRDefault="00F3146B">
      <w:pPr>
        <w:spacing w:after="240"/>
        <w:rPr>
          <w:sz w:val="24"/>
        </w:rPr>
      </w:pPr>
      <w:r>
        <w:rPr>
          <w:sz w:val="24"/>
        </w:rPr>
        <w:t>NOW, THEREFORE, in consideration of their mutual agreements herein contained, the parties hereto agree as follows:</w:t>
      </w:r>
    </w:p>
    <w:p w:rsidR="00F3146B" w:rsidRDefault="00F3146B">
      <w:pPr>
        <w:spacing w:after="240"/>
        <w:rPr>
          <w:sz w:val="24"/>
        </w:rPr>
      </w:pPr>
      <w:r>
        <w:rPr>
          <w:b/>
          <w:sz w:val="24"/>
        </w:rPr>
        <w:t>Section 1 DEFINITIONS</w:t>
      </w:r>
      <w:r>
        <w:rPr>
          <w:sz w:val="24"/>
        </w:rPr>
        <w:t>.  Certain words and terms as used in this Agreement shall have the meanings given them by the definitions in this Section 1, and such definitions shall be equally applicable to both the singular and plural forms of any of the words and terms herein defined.</w:t>
      </w:r>
    </w:p>
    <w:p w:rsidR="00F3146B" w:rsidRDefault="00F3146B">
      <w:pPr>
        <w:spacing w:after="240"/>
        <w:ind w:firstLine="720"/>
        <w:rPr>
          <w:sz w:val="24"/>
        </w:rPr>
      </w:pPr>
      <w:r>
        <w:rPr>
          <w:sz w:val="24"/>
        </w:rPr>
        <w:t>(a)  “Obligations” means the Bank is either obligated to pay certain indebtedness or to perform certain obligations or intends to issue certain Obligations to Pledgee.</w:t>
      </w:r>
    </w:p>
    <w:p w:rsidR="00F3146B" w:rsidRDefault="00F3146B">
      <w:pPr>
        <w:spacing w:after="240"/>
        <w:ind w:firstLine="720"/>
        <w:rPr>
          <w:sz w:val="24"/>
        </w:rPr>
      </w:pPr>
      <w:r>
        <w:rPr>
          <w:sz w:val="24"/>
        </w:rPr>
        <w:t>(b)  “Collateral” means, without limitation, securities owned by Pledgor and eligible for safekeeping at the Custodian.</w:t>
      </w:r>
    </w:p>
    <w:p w:rsidR="00F3146B" w:rsidRDefault="00F3146B">
      <w:pPr>
        <w:spacing w:after="240"/>
        <w:rPr>
          <w:sz w:val="24"/>
        </w:rPr>
      </w:pPr>
      <w:r>
        <w:rPr>
          <w:b/>
          <w:sz w:val="24"/>
        </w:rPr>
        <w:t>Section 2 DELIVERY OF COLLATERAL INTO CUSTODY OF THE CUSTODIAN</w:t>
      </w:r>
      <w:r>
        <w:rPr>
          <w:sz w:val="24"/>
        </w:rPr>
        <w:t>.</w:t>
      </w:r>
    </w:p>
    <w:p w:rsidR="00F3146B" w:rsidRDefault="00F3146B">
      <w:pPr>
        <w:spacing w:after="240"/>
        <w:ind w:firstLine="720"/>
        <w:rPr>
          <w:sz w:val="24"/>
        </w:rPr>
      </w:pPr>
      <w:r>
        <w:rPr>
          <w:sz w:val="24"/>
        </w:rPr>
        <w:t>(a)  The Pledgor agrees to deliver, from time to time, to the Custodian certain Collateral securing Bank’s Obligations.  The Pledgor agrees that the Collateral shall be (i) as defined by Section 1(b) hereof that have been pledged to secure the Obligations and (ii) all proceeds of any pledged Collateral as defined in Section 7 of this Agreement.  As security for all Obligations of the Bank, the Pledgor grants and conveys to the Pledgee a security interest in the Collateral held under this Agreement.  The Pledgor further agrees that it shall, at such times as may be specified by the Custodian, provide the Custodian with such duly executed endorsements and release forms or other documents as the Custodian may deem necessary to enable the Custodian to transfer the Collateral pursuant to this Agreement.</w:t>
      </w:r>
    </w:p>
    <w:p w:rsidR="00F3146B" w:rsidRDefault="00F3146B">
      <w:pPr>
        <w:spacing w:after="240"/>
        <w:ind w:firstLine="720"/>
        <w:rPr>
          <w:sz w:val="24"/>
        </w:rPr>
      </w:pPr>
      <w:r>
        <w:rPr>
          <w:sz w:val="24"/>
        </w:rPr>
        <w:t>(b)  The Custodian agrees to accept and to hold as a bailee for the benefit of the Pledgee, Collateral specifically pledged to it by Pledgor under this Agreement and identified as such to the Custodian in accordance with Section 3 of this Agreement.</w:t>
      </w:r>
    </w:p>
    <w:p w:rsidR="00F3146B" w:rsidRDefault="00F3146B">
      <w:pPr>
        <w:spacing w:after="240"/>
        <w:rPr>
          <w:sz w:val="24"/>
        </w:rPr>
      </w:pPr>
      <w:r>
        <w:rPr>
          <w:b/>
          <w:sz w:val="24"/>
        </w:rPr>
        <w:t>Section 3 GRANT AND ACKNOWLEDGMENT OF SECURITY INTERESTS</w:t>
      </w:r>
      <w:r>
        <w:rPr>
          <w:sz w:val="24"/>
        </w:rPr>
        <w:t>.</w:t>
      </w:r>
    </w:p>
    <w:p w:rsidR="00F3146B" w:rsidRDefault="00F3146B">
      <w:pPr>
        <w:spacing w:after="240"/>
        <w:ind w:firstLine="720"/>
        <w:rPr>
          <w:sz w:val="24"/>
        </w:rPr>
      </w:pPr>
      <w:r>
        <w:rPr>
          <w:sz w:val="24"/>
        </w:rPr>
        <w:t>By entering into this Agreement, the Pledgor intends to grant and convey to the Pledgee a security interest in the Collateral held under this Agreement.  The Pledgor shall give notice to the Custodian as Bailee for the Pledgee that specifically identified assets constitute Collateral for repayment of specified obligations.  From the date of such notification until notified pursuant to Section 8 of this Agreement of payment of a specified Obligation, the Custodian agrees to hold the specifically identified Collateral for the benefit of the specified Pledgee and to exercise during such period the standard of care set forth in Section 6 of this Agreement.</w:t>
      </w:r>
    </w:p>
    <w:p w:rsidR="00F3146B" w:rsidRDefault="00F3146B">
      <w:pPr>
        <w:spacing w:after="240"/>
        <w:rPr>
          <w:sz w:val="24"/>
        </w:rPr>
      </w:pPr>
      <w:r>
        <w:rPr>
          <w:b/>
          <w:sz w:val="24"/>
        </w:rPr>
        <w:t>Section 4 REPRESENTATIONS, WARRANTIES, AND COVENANTS</w:t>
      </w:r>
      <w:r>
        <w:rPr>
          <w:sz w:val="24"/>
        </w:rPr>
        <w:t>.  The Pledgor and Bank represent, warrant, covenant and agree that:</w:t>
      </w:r>
    </w:p>
    <w:p w:rsidR="00F3146B" w:rsidRDefault="00F3146B">
      <w:pPr>
        <w:spacing w:after="240"/>
        <w:ind w:firstLine="720"/>
        <w:rPr>
          <w:sz w:val="24"/>
        </w:rPr>
      </w:pPr>
      <w:r>
        <w:rPr>
          <w:sz w:val="24"/>
        </w:rPr>
        <w:t>(a)  The Bank’s Obligations and agreements used in connection with such Obligations will at all times comply with all applicable laws and regulations, including without limitation, all applicable rules and regulations of any appropriate federal or state regulatory agency.</w:t>
      </w:r>
    </w:p>
    <w:p w:rsidR="00F3146B" w:rsidRDefault="00F3146B">
      <w:pPr>
        <w:spacing w:after="240"/>
        <w:ind w:firstLine="720"/>
        <w:rPr>
          <w:sz w:val="24"/>
        </w:rPr>
      </w:pPr>
      <w:r>
        <w:rPr>
          <w:sz w:val="24"/>
        </w:rPr>
        <w:t>(b)  All Collateral delivered to the Custodian under this Agreement (i) is genuine, (ii) is Collateral as defined in Section 1(b) of this Agreement, (iii) qualifies as Collateral for the Obligations under applicable law, and (iv) is free and clear of any pledge, security interest, lien, charge or encumbrance, except as provided for under this Agreement.</w:t>
      </w:r>
    </w:p>
    <w:p w:rsidR="00F3146B" w:rsidRDefault="00F3146B">
      <w:pPr>
        <w:spacing w:after="240"/>
        <w:ind w:firstLine="720"/>
        <w:rPr>
          <w:sz w:val="24"/>
        </w:rPr>
      </w:pPr>
      <w:r>
        <w:rPr>
          <w:sz w:val="24"/>
        </w:rPr>
        <w:t>(c)  The Pledgor will not withdraw or substitute Collateral pledged under this Agreement, except as provided in Section 8 of this Agreement.</w:t>
      </w:r>
    </w:p>
    <w:p w:rsidR="00F3146B" w:rsidRDefault="00F3146B">
      <w:pPr>
        <w:spacing w:after="240"/>
        <w:ind w:firstLine="720"/>
        <w:rPr>
          <w:sz w:val="24"/>
        </w:rPr>
      </w:pPr>
      <w:r>
        <w:rPr>
          <w:sz w:val="24"/>
        </w:rPr>
        <w:t>(d)  Prior to pledging any Collateral in connection with this Agreement, Pledgor will deliver to the Custodian such executed forms for the transfer of Collateral delivered under this Agreement and such other forms as the Custodian may from time to time request.</w:t>
      </w:r>
    </w:p>
    <w:p w:rsidR="00F3146B" w:rsidRDefault="00F3146B">
      <w:pPr>
        <w:spacing w:after="240"/>
        <w:ind w:firstLine="720"/>
        <w:rPr>
          <w:sz w:val="24"/>
        </w:rPr>
      </w:pPr>
      <w:r>
        <w:rPr>
          <w:sz w:val="24"/>
        </w:rPr>
        <w:t>(e)  The Bank’s Obligations have been authorized and approved by all requisite corporate, and Bank action, and Pledgor has full power and lawful authority to pledge and to assign and deliver Collateral in the manner and form required under this Agreement.</w:t>
      </w:r>
    </w:p>
    <w:p w:rsidR="00F3146B" w:rsidRDefault="00F3146B" w:rsidP="00B121D9">
      <w:pPr>
        <w:spacing w:after="240"/>
        <w:ind w:firstLine="720"/>
        <w:rPr>
          <w:sz w:val="24"/>
        </w:rPr>
      </w:pPr>
      <w:r>
        <w:rPr>
          <w:sz w:val="24"/>
        </w:rPr>
        <w:br w:type="page"/>
      </w:r>
      <w:r>
        <w:rPr>
          <w:b/>
          <w:sz w:val="24"/>
        </w:rPr>
        <w:t>Section 5 AUTHORIZED INDIVIDUALS</w:t>
      </w:r>
      <w:r>
        <w:rPr>
          <w:sz w:val="24"/>
        </w:rPr>
        <w:t>.  The following persons who are officers or employees of Bank, Pledgor and Pledgee are authorized to do all things necessary under this Agreement, Bank, Pledgor and Pledgee agree to furnish Custodian a new list of authorized individuals in the event of any change in the then present authorized individuals.  Until such new list is received, Custodian may fully rely on the instructions of such present authorized individuals.</w:t>
      </w:r>
    </w:p>
    <w:p w:rsidR="00F3146B" w:rsidRDefault="00F3146B">
      <w:pPr>
        <w:pStyle w:val="Heading2"/>
      </w:pPr>
      <w:r>
        <w:t>Bank</w:t>
      </w:r>
    </w:p>
    <w:p w:rsidR="00F3146B" w:rsidRDefault="00F3146B">
      <w:pPr>
        <w:pStyle w:val="Heading1"/>
        <w:tabs>
          <w:tab w:val="left" w:pos="3510"/>
        </w:tabs>
        <w:rPr>
          <w:u w:val="single"/>
        </w:rPr>
      </w:pPr>
      <w:r>
        <w:rPr>
          <w:u w:val="single"/>
        </w:rPr>
        <w:t>Vipul Patel</w:t>
      </w:r>
      <w:r>
        <w:rPr>
          <w:u w:val="single"/>
        </w:rPr>
        <w:tab/>
        <w:t>SVP</w:t>
      </w:r>
      <w:r>
        <w:rPr>
          <w:u w:val="single"/>
        </w:rPr>
        <w:tab/>
      </w:r>
    </w:p>
    <w:p w:rsidR="00F3146B" w:rsidRDefault="00F3146B">
      <w:pPr>
        <w:tabs>
          <w:tab w:val="left" w:pos="3510"/>
          <w:tab w:val="right" w:pos="9360"/>
        </w:tabs>
        <w:rPr>
          <w:sz w:val="24"/>
        </w:rPr>
      </w:pPr>
      <w:r>
        <w:rPr>
          <w:sz w:val="24"/>
        </w:rPr>
        <w:t>(Name)</w:t>
      </w:r>
      <w:r>
        <w:rPr>
          <w:sz w:val="24"/>
        </w:rPr>
        <w:tab/>
        <w:t>(Title)</w:t>
      </w:r>
      <w:r>
        <w:rPr>
          <w:sz w:val="24"/>
        </w:rPr>
        <w:tab/>
        <w:t>(Signature)</w:t>
      </w:r>
    </w:p>
    <w:p w:rsidR="00F3146B" w:rsidRDefault="00F3146B">
      <w:pPr>
        <w:tabs>
          <w:tab w:val="left" w:pos="3510"/>
          <w:tab w:val="right" w:pos="9360"/>
        </w:tabs>
        <w:rPr>
          <w:sz w:val="24"/>
        </w:rPr>
      </w:pPr>
    </w:p>
    <w:p w:rsidR="00F3146B" w:rsidRDefault="00F3146B">
      <w:pPr>
        <w:pStyle w:val="Heading3"/>
      </w:pPr>
      <w:r>
        <w:t>David M. Penoli</w:t>
      </w:r>
      <w:r>
        <w:tab/>
        <w:t>EVP, COO</w:t>
      </w:r>
      <w:r>
        <w:tab/>
      </w:r>
    </w:p>
    <w:p w:rsidR="00F3146B" w:rsidRDefault="00F3146B">
      <w:pPr>
        <w:tabs>
          <w:tab w:val="left" w:pos="3510"/>
          <w:tab w:val="right" w:pos="9360"/>
        </w:tabs>
        <w:rPr>
          <w:sz w:val="24"/>
        </w:rPr>
      </w:pPr>
      <w:r>
        <w:rPr>
          <w:sz w:val="24"/>
        </w:rPr>
        <w:t>(Name)</w:t>
      </w:r>
      <w:r>
        <w:rPr>
          <w:sz w:val="24"/>
        </w:rPr>
        <w:tab/>
        <w:t>(Title)</w:t>
      </w:r>
      <w:r>
        <w:rPr>
          <w:sz w:val="24"/>
        </w:rPr>
        <w:tab/>
        <w:t>(Signature)</w:t>
      </w:r>
    </w:p>
    <w:p w:rsidR="00F3146B" w:rsidRDefault="00F3146B">
      <w:pPr>
        <w:tabs>
          <w:tab w:val="left" w:pos="3510"/>
          <w:tab w:val="right" w:pos="9360"/>
        </w:tabs>
        <w:rPr>
          <w:b/>
          <w:sz w:val="24"/>
          <w:u w:val="single"/>
        </w:rPr>
      </w:pPr>
    </w:p>
    <w:p w:rsidR="00F3146B" w:rsidRDefault="00F3146B">
      <w:pPr>
        <w:tabs>
          <w:tab w:val="left" w:pos="3510"/>
          <w:tab w:val="right" w:pos="9360"/>
        </w:tabs>
        <w:rPr>
          <w:sz w:val="24"/>
        </w:rPr>
      </w:pPr>
      <w:r>
        <w:rPr>
          <w:b/>
          <w:sz w:val="24"/>
          <w:u w:val="single"/>
        </w:rPr>
        <w:t>Pledgor</w:t>
      </w:r>
    </w:p>
    <w:p w:rsidR="00F3146B" w:rsidRDefault="00F3146B">
      <w:pPr>
        <w:tabs>
          <w:tab w:val="left" w:pos="3510"/>
          <w:tab w:val="right" w:pos="9360"/>
        </w:tabs>
        <w:rPr>
          <w:sz w:val="24"/>
          <w:u w:val="single"/>
        </w:rPr>
      </w:pPr>
    </w:p>
    <w:p w:rsidR="00F3146B" w:rsidRDefault="00F3146B" w:rsidP="001915AA">
      <w:pPr>
        <w:tabs>
          <w:tab w:val="left" w:pos="3510"/>
          <w:tab w:val="right" w:pos="9360"/>
        </w:tabs>
        <w:rPr>
          <w:sz w:val="24"/>
        </w:rPr>
      </w:pPr>
      <w:r>
        <w:rPr>
          <w:sz w:val="24"/>
          <w:u w:val="single"/>
        </w:rPr>
        <w:t>Larry M. Wood</w:t>
      </w:r>
      <w:r>
        <w:rPr>
          <w:sz w:val="24"/>
          <w:u w:val="single"/>
        </w:rPr>
        <w:tab/>
        <w:t>President, Secretary</w:t>
      </w:r>
      <w:r>
        <w:rPr>
          <w:sz w:val="24"/>
          <w:u w:val="single"/>
        </w:rPr>
        <w:tab/>
      </w:r>
    </w:p>
    <w:p w:rsidR="00F3146B" w:rsidRDefault="00F3146B" w:rsidP="001915AA">
      <w:pPr>
        <w:tabs>
          <w:tab w:val="left" w:pos="3510"/>
          <w:tab w:val="right" w:pos="9360"/>
        </w:tabs>
        <w:rPr>
          <w:sz w:val="24"/>
        </w:rPr>
      </w:pPr>
      <w:r>
        <w:rPr>
          <w:sz w:val="24"/>
        </w:rPr>
        <w:t>(Name)</w:t>
      </w:r>
      <w:r>
        <w:rPr>
          <w:sz w:val="24"/>
        </w:rPr>
        <w:tab/>
        <w:t>(Title)</w:t>
      </w:r>
      <w:r>
        <w:rPr>
          <w:sz w:val="24"/>
        </w:rPr>
        <w:tab/>
        <w:t>(Signature)</w:t>
      </w:r>
    </w:p>
    <w:p w:rsidR="00F3146B" w:rsidRDefault="00F3146B">
      <w:pPr>
        <w:tabs>
          <w:tab w:val="left" w:pos="3510"/>
          <w:tab w:val="right" w:pos="9360"/>
        </w:tabs>
        <w:rPr>
          <w:sz w:val="24"/>
          <w:u w:val="single"/>
        </w:rPr>
      </w:pPr>
    </w:p>
    <w:p w:rsidR="00F3146B" w:rsidRDefault="00F3146B">
      <w:pPr>
        <w:pStyle w:val="Heading3"/>
      </w:pPr>
      <w:r>
        <w:t>Joshua C. Miller</w:t>
      </w:r>
      <w:r>
        <w:tab/>
        <w:t>Treasurer</w:t>
      </w:r>
      <w:r>
        <w:tab/>
      </w:r>
    </w:p>
    <w:p w:rsidR="00F3146B" w:rsidRDefault="00F3146B">
      <w:pPr>
        <w:tabs>
          <w:tab w:val="left" w:pos="3510"/>
          <w:tab w:val="right" w:pos="9360"/>
        </w:tabs>
        <w:rPr>
          <w:sz w:val="24"/>
        </w:rPr>
      </w:pPr>
      <w:r>
        <w:rPr>
          <w:sz w:val="24"/>
        </w:rPr>
        <w:t>(Name)</w:t>
      </w:r>
      <w:r>
        <w:rPr>
          <w:sz w:val="24"/>
        </w:rPr>
        <w:tab/>
        <w:t>(Title)</w:t>
      </w:r>
      <w:r>
        <w:rPr>
          <w:sz w:val="24"/>
        </w:rPr>
        <w:tab/>
        <w:t>(Signature)</w:t>
      </w:r>
    </w:p>
    <w:p w:rsidR="00F3146B" w:rsidRDefault="00F3146B">
      <w:pPr>
        <w:tabs>
          <w:tab w:val="left" w:pos="3510"/>
          <w:tab w:val="right" w:pos="9360"/>
        </w:tabs>
        <w:rPr>
          <w:sz w:val="24"/>
          <w:u w:val="single"/>
        </w:rPr>
      </w:pPr>
    </w:p>
    <w:p w:rsidR="00F3146B" w:rsidRDefault="00F3146B">
      <w:pPr>
        <w:tabs>
          <w:tab w:val="left" w:pos="3510"/>
          <w:tab w:val="right" w:pos="9360"/>
        </w:tabs>
        <w:rPr>
          <w:b/>
          <w:sz w:val="24"/>
          <w:u w:val="single"/>
        </w:rPr>
      </w:pPr>
    </w:p>
    <w:p w:rsidR="00F3146B" w:rsidRDefault="00F3146B">
      <w:pPr>
        <w:tabs>
          <w:tab w:val="left" w:pos="3510"/>
          <w:tab w:val="right" w:pos="9360"/>
        </w:tabs>
        <w:rPr>
          <w:sz w:val="24"/>
        </w:rPr>
      </w:pPr>
      <w:r>
        <w:rPr>
          <w:b/>
          <w:sz w:val="24"/>
          <w:u w:val="single"/>
        </w:rPr>
        <w:t>Pledgee</w:t>
      </w:r>
    </w:p>
    <w:p w:rsidR="00F3146B" w:rsidRDefault="00F3146B">
      <w:pPr>
        <w:tabs>
          <w:tab w:val="left" w:pos="3510"/>
          <w:tab w:val="right" w:pos="9360"/>
        </w:tabs>
        <w:rPr>
          <w:sz w:val="24"/>
          <w:u w:val="single"/>
        </w:rPr>
      </w:pPr>
    </w:p>
    <w:p w:rsidR="00F3146B" w:rsidRDefault="00F3146B">
      <w:pPr>
        <w:pStyle w:val="Heading3"/>
      </w:pPr>
      <w:bookmarkStart w:id="0" w:name="_GoBack"/>
      <w:bookmarkEnd w:id="0"/>
      <w:r>
        <w:t>Norma G. Garcia</w:t>
      </w:r>
      <w:r>
        <w:tab/>
      </w:r>
      <w:smartTag w:uri="urn:schemas-microsoft-com:office:smarttags" w:element="place">
        <w:smartTag w:uri="urn:schemas-microsoft-com:office:smarttags" w:element="PlaceName">
          <w:r>
            <w:t>Hidalgo</w:t>
          </w:r>
        </w:smartTag>
        <w:r>
          <w:t xml:space="preserve"> </w:t>
        </w:r>
        <w:smartTag w:uri="urn:schemas-microsoft-com:office:smarttags" w:element="PlaceType">
          <w:r>
            <w:t>County</w:t>
          </w:r>
        </w:smartTag>
      </w:smartTag>
      <w:r>
        <w:t xml:space="preserve"> Treasurer                                                      </w:t>
      </w:r>
      <w:r>
        <w:tab/>
        <w:t xml:space="preserve">               </w:t>
      </w:r>
    </w:p>
    <w:p w:rsidR="00F3146B" w:rsidRDefault="00F3146B">
      <w:pPr>
        <w:tabs>
          <w:tab w:val="left" w:pos="3510"/>
          <w:tab w:val="right" w:pos="9360"/>
        </w:tabs>
        <w:rPr>
          <w:sz w:val="24"/>
        </w:rPr>
      </w:pPr>
      <w:r>
        <w:rPr>
          <w:sz w:val="24"/>
        </w:rPr>
        <w:t xml:space="preserve"> (Name)</w:t>
      </w:r>
      <w:r>
        <w:rPr>
          <w:sz w:val="24"/>
        </w:rPr>
        <w:tab/>
        <w:t>(Title)</w:t>
      </w:r>
      <w:r>
        <w:rPr>
          <w:sz w:val="24"/>
        </w:rPr>
        <w:tab/>
        <w:t>(Signature)</w:t>
      </w:r>
    </w:p>
    <w:p w:rsidR="00F3146B" w:rsidRDefault="00F3146B">
      <w:pPr>
        <w:tabs>
          <w:tab w:val="right" w:pos="9360"/>
        </w:tabs>
        <w:rPr>
          <w:sz w:val="24"/>
          <w:u w:val="single"/>
        </w:rPr>
      </w:pP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sz w:val="24"/>
        </w:rPr>
      </w:pPr>
      <w:r>
        <w:rPr>
          <w:b/>
          <w:sz w:val="24"/>
        </w:rPr>
        <w:t>Section 6 CUSTODIAN’S STANDARD OF CARE</w:t>
      </w:r>
      <w:r>
        <w:rPr>
          <w:sz w:val="24"/>
        </w:rPr>
        <w:t>.  The Custodian agrees to exercise reasonable care in the retention and protection of Collateral pledged under this Agreement, but any liability on its part for loss or damage to any such Collateral shall be limited to the market value of such Collateral on the date of the discovery of such loss.  The Custodian makes no representations and shall have no responsibility, under any circumstances, to ascertain whether Pledgee’s security interest in the Collateral is valid or perfected or as to the validity or sufficiency of the pledged Collateral.  The Custodian makes no representations and shall have no responsibilities beyond the terms of this Agreement in the event of the application of any bankruptcy, insolvency, or similar laws affecting Pledgee’s rights generally or the rights of Pledgee or of the Pledgor.  Neither the Custodian nor any of its directors, officers, or employees shall be liable for any loss resulting from any action taken or omitted under this Agreement or in connection with this Agreement unless such loss is caused by its or their gross negligence, bad faith or willful misconduct.  In no event shall Custodian be liable for any special, indirect or consequential damages or the action or inaction of any securities depository or Federal Reserve Bank book-entry system.</w:t>
      </w:r>
    </w:p>
    <w:p w:rsidR="00F3146B" w:rsidRDefault="00F3146B">
      <w:pPr>
        <w:spacing w:after="240"/>
        <w:rPr>
          <w:sz w:val="24"/>
        </w:rPr>
      </w:pPr>
    </w:p>
    <w:p w:rsidR="00F3146B" w:rsidRDefault="00F3146B">
      <w:pPr>
        <w:spacing w:after="240"/>
        <w:rPr>
          <w:sz w:val="24"/>
        </w:rPr>
      </w:pPr>
      <w:r>
        <w:rPr>
          <w:b/>
          <w:sz w:val="24"/>
        </w:rPr>
        <w:t>Section 7 COLLECTION BY CUSTODIAN</w:t>
      </w:r>
      <w:r>
        <w:rPr>
          <w:sz w:val="24"/>
        </w:rPr>
        <w:t>.</w:t>
      </w:r>
    </w:p>
    <w:p w:rsidR="00F3146B" w:rsidRDefault="00F3146B">
      <w:pPr>
        <w:spacing w:after="240"/>
        <w:ind w:firstLine="720"/>
        <w:rPr>
          <w:sz w:val="24"/>
        </w:rPr>
      </w:pPr>
      <w:r>
        <w:rPr>
          <w:sz w:val="24"/>
        </w:rPr>
        <w:t>(a)  The Custodian shall continue to have an obligation to Pledgor or Pledgee to collect or to attempt to collect any interest, dividends, and proceeds of sale or other moneys due and collectible on or with respect to any of the Collateral pledged under this Agreement.  Unless otherwise directed by the Pledgor or otherwise required under paragraph (b) of this Section 7, the Custodian shall accept such principal, interest, dividends, and other moneys as are tendered to it arising from the Collateral deposited under this Agreement, and shall transfer such funds by credit directly to an account of the Pledgor maintained with the Custodian.</w:t>
      </w:r>
    </w:p>
    <w:p w:rsidR="00F3146B" w:rsidRDefault="00F3146B">
      <w:pPr>
        <w:spacing w:after="240"/>
        <w:ind w:firstLine="720"/>
        <w:rPr>
          <w:sz w:val="24"/>
        </w:rPr>
      </w:pPr>
      <w:r>
        <w:rPr>
          <w:sz w:val="24"/>
        </w:rPr>
        <w:t>(b)  The Custodian shall hold moneys arising from the Collateral in an account of the Pledgor with the Custodian and the Custodian shall indicate in its records that such moneys represent Collateral and shall be held on behalf of the Pledgee.  Upon the written request of the Pledgor to the Custodian, funds shall be transferred from such account to an account of the Pledgor held with the Custodian.  Such transfers shall be subject to the prior written consent of the Pledgee, which shall not be unreasonably withheld, and shall be limited to one such transfer in any month.  Requests for such transfers shall be made within the first five (5) business days of any such month.  The Custodian shall not be liable to any person, including Pledgee, for any interest, dividends, proceeds of sale and other moneys (including without limitation, payments of principal), as are tendered directly to and received by the Pledgor.</w:t>
      </w:r>
    </w:p>
    <w:p w:rsidR="00F3146B" w:rsidRDefault="00F3146B">
      <w:pPr>
        <w:spacing w:after="240"/>
        <w:ind w:firstLine="720"/>
        <w:rPr>
          <w:sz w:val="24"/>
        </w:rPr>
      </w:pPr>
    </w:p>
    <w:p w:rsidR="00F3146B" w:rsidRDefault="00F3146B">
      <w:pPr>
        <w:spacing w:after="240"/>
        <w:ind w:firstLine="720"/>
        <w:rPr>
          <w:sz w:val="24"/>
        </w:rPr>
      </w:pPr>
    </w:p>
    <w:p w:rsidR="00F3146B" w:rsidRDefault="00F3146B">
      <w:pPr>
        <w:spacing w:after="240"/>
        <w:ind w:firstLine="720"/>
        <w:rPr>
          <w:sz w:val="24"/>
        </w:rPr>
      </w:pPr>
    </w:p>
    <w:p w:rsidR="00F3146B" w:rsidRDefault="00F3146B">
      <w:pPr>
        <w:spacing w:after="240"/>
        <w:ind w:firstLine="720"/>
        <w:rPr>
          <w:sz w:val="24"/>
        </w:rPr>
      </w:pPr>
    </w:p>
    <w:p w:rsidR="00F3146B" w:rsidRDefault="00F3146B">
      <w:pPr>
        <w:spacing w:after="240"/>
        <w:rPr>
          <w:sz w:val="24"/>
        </w:rPr>
      </w:pPr>
      <w:r>
        <w:rPr>
          <w:b/>
          <w:sz w:val="24"/>
        </w:rPr>
        <w:t>Section 8 RELEASE OF SECURITIES</w:t>
      </w:r>
      <w:r>
        <w:rPr>
          <w:sz w:val="24"/>
        </w:rPr>
        <w:t>.</w:t>
      </w:r>
    </w:p>
    <w:p w:rsidR="00F3146B" w:rsidRDefault="00F3146B">
      <w:pPr>
        <w:spacing w:after="240"/>
        <w:ind w:firstLine="1440"/>
        <w:rPr>
          <w:sz w:val="24"/>
        </w:rPr>
      </w:pPr>
      <w:r>
        <w:rPr>
          <w:sz w:val="24"/>
        </w:rPr>
        <w:t>(a)  The Custodian agrees to comply with the written instructions of the Pledgor and Bank with regard to the release and delivery of Collateral delivered by the Pledgor under this Agreement, provided that those instructions are consistent with the terms of this Agreement and are made in writing by duly authorized officers or employees of both the Pledgor and Bank.  Notwithstanding the foregoing, except for the substitution of Collateral, as provided in paragraph (b) of this Section 8, the Custodian shall release Collateral from safekeeping under this Agreement only with the prior written consent of Pledgee and upon the receipt by the Custodian of a written certification by the Pledgor and Bank that no Obligation secured by the Collateral to be released is unpaid and outstanding, or has been automatically renewed, which certification shall be in the form attached to this Agreement as Exhibit A or such other form as may from time to time be required by the Custodian;</w:t>
      </w:r>
    </w:p>
    <w:p w:rsidR="00F3146B" w:rsidRDefault="00F3146B">
      <w:pPr>
        <w:keepNext/>
        <w:keepLines/>
        <w:spacing w:after="240"/>
        <w:ind w:firstLine="720"/>
        <w:rPr>
          <w:sz w:val="24"/>
        </w:rPr>
      </w:pPr>
      <w:r>
        <w:rPr>
          <w:sz w:val="24"/>
        </w:rPr>
        <w:t>(b)  The Pledgor and Bank may, from time to time, with the prior written consent of the Pledgee:</w:t>
      </w:r>
    </w:p>
    <w:p w:rsidR="00F3146B" w:rsidRDefault="00F3146B">
      <w:pPr>
        <w:keepNext/>
        <w:keepLines/>
        <w:spacing w:after="240"/>
        <w:ind w:firstLine="1440"/>
        <w:rPr>
          <w:sz w:val="24"/>
        </w:rPr>
      </w:pPr>
      <w:r>
        <w:rPr>
          <w:sz w:val="24"/>
        </w:rPr>
        <w:t>(i)  Withdraw Collateral held by the Custodian under this Agreement, provided that the Custodian receives written certification by the Pledgor and Bank, consented to by the Pledgee in the form attached to this Agreement as Exhibit B; and</w:t>
      </w:r>
    </w:p>
    <w:p w:rsidR="00F3146B" w:rsidRDefault="00F3146B">
      <w:pPr>
        <w:spacing w:after="240"/>
        <w:ind w:firstLine="1440"/>
        <w:rPr>
          <w:sz w:val="24"/>
        </w:rPr>
      </w:pPr>
      <w:r>
        <w:rPr>
          <w:sz w:val="24"/>
        </w:rPr>
        <w:t>(ii)  Substitute Collateral for Collateral of an equal or lesser market value held by the Custodian under this Agreement, provided that the Custodian receives written certification by the Pledgor and Bank, consented to by the Pledgee in the form attached to this Agreement as Exhibit C.</w:t>
      </w:r>
    </w:p>
    <w:p w:rsidR="00F3146B" w:rsidRDefault="00F3146B">
      <w:pPr>
        <w:spacing w:after="240"/>
        <w:ind w:firstLine="720"/>
        <w:rPr>
          <w:sz w:val="24"/>
        </w:rPr>
      </w:pPr>
      <w:r>
        <w:rPr>
          <w:sz w:val="24"/>
        </w:rPr>
        <w:t>(c)  In consenting to substitutions or withdrawals of Collateral under this Agreement, the Custodian may rely on a certification of market value provided by the Pledgor, and shall be under no obligation to independently ascertain the market value of either the Collateral it holds or of any Collateral that the Pledgor may provide as a substitute.</w:t>
      </w:r>
    </w:p>
    <w:p w:rsidR="00F3146B" w:rsidRDefault="00F3146B">
      <w:pPr>
        <w:spacing w:after="240"/>
        <w:ind w:firstLine="720"/>
        <w:rPr>
          <w:sz w:val="24"/>
        </w:rPr>
      </w:pPr>
      <w:r>
        <w:rPr>
          <w:sz w:val="24"/>
        </w:rPr>
        <w:t>(d)  Upon the release or substitution of Collateral under this Section 8, the Custodian shall within seven (7) days execute and deliver to the Pledgor such endorsements or other instruments of transfer as may be necessary to remove the lien of this Agreement from the Collateral that have been released or for which substitution has been made.  The delivery to the Pledgor or its designee of any Collateral withdrawn from safekeeping under this Agreement in compliance with this Section 8 shall constitute a complete release and discharge of the Custodian from all responsibility for, or liability to, any person, including Pledgee, with respect to the Collateral so released.</w:t>
      </w: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sz w:val="24"/>
        </w:rPr>
      </w:pPr>
      <w:r>
        <w:rPr>
          <w:b/>
          <w:sz w:val="24"/>
        </w:rPr>
        <w:t>Section 9 INDEMNIFICATION</w:t>
      </w:r>
      <w:r>
        <w:rPr>
          <w:sz w:val="24"/>
        </w:rPr>
        <w:t>.</w:t>
      </w:r>
    </w:p>
    <w:p w:rsidR="00F3146B" w:rsidRDefault="00F3146B">
      <w:pPr>
        <w:spacing w:after="240"/>
        <w:ind w:firstLine="720"/>
        <w:rPr>
          <w:sz w:val="24"/>
        </w:rPr>
      </w:pPr>
      <w:r>
        <w:rPr>
          <w:sz w:val="24"/>
        </w:rPr>
        <w:t>(a)  The Custodian shall not be liable for any costs, expenses, damages, liabilities or claims, including counsel fees (collectively, “Losses”), resulting from its action or inaction in connection with this Agreement, including Losses which are incurred by reason of any action or inaction by the Book-Entry System, any Clearing Corporation or Trust Receipt Issuer, or their successors or nominees, except for those Losses arising out of the Custodians gross negligence, bad faith or willful misconduct.  In no event shall the Custodian be liable to the Pledgee, the Pledgor, the Bank or any third party for special, indirect or consequential damages, or lost profits or loss of business, arising under or in connection with this Agreement.  The Custodian may, with respect to questions of law, apply for and obtain the advice and opinion of counsel (at Custodian’s own cost), and shall be fully protected with respect to anything done or omitted by it in good faith in conformity with such reasonable advice or opinion.</w:t>
      </w:r>
    </w:p>
    <w:p w:rsidR="00F3146B" w:rsidRDefault="00F3146B">
      <w:pPr>
        <w:spacing w:after="240"/>
        <w:ind w:firstLine="720"/>
        <w:rPr>
          <w:sz w:val="24"/>
        </w:rPr>
      </w:pPr>
      <w:r>
        <w:rPr>
          <w:sz w:val="24"/>
        </w:rPr>
        <w:t>(b)  The Pledgor agrees to indemnify the Custodian and to hold it harmless against any and all Losses (including claims by the Pledgee or the Pledgor) which are sustained by the Custodian as a result of the Custodian’s action or inaction in connection with this Agreement except those Losses arising out of the Custodian’s gross negligence, bad faith, or willful misconduct.</w:t>
      </w:r>
    </w:p>
    <w:p w:rsidR="00F3146B" w:rsidRDefault="00F3146B">
      <w:pPr>
        <w:spacing w:after="240"/>
        <w:ind w:firstLine="720"/>
        <w:rPr>
          <w:sz w:val="24"/>
        </w:rPr>
      </w:pPr>
      <w:r>
        <w:rPr>
          <w:sz w:val="24"/>
        </w:rPr>
        <w:t>(c)  To the extent allowable by law, the Pledgee agrees to indemnify the Custodian and to hold it harmless against any and all Losses which are sustained by the Custodian by reason of or as a result of (i) any gross negligence, bad faith or willful misconduct by Pledgee in any way relating to, or arising from, this Agreement or transactions under this Agreement and (ii) any action taken or omitted by the Custodian pursuant to Pledgee’s oral or written instructions.  Notwithstanding the foregoing, the Pledgee shall not indemnify the Custodian for those Losses arising out of the events described above which result from the Custodians gross negligence, bad faith or willful misconduct.</w:t>
      </w:r>
    </w:p>
    <w:p w:rsidR="00F3146B" w:rsidRDefault="00F3146B">
      <w:pPr>
        <w:spacing w:after="240"/>
        <w:ind w:firstLine="720"/>
        <w:rPr>
          <w:sz w:val="24"/>
        </w:rPr>
      </w:pPr>
      <w:r>
        <w:rPr>
          <w:sz w:val="24"/>
        </w:rPr>
        <w:t>(d)  If the Pledgor is required to pay any amounts to the Custodian pursuant to Section 9(b) above for which the Pledgee is liable under Section 9(c), then the Pledgee shall, upon demand by the Pledgor, promptly reimburse Pledgor for all such amounts.</w:t>
      </w:r>
    </w:p>
    <w:p w:rsidR="00F3146B" w:rsidRDefault="00F3146B">
      <w:pPr>
        <w:spacing w:after="240"/>
        <w:ind w:firstLine="720"/>
        <w:rPr>
          <w:sz w:val="24"/>
        </w:rPr>
      </w:pPr>
      <w:r>
        <w:rPr>
          <w:sz w:val="24"/>
        </w:rPr>
        <w:t>(e)  It is expressly understood and agreed that the Custodian’s right to indemnification under this Agreement shall be enforceable, to the extent allowable by law, against the Pledgee and/or the Pledgor directly, without any obligation to first proceed against any third party for whom they may act, and irrespective of any rights or recourse that the Pledgee or the Pledgor may have against any such third party.  This indemnity shall be a continuing obligation of the Pledgee and the Pledgor notwithstanding the termination of any transactions or of this Agreement.</w:t>
      </w: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b/>
          <w:sz w:val="24"/>
        </w:rPr>
      </w:pPr>
    </w:p>
    <w:p w:rsidR="00F3146B" w:rsidRDefault="00F3146B">
      <w:pPr>
        <w:spacing w:after="240"/>
        <w:rPr>
          <w:sz w:val="24"/>
        </w:rPr>
      </w:pPr>
      <w:r>
        <w:rPr>
          <w:b/>
          <w:sz w:val="24"/>
        </w:rPr>
        <w:t>Section 10 NOTICES</w:t>
      </w:r>
      <w:r>
        <w:rPr>
          <w:sz w:val="24"/>
        </w:rPr>
        <w:t>.  Unless otherwise mutually agreed to by the Custodian, the Pledgor, the Pledgee, and the Bank all notices and communications provided for hereunder shall be in writing and (i) delivered by hand; (ii) mailed by first-class, registered or certified mail, postage prepaid or; (iii) sent by facsimile addressed as follows:</w:t>
      </w:r>
    </w:p>
    <w:p w:rsidR="00F3146B" w:rsidRDefault="00F3146B">
      <w:pPr>
        <w:tabs>
          <w:tab w:val="left" w:pos="720"/>
          <w:tab w:val="left" w:pos="4320"/>
        </w:tabs>
        <w:rPr>
          <w:sz w:val="24"/>
        </w:rPr>
      </w:pPr>
      <w:r>
        <w:rPr>
          <w:sz w:val="24"/>
        </w:rPr>
        <w:tab/>
        <w:t>(a)  If to the Custodian,</w:t>
      </w:r>
      <w:r>
        <w:rPr>
          <w:sz w:val="24"/>
        </w:rPr>
        <w:tab/>
      </w:r>
    </w:p>
    <w:p w:rsidR="00F3146B" w:rsidRDefault="00F3146B">
      <w:pPr>
        <w:tabs>
          <w:tab w:val="left" w:pos="720"/>
          <w:tab w:val="left" w:pos="4320"/>
        </w:tabs>
        <w:rPr>
          <w:sz w:val="24"/>
        </w:rPr>
      </w:pPr>
      <w:r>
        <w:rPr>
          <w:sz w:val="24"/>
        </w:rPr>
        <w:tab/>
      </w:r>
      <w:r>
        <w:rPr>
          <w:sz w:val="24"/>
        </w:rPr>
        <w:tab/>
        <w:t>Wells Fargo Bank, N.A.</w:t>
      </w:r>
    </w:p>
    <w:p w:rsidR="00F3146B" w:rsidRDefault="00F3146B">
      <w:pPr>
        <w:tabs>
          <w:tab w:val="left" w:pos="720"/>
          <w:tab w:val="left" w:pos="4320"/>
        </w:tabs>
        <w:rPr>
          <w:sz w:val="24"/>
        </w:rPr>
      </w:pPr>
      <w:r>
        <w:rPr>
          <w:sz w:val="24"/>
        </w:rPr>
        <w:tab/>
      </w:r>
      <w:r>
        <w:rPr>
          <w:sz w:val="24"/>
        </w:rPr>
        <w:tab/>
        <w:t>733 Marquette Avenue S</w:t>
      </w:r>
    </w:p>
    <w:p w:rsidR="00F3146B" w:rsidRDefault="00F3146B">
      <w:pPr>
        <w:tabs>
          <w:tab w:val="left" w:pos="720"/>
          <w:tab w:val="left" w:pos="4320"/>
        </w:tabs>
        <w:rPr>
          <w:sz w:val="24"/>
        </w:rPr>
      </w:pPr>
      <w:r>
        <w:rPr>
          <w:sz w:val="24"/>
        </w:rPr>
        <w:tab/>
      </w:r>
      <w:r>
        <w:rPr>
          <w:sz w:val="24"/>
        </w:rPr>
        <w:tab/>
        <w:t>Minneapolis, MN  55479</w:t>
      </w:r>
    </w:p>
    <w:p w:rsidR="00F3146B" w:rsidRDefault="00F3146B">
      <w:pPr>
        <w:tabs>
          <w:tab w:val="left" w:pos="720"/>
          <w:tab w:val="left" w:pos="4320"/>
        </w:tabs>
        <w:rPr>
          <w:sz w:val="24"/>
        </w:rPr>
      </w:pPr>
      <w:r>
        <w:rPr>
          <w:sz w:val="24"/>
        </w:rPr>
        <w:tab/>
      </w:r>
      <w:r>
        <w:rPr>
          <w:sz w:val="24"/>
        </w:rPr>
        <w:tab/>
        <w:t>Attn: Kevin Hummel</w:t>
      </w:r>
    </w:p>
    <w:p w:rsidR="00F3146B" w:rsidRDefault="00F3146B">
      <w:pPr>
        <w:tabs>
          <w:tab w:val="left" w:pos="720"/>
          <w:tab w:val="left" w:pos="4320"/>
        </w:tabs>
        <w:rPr>
          <w:sz w:val="24"/>
        </w:rPr>
      </w:pPr>
      <w:r>
        <w:rPr>
          <w:sz w:val="24"/>
        </w:rPr>
        <w:tab/>
      </w:r>
      <w:r>
        <w:rPr>
          <w:sz w:val="24"/>
        </w:rPr>
        <w:tab/>
        <w:t>Facsimile No.:(612) 316-3403</w:t>
      </w:r>
    </w:p>
    <w:p w:rsidR="00F3146B" w:rsidRDefault="00F3146B">
      <w:pPr>
        <w:tabs>
          <w:tab w:val="left" w:pos="720"/>
          <w:tab w:val="left" w:pos="4320"/>
        </w:tabs>
        <w:rPr>
          <w:sz w:val="24"/>
        </w:rPr>
      </w:pPr>
    </w:p>
    <w:p w:rsidR="00F3146B" w:rsidRDefault="00F3146B">
      <w:pPr>
        <w:tabs>
          <w:tab w:val="left" w:pos="720"/>
          <w:tab w:val="left" w:pos="4320"/>
          <w:tab w:val="right" w:pos="9270"/>
        </w:tabs>
        <w:rPr>
          <w:sz w:val="24"/>
        </w:rPr>
      </w:pPr>
      <w:r>
        <w:rPr>
          <w:sz w:val="24"/>
        </w:rPr>
        <w:tab/>
        <w:t>(b)  If to the Pledgor,</w:t>
      </w:r>
      <w:r>
        <w:rPr>
          <w:sz w:val="24"/>
        </w:rPr>
        <w:tab/>
        <w:t xml:space="preserve">Lone Star Investment Sub-Nevada, Inc. </w:t>
      </w:r>
    </w:p>
    <w:p w:rsidR="00F3146B" w:rsidRDefault="00F3146B" w:rsidP="00C4100C">
      <w:pPr>
        <w:tabs>
          <w:tab w:val="left" w:pos="720"/>
          <w:tab w:val="left" w:pos="4320"/>
        </w:tabs>
        <w:rPr>
          <w:sz w:val="24"/>
        </w:rPr>
      </w:pPr>
      <w:r>
        <w:rPr>
          <w:sz w:val="24"/>
        </w:rPr>
        <w:tab/>
      </w:r>
      <w:r>
        <w:rPr>
          <w:sz w:val="24"/>
        </w:rPr>
        <w:tab/>
        <w:t>101 Convention Center Drive, Suite 850</w:t>
      </w:r>
    </w:p>
    <w:p w:rsidR="00F3146B" w:rsidRDefault="00F3146B" w:rsidP="00C4100C">
      <w:pPr>
        <w:tabs>
          <w:tab w:val="left" w:pos="720"/>
          <w:tab w:val="left" w:pos="4320"/>
        </w:tabs>
        <w:rPr>
          <w:sz w:val="24"/>
        </w:rPr>
      </w:pPr>
      <w:r>
        <w:rPr>
          <w:sz w:val="24"/>
        </w:rPr>
        <w:tab/>
      </w:r>
      <w:r>
        <w:rPr>
          <w:sz w:val="24"/>
        </w:rPr>
        <w:tab/>
        <w:t>Las Vegas, Nevada  89109</w:t>
      </w:r>
    </w:p>
    <w:p w:rsidR="00F3146B" w:rsidRDefault="00F3146B">
      <w:pPr>
        <w:tabs>
          <w:tab w:val="left" w:pos="720"/>
          <w:tab w:val="left" w:pos="4320"/>
        </w:tabs>
        <w:rPr>
          <w:sz w:val="24"/>
        </w:rPr>
      </w:pPr>
      <w:r>
        <w:rPr>
          <w:sz w:val="24"/>
        </w:rPr>
        <w:tab/>
      </w:r>
      <w:r>
        <w:rPr>
          <w:sz w:val="24"/>
        </w:rPr>
        <w:tab/>
        <w:t>ATTN: Joshua C. Miller</w:t>
      </w:r>
    </w:p>
    <w:p w:rsidR="00F3146B" w:rsidRDefault="00F3146B">
      <w:pPr>
        <w:tabs>
          <w:tab w:val="left" w:pos="720"/>
          <w:tab w:val="left" w:pos="4320"/>
          <w:tab w:val="right" w:pos="9270"/>
        </w:tabs>
        <w:rPr>
          <w:sz w:val="24"/>
        </w:rPr>
      </w:pPr>
      <w:r>
        <w:rPr>
          <w:sz w:val="24"/>
        </w:rPr>
        <w:tab/>
      </w:r>
      <w:r>
        <w:rPr>
          <w:sz w:val="24"/>
        </w:rPr>
        <w:tab/>
      </w:r>
      <w:r w:rsidRPr="00027F55">
        <w:rPr>
          <w:sz w:val="24"/>
        </w:rPr>
        <w:t>Facsimile No.:(</w:t>
      </w:r>
      <w:r>
        <w:rPr>
          <w:sz w:val="24"/>
        </w:rPr>
        <w:t>702</w:t>
      </w:r>
      <w:r w:rsidRPr="00027F55">
        <w:rPr>
          <w:sz w:val="24"/>
        </w:rPr>
        <w:t xml:space="preserve">) </w:t>
      </w:r>
      <w:r>
        <w:rPr>
          <w:sz w:val="24"/>
        </w:rPr>
        <w:t>598</w:t>
      </w:r>
      <w:r w:rsidRPr="00027F55">
        <w:rPr>
          <w:sz w:val="24"/>
        </w:rPr>
        <w:t>-</w:t>
      </w:r>
      <w:r>
        <w:rPr>
          <w:sz w:val="24"/>
        </w:rPr>
        <w:t>3651</w:t>
      </w:r>
    </w:p>
    <w:p w:rsidR="00F3146B" w:rsidRDefault="00F3146B">
      <w:pPr>
        <w:tabs>
          <w:tab w:val="left" w:pos="720"/>
          <w:tab w:val="left" w:pos="4320"/>
          <w:tab w:val="right" w:pos="9270"/>
        </w:tabs>
        <w:rPr>
          <w:sz w:val="24"/>
        </w:rPr>
      </w:pPr>
    </w:p>
    <w:p w:rsidR="00F3146B" w:rsidRDefault="00F3146B">
      <w:pPr>
        <w:tabs>
          <w:tab w:val="left" w:pos="720"/>
          <w:tab w:val="left" w:pos="4320"/>
          <w:tab w:val="right" w:pos="9270"/>
        </w:tabs>
        <w:rPr>
          <w:sz w:val="24"/>
        </w:rPr>
      </w:pPr>
      <w:r>
        <w:rPr>
          <w:sz w:val="24"/>
        </w:rPr>
        <w:tab/>
        <w:t xml:space="preserve">(c)  If to the Bank, </w:t>
      </w:r>
      <w:r>
        <w:rPr>
          <w:sz w:val="24"/>
        </w:rPr>
        <w:tab/>
        <w:t>Lone Star National Bank</w:t>
      </w:r>
    </w:p>
    <w:p w:rsidR="00F3146B" w:rsidRDefault="00F3146B">
      <w:pPr>
        <w:tabs>
          <w:tab w:val="left" w:pos="720"/>
          <w:tab w:val="left" w:pos="4320"/>
        </w:tabs>
        <w:rPr>
          <w:sz w:val="24"/>
        </w:rPr>
      </w:pPr>
      <w:r>
        <w:rPr>
          <w:sz w:val="24"/>
        </w:rPr>
        <w:tab/>
      </w:r>
      <w:r>
        <w:rPr>
          <w:sz w:val="24"/>
        </w:rPr>
        <w:tab/>
        <w:t>520 E. Nolana Avenue</w:t>
      </w:r>
    </w:p>
    <w:p w:rsidR="00F3146B" w:rsidRDefault="00F3146B">
      <w:pPr>
        <w:tabs>
          <w:tab w:val="left" w:pos="720"/>
          <w:tab w:val="left" w:pos="4320"/>
        </w:tabs>
        <w:rPr>
          <w:sz w:val="24"/>
        </w:rPr>
      </w:pPr>
      <w:r>
        <w:rPr>
          <w:sz w:val="24"/>
        </w:rPr>
        <w:tab/>
      </w:r>
      <w:r>
        <w:rPr>
          <w:sz w:val="24"/>
        </w:rPr>
        <w:tab/>
        <w:t>McAllen, TX  78504</w:t>
      </w:r>
    </w:p>
    <w:p w:rsidR="00F3146B" w:rsidRDefault="00F3146B">
      <w:pPr>
        <w:tabs>
          <w:tab w:val="left" w:pos="720"/>
          <w:tab w:val="left" w:pos="4320"/>
        </w:tabs>
        <w:rPr>
          <w:sz w:val="24"/>
        </w:rPr>
      </w:pPr>
      <w:r>
        <w:rPr>
          <w:sz w:val="24"/>
        </w:rPr>
        <w:tab/>
      </w:r>
      <w:r>
        <w:rPr>
          <w:sz w:val="24"/>
        </w:rPr>
        <w:tab/>
        <w:t>ATTN:  Vipul Patel</w:t>
      </w:r>
    </w:p>
    <w:p w:rsidR="00F3146B" w:rsidRDefault="00F3146B">
      <w:pPr>
        <w:tabs>
          <w:tab w:val="left" w:pos="720"/>
          <w:tab w:val="left" w:pos="4320"/>
        </w:tabs>
        <w:rPr>
          <w:sz w:val="24"/>
        </w:rPr>
      </w:pPr>
      <w:r>
        <w:rPr>
          <w:sz w:val="24"/>
        </w:rPr>
        <w:tab/>
      </w:r>
      <w:r>
        <w:rPr>
          <w:sz w:val="24"/>
        </w:rPr>
        <w:tab/>
      </w:r>
      <w:r w:rsidRPr="00027F55">
        <w:rPr>
          <w:sz w:val="24"/>
        </w:rPr>
        <w:t>Facsimile No.:(</w:t>
      </w:r>
      <w:r>
        <w:rPr>
          <w:sz w:val="24"/>
        </w:rPr>
        <w:t>956</w:t>
      </w:r>
      <w:r w:rsidRPr="00027F55">
        <w:rPr>
          <w:sz w:val="24"/>
        </w:rPr>
        <w:t xml:space="preserve">) </w:t>
      </w:r>
      <w:r>
        <w:rPr>
          <w:sz w:val="24"/>
        </w:rPr>
        <w:t>984-2848</w:t>
      </w:r>
    </w:p>
    <w:p w:rsidR="00F3146B" w:rsidRDefault="00F3146B">
      <w:pPr>
        <w:tabs>
          <w:tab w:val="left" w:pos="720"/>
          <w:tab w:val="left" w:pos="4320"/>
        </w:tabs>
        <w:rPr>
          <w:sz w:val="24"/>
        </w:rPr>
      </w:pPr>
    </w:p>
    <w:p w:rsidR="00F3146B" w:rsidRDefault="00F3146B">
      <w:pPr>
        <w:tabs>
          <w:tab w:val="left" w:pos="720"/>
          <w:tab w:val="left" w:pos="4320"/>
          <w:tab w:val="right" w:leader="underscore" w:pos="9270"/>
        </w:tabs>
        <w:rPr>
          <w:sz w:val="24"/>
        </w:rPr>
      </w:pPr>
      <w:r>
        <w:rPr>
          <w:sz w:val="24"/>
        </w:rPr>
        <w:tab/>
        <w:t xml:space="preserve">(d)  If to the Pledgee, </w:t>
      </w:r>
      <w:r>
        <w:rPr>
          <w:sz w:val="24"/>
        </w:rPr>
        <w:tab/>
        <w:t>County of Hidalgo</w:t>
      </w:r>
    </w:p>
    <w:p w:rsidR="00F3146B" w:rsidRDefault="00F3146B">
      <w:pPr>
        <w:rPr>
          <w:sz w:val="24"/>
        </w:rPr>
      </w:pPr>
      <w:r>
        <w:rPr>
          <w:sz w:val="24"/>
        </w:rPr>
        <w:tab/>
      </w:r>
      <w:r>
        <w:rPr>
          <w:sz w:val="24"/>
        </w:rPr>
        <w:tab/>
      </w:r>
      <w:r>
        <w:rPr>
          <w:sz w:val="24"/>
        </w:rPr>
        <w:tab/>
      </w:r>
      <w:r>
        <w:rPr>
          <w:sz w:val="24"/>
        </w:rPr>
        <w:tab/>
      </w:r>
      <w:r>
        <w:rPr>
          <w:sz w:val="24"/>
        </w:rPr>
        <w:tab/>
      </w:r>
      <w:r>
        <w:rPr>
          <w:sz w:val="24"/>
        </w:rPr>
        <w:tab/>
        <w:t>2810 South Business Hwy 281</w:t>
      </w:r>
    </w:p>
    <w:p w:rsidR="00F3146B" w:rsidRDefault="00F3146B">
      <w:pPr>
        <w:pStyle w:val="Header"/>
        <w:tabs>
          <w:tab w:val="clear" w:pos="4680"/>
          <w:tab w:val="clear" w:pos="9360"/>
        </w:tabs>
      </w:pPr>
      <w:r>
        <w:tab/>
      </w:r>
      <w:r>
        <w:tab/>
      </w:r>
      <w:r>
        <w:tab/>
      </w:r>
      <w:r>
        <w:tab/>
      </w:r>
      <w:r>
        <w:tab/>
      </w:r>
      <w:r>
        <w:tab/>
        <w:t>Edinburg, Texas 78539-6243</w:t>
      </w:r>
    </w:p>
    <w:p w:rsidR="00F3146B" w:rsidRDefault="00F3146B" w:rsidP="004F755F">
      <w:pPr>
        <w:pStyle w:val="Header"/>
        <w:tabs>
          <w:tab w:val="clear" w:pos="4680"/>
          <w:tab w:val="clear" w:pos="9360"/>
        </w:tabs>
        <w:ind w:left="720"/>
      </w:pPr>
      <w:r>
        <w:tab/>
      </w:r>
      <w:r>
        <w:tab/>
      </w:r>
      <w:r>
        <w:tab/>
      </w:r>
      <w:r>
        <w:tab/>
      </w:r>
      <w:r>
        <w:tab/>
        <w:t>ATTN:  Norma G. Garica</w:t>
      </w:r>
    </w:p>
    <w:p w:rsidR="00F3146B" w:rsidRDefault="00F3146B">
      <w:pPr>
        <w:pStyle w:val="Header"/>
        <w:tabs>
          <w:tab w:val="clear" w:pos="4680"/>
          <w:tab w:val="clear" w:pos="9360"/>
        </w:tabs>
      </w:pPr>
      <w:r>
        <w:tab/>
      </w:r>
      <w:r>
        <w:tab/>
      </w:r>
      <w:r>
        <w:tab/>
      </w:r>
      <w:r>
        <w:tab/>
      </w:r>
      <w:r>
        <w:tab/>
      </w:r>
      <w:r>
        <w:tab/>
        <w:t>Facsimile No.:  (956) 318-2507</w:t>
      </w:r>
    </w:p>
    <w:p w:rsidR="00F3146B" w:rsidRDefault="00F3146B">
      <w:pPr>
        <w:rPr>
          <w:sz w:val="24"/>
        </w:rPr>
      </w:pPr>
      <w:r>
        <w:rPr>
          <w:sz w:val="24"/>
        </w:rPr>
        <w:br w:type="page"/>
      </w:r>
      <w:r>
        <w:rPr>
          <w:b/>
          <w:sz w:val="24"/>
        </w:rPr>
        <w:t>Section 11 TERMINATION</w:t>
      </w:r>
      <w:r>
        <w:rPr>
          <w:sz w:val="24"/>
        </w:rPr>
        <w:t>.  This Agreement may be terminated at any time by any party upon not less than seven (7) days written notice delivered to the other parties, subject to such further requirements as may be imposed by law; provided, however, that the Custodian’s responsibilities under this Agreement shall survive the termination of this Agreement, but only for such time as the separate custody agreement between the Pledgor and the Custodian remains in effect.  Upon termination, the parties agree to take such actions and execute such documents as shall be necessary to effect the same until completion of the transfer of all collateral to a substitute custodian or the return of all collateral to the Pledgee, whichever is applicable.  Notwithstanding the preceding sentence, the obligations of the Pledgor, the Pledgee and the Bank to indemnify the Custodian under Section 9 shall survive the termination of this Agreement until the expiration of all statutes of limitations applicable to any claims or causes of action for which indemnification is provided under Section 9.</w:t>
      </w:r>
    </w:p>
    <w:p w:rsidR="00F3146B" w:rsidRDefault="00F3146B">
      <w:pPr>
        <w:spacing w:after="240"/>
        <w:rPr>
          <w:sz w:val="24"/>
        </w:rPr>
      </w:pPr>
      <w:r>
        <w:rPr>
          <w:b/>
          <w:sz w:val="24"/>
        </w:rPr>
        <w:t>Section 12 WAIVER</w:t>
      </w:r>
      <w:r>
        <w:rPr>
          <w:sz w:val="24"/>
        </w:rPr>
        <w:t>.  The waiver by a party of any right under this Agreement or of any failure to perform or breach by a party shall not be deemed as a waiver of any other right hereunder or of any other breach or failure by such party, whether of a similar nature or otherwise.</w:t>
      </w:r>
    </w:p>
    <w:p w:rsidR="00F3146B" w:rsidRDefault="00F3146B">
      <w:pPr>
        <w:spacing w:after="240"/>
        <w:rPr>
          <w:sz w:val="24"/>
        </w:rPr>
      </w:pPr>
      <w:r>
        <w:rPr>
          <w:b/>
          <w:sz w:val="24"/>
        </w:rPr>
        <w:t>Section 13 GOVERNING LAW</w:t>
      </w:r>
      <w:r>
        <w:rPr>
          <w:sz w:val="24"/>
        </w:rPr>
        <w:t>.  This Agreement is subject to and governed by the law of the State of Texas.  The parties hereby consent to the jurisdiction of a state or federal court situated in Texas in connection with any dispute arising hereunder.</w:t>
      </w:r>
    </w:p>
    <w:p w:rsidR="00F3146B" w:rsidRDefault="00F3146B">
      <w:pPr>
        <w:spacing w:after="240"/>
        <w:rPr>
          <w:sz w:val="24"/>
        </w:rPr>
      </w:pPr>
      <w:r>
        <w:rPr>
          <w:b/>
          <w:sz w:val="24"/>
        </w:rPr>
        <w:t>Section 14 SEVERABILITY</w:t>
      </w:r>
      <w:r>
        <w:rPr>
          <w:sz w:val="24"/>
        </w:rPr>
        <w:t>.  If any provision of this Agreement is or becomes illegal, unenforceable, or void, the remaining provisions shall nonetheless continue in full force and effect without being impaired or invalidated in any way</w:t>
      </w:r>
    </w:p>
    <w:p w:rsidR="00F3146B" w:rsidRDefault="00F3146B">
      <w:pPr>
        <w:spacing w:after="240"/>
        <w:rPr>
          <w:sz w:val="24"/>
        </w:rPr>
      </w:pPr>
      <w:r>
        <w:rPr>
          <w:b/>
          <w:sz w:val="24"/>
        </w:rPr>
        <w:t>Section 15 HEADINGS</w:t>
      </w:r>
      <w:r>
        <w:rPr>
          <w:sz w:val="24"/>
        </w:rPr>
        <w:t>.  The section headings in this Agreement are for convenience only and they shall in no way expand, modify, define or limit any of the terms of it.</w:t>
      </w:r>
    </w:p>
    <w:p w:rsidR="00F3146B" w:rsidRDefault="00F3146B">
      <w:pPr>
        <w:keepNext/>
        <w:keepLines/>
        <w:spacing w:after="240"/>
        <w:rPr>
          <w:sz w:val="24"/>
        </w:rPr>
      </w:pPr>
      <w:r>
        <w:rPr>
          <w:b/>
          <w:sz w:val="24"/>
        </w:rPr>
        <w:t>Section 16 INTEGRATION:  MODIFICATION</w:t>
      </w:r>
      <w:r>
        <w:rPr>
          <w:sz w:val="24"/>
        </w:rPr>
        <w:t>.  This Agreement and any Amendments or supplements to it shall constitute the entire agreement between the parties.  No modification, rescission, waiver, release, annulment, or assignment of any part of this Agreement shall be effective unless executed in writing by all parties or their successors.</w:t>
      </w:r>
    </w:p>
    <w:p w:rsidR="00F3146B" w:rsidRDefault="00F3146B">
      <w:pPr>
        <w:pStyle w:val="BodyText"/>
      </w:pPr>
      <w:r>
        <w:t>IN WITNESS WHEREOF, Bank, Pledgor, Pledgee and the Custodian, each acting through its respective authorized representatives, have executed this Agreement as of _________________, 2014.</w:t>
      </w:r>
    </w:p>
    <w:p w:rsidR="00F3146B" w:rsidRDefault="00F3146B">
      <w:pPr>
        <w:pStyle w:val="BodyText"/>
        <w:tabs>
          <w:tab w:val="left" w:pos="720"/>
          <w:tab w:val="right" w:pos="3600"/>
          <w:tab w:val="left" w:pos="5040"/>
          <w:tab w:val="right" w:pos="9360"/>
        </w:tabs>
        <w:spacing w:after="0"/>
        <w:rPr>
          <w:b/>
        </w:rPr>
      </w:pPr>
      <w:r>
        <w:rPr>
          <w:b/>
        </w:rPr>
        <w:t>Lone Star National Bank</w:t>
      </w:r>
      <w:r>
        <w:rPr>
          <w:b/>
        </w:rPr>
        <w:tab/>
      </w:r>
      <w:r>
        <w:rPr>
          <w:b/>
        </w:rPr>
        <w:tab/>
        <w:t>Lone Star Investment Sub-Nevada, Inc</w:t>
      </w:r>
    </w:p>
    <w:p w:rsidR="00F3146B" w:rsidRDefault="00F3146B">
      <w:pPr>
        <w:tabs>
          <w:tab w:val="left" w:pos="720"/>
          <w:tab w:val="right" w:pos="3600"/>
          <w:tab w:val="left" w:pos="5040"/>
          <w:tab w:val="right" w:pos="9360"/>
        </w:tabs>
        <w:rPr>
          <w:sz w:val="24"/>
        </w:rPr>
      </w:pPr>
    </w:p>
    <w:p w:rsidR="00F3146B" w:rsidRDefault="00F3146B">
      <w:pPr>
        <w:tabs>
          <w:tab w:val="left" w:pos="720"/>
          <w:tab w:val="right" w:pos="3600"/>
          <w:tab w:val="left" w:pos="5040"/>
          <w:tab w:val="right" w:pos="9360"/>
        </w:tabs>
        <w:rPr>
          <w:sz w:val="24"/>
        </w:rPr>
      </w:pPr>
      <w:r>
        <w:rPr>
          <w:sz w:val="24"/>
        </w:rPr>
        <w:t xml:space="preserve">By:  </w:t>
      </w:r>
      <w:r>
        <w:rPr>
          <w:sz w:val="24"/>
          <w:u w:val="single"/>
        </w:rPr>
        <w:tab/>
      </w:r>
      <w:r>
        <w:rPr>
          <w:sz w:val="24"/>
          <w:u w:val="single"/>
        </w:rPr>
        <w:tab/>
      </w:r>
      <w:r>
        <w:rPr>
          <w:sz w:val="24"/>
        </w:rPr>
        <w:tab/>
        <w:t xml:space="preserve">By:  </w:t>
      </w:r>
      <w:r>
        <w:rPr>
          <w:sz w:val="24"/>
          <w:u w:val="single"/>
        </w:rPr>
        <w:tab/>
      </w:r>
    </w:p>
    <w:p w:rsidR="00F3146B" w:rsidRDefault="00F3146B">
      <w:pPr>
        <w:pStyle w:val="Heading1"/>
        <w:tabs>
          <w:tab w:val="left" w:pos="720"/>
          <w:tab w:val="right" w:pos="3600"/>
          <w:tab w:val="left" w:pos="5040"/>
          <w:tab w:val="left" w:pos="5850"/>
        </w:tabs>
      </w:pPr>
      <w:r>
        <w:tab/>
        <w:t>Vipul Patel</w:t>
      </w:r>
      <w:r>
        <w:tab/>
      </w:r>
      <w:r>
        <w:tab/>
      </w:r>
      <w:r>
        <w:tab/>
        <w:t>Joshua C. Miller</w:t>
      </w:r>
    </w:p>
    <w:p w:rsidR="00F3146B" w:rsidRDefault="00F3146B">
      <w:pPr>
        <w:tabs>
          <w:tab w:val="left" w:pos="720"/>
          <w:tab w:val="right" w:pos="3600"/>
          <w:tab w:val="left" w:pos="5040"/>
          <w:tab w:val="right" w:pos="9360"/>
        </w:tabs>
        <w:rPr>
          <w:sz w:val="24"/>
        </w:rPr>
      </w:pPr>
      <w:r>
        <w:rPr>
          <w:sz w:val="24"/>
        </w:rPr>
        <w:t xml:space="preserve">Date:  </w:t>
      </w:r>
      <w:r>
        <w:rPr>
          <w:sz w:val="24"/>
          <w:u w:val="single"/>
        </w:rPr>
        <w:tab/>
      </w:r>
      <w:r>
        <w:rPr>
          <w:sz w:val="24"/>
          <w:u w:val="single"/>
        </w:rPr>
        <w:tab/>
      </w:r>
      <w:r>
        <w:rPr>
          <w:sz w:val="24"/>
        </w:rPr>
        <w:tab/>
        <w:t xml:space="preserve">Date:  </w:t>
      </w:r>
      <w:r>
        <w:rPr>
          <w:sz w:val="24"/>
          <w:u w:val="single"/>
        </w:rPr>
        <w:tab/>
      </w:r>
    </w:p>
    <w:p w:rsidR="00F3146B" w:rsidRDefault="00F3146B">
      <w:pPr>
        <w:tabs>
          <w:tab w:val="left" w:pos="720"/>
          <w:tab w:val="right" w:pos="3600"/>
          <w:tab w:val="left" w:pos="5040"/>
          <w:tab w:val="right" w:pos="9360"/>
        </w:tabs>
        <w:rPr>
          <w:sz w:val="24"/>
        </w:rPr>
      </w:pPr>
    </w:p>
    <w:p w:rsidR="00F3146B" w:rsidRDefault="00F3146B">
      <w:pPr>
        <w:pStyle w:val="Heading4"/>
      </w:pPr>
      <w:r>
        <w:t>Wells Fargo Bank, N.A.</w:t>
      </w:r>
      <w:r>
        <w:tab/>
      </w:r>
      <w:r>
        <w:tab/>
        <w:t>County of Hidalgo</w:t>
      </w:r>
    </w:p>
    <w:p w:rsidR="00F3146B" w:rsidRDefault="00F3146B">
      <w:pPr>
        <w:tabs>
          <w:tab w:val="left" w:pos="720"/>
          <w:tab w:val="right" w:pos="3600"/>
          <w:tab w:val="left" w:pos="5040"/>
          <w:tab w:val="right" w:pos="9360"/>
        </w:tabs>
        <w:rPr>
          <w:sz w:val="24"/>
        </w:rPr>
      </w:pPr>
    </w:p>
    <w:p w:rsidR="00F3146B" w:rsidRDefault="00F3146B">
      <w:pPr>
        <w:tabs>
          <w:tab w:val="left" w:pos="720"/>
          <w:tab w:val="right" w:pos="3600"/>
          <w:tab w:val="left" w:pos="5040"/>
          <w:tab w:val="right" w:pos="9360"/>
        </w:tabs>
        <w:rPr>
          <w:sz w:val="24"/>
        </w:rPr>
      </w:pPr>
      <w:r>
        <w:rPr>
          <w:sz w:val="24"/>
        </w:rPr>
        <w:t xml:space="preserve">By:  </w:t>
      </w:r>
      <w:r>
        <w:rPr>
          <w:sz w:val="24"/>
          <w:u w:val="single"/>
        </w:rPr>
        <w:tab/>
      </w:r>
      <w:r>
        <w:rPr>
          <w:sz w:val="24"/>
          <w:u w:val="single"/>
        </w:rPr>
        <w:tab/>
      </w:r>
      <w:r>
        <w:rPr>
          <w:sz w:val="24"/>
        </w:rPr>
        <w:tab/>
        <w:t xml:space="preserve">By:  </w:t>
      </w:r>
      <w:r>
        <w:rPr>
          <w:sz w:val="24"/>
          <w:u w:val="single"/>
        </w:rPr>
        <w:tab/>
      </w:r>
    </w:p>
    <w:p w:rsidR="00F3146B" w:rsidRDefault="00F3146B">
      <w:pPr>
        <w:pStyle w:val="Heading1"/>
        <w:tabs>
          <w:tab w:val="left" w:pos="720"/>
          <w:tab w:val="right" w:pos="3600"/>
          <w:tab w:val="left" w:pos="5040"/>
          <w:tab w:val="left" w:pos="5850"/>
        </w:tabs>
      </w:pPr>
      <w:r>
        <w:tab/>
        <w:t>Kellie Stulc</w:t>
      </w:r>
      <w:r>
        <w:tab/>
      </w:r>
      <w:r>
        <w:tab/>
      </w:r>
      <w:r>
        <w:tab/>
        <w:t>Ramon Garcia, County Judge</w:t>
      </w:r>
    </w:p>
    <w:p w:rsidR="00F3146B" w:rsidRDefault="00F3146B">
      <w:pPr>
        <w:tabs>
          <w:tab w:val="left" w:pos="720"/>
          <w:tab w:val="right" w:pos="3600"/>
          <w:tab w:val="left" w:pos="5040"/>
          <w:tab w:val="right" w:pos="9360"/>
        </w:tabs>
        <w:rPr>
          <w:sz w:val="24"/>
        </w:rPr>
      </w:pPr>
      <w:r>
        <w:rPr>
          <w:sz w:val="24"/>
        </w:rPr>
        <w:t xml:space="preserve">Date:  </w:t>
      </w:r>
      <w:r>
        <w:rPr>
          <w:sz w:val="24"/>
          <w:u w:val="single"/>
        </w:rPr>
        <w:tab/>
      </w:r>
      <w:r>
        <w:rPr>
          <w:sz w:val="24"/>
          <w:u w:val="single"/>
        </w:rPr>
        <w:tab/>
      </w:r>
      <w:r>
        <w:rPr>
          <w:sz w:val="24"/>
        </w:rPr>
        <w:tab/>
        <w:t xml:space="preserve">Date:  </w:t>
      </w:r>
      <w:r>
        <w:rPr>
          <w:sz w:val="24"/>
          <w:u w:val="single"/>
        </w:rPr>
        <w:tab/>
      </w:r>
    </w:p>
    <w:p w:rsidR="00F3146B" w:rsidRDefault="00F3146B">
      <w:pPr>
        <w:spacing w:after="240"/>
        <w:jc w:val="center"/>
        <w:rPr>
          <w:sz w:val="24"/>
          <w:u w:val="single"/>
        </w:rPr>
        <w:sectPr w:rsidR="00F3146B">
          <w:headerReference w:type="default" r:id="rId6"/>
          <w:footerReference w:type="default" r:id="rId7"/>
          <w:headerReference w:type="first" r:id="rId8"/>
          <w:type w:val="continuous"/>
          <w:pgSz w:w="12240" w:h="15840" w:code="1"/>
          <w:pgMar w:top="1440" w:right="1152" w:bottom="1440" w:left="1152" w:header="1440" w:footer="1080" w:gutter="0"/>
          <w:cols w:space="720"/>
          <w:noEndnote/>
          <w:titlePg/>
        </w:sectPr>
      </w:pPr>
    </w:p>
    <w:p w:rsidR="00F3146B" w:rsidRDefault="00F3146B">
      <w:pPr>
        <w:spacing w:after="240"/>
        <w:jc w:val="center"/>
        <w:rPr>
          <w:sz w:val="24"/>
        </w:rPr>
      </w:pPr>
      <w:r>
        <w:rPr>
          <w:sz w:val="24"/>
          <w:u w:val="single"/>
        </w:rPr>
        <w:t>EXHIBIT A</w:t>
      </w:r>
    </w:p>
    <w:p w:rsidR="00F3146B" w:rsidRDefault="00F3146B">
      <w:pPr>
        <w:jc w:val="center"/>
        <w:rPr>
          <w:sz w:val="24"/>
        </w:rPr>
      </w:pPr>
      <w:r>
        <w:rPr>
          <w:sz w:val="24"/>
        </w:rPr>
        <w:t>CERTIFICATE RELATING TO</w:t>
      </w:r>
    </w:p>
    <w:p w:rsidR="00F3146B" w:rsidRDefault="00F3146B">
      <w:pPr>
        <w:jc w:val="center"/>
        <w:rPr>
          <w:sz w:val="24"/>
          <w:u w:val="single"/>
        </w:rPr>
      </w:pPr>
      <w:r>
        <w:rPr>
          <w:sz w:val="24"/>
          <w:u w:val="single"/>
        </w:rPr>
        <w:t>RELEASE OF COLLATERAL</w:t>
      </w:r>
    </w:p>
    <w:p w:rsidR="00F3146B" w:rsidRDefault="00F3146B">
      <w:pPr>
        <w:spacing w:after="240"/>
        <w:rPr>
          <w:sz w:val="24"/>
        </w:rPr>
      </w:pPr>
    </w:p>
    <w:p w:rsidR="00F3146B" w:rsidRDefault="00F3146B">
      <w:pPr>
        <w:spacing w:after="240"/>
        <w:rPr>
          <w:sz w:val="24"/>
        </w:rPr>
      </w:pPr>
      <w:r>
        <w:rPr>
          <w:sz w:val="24"/>
        </w:rPr>
        <w:t>The undersigned duly authorized officers of Lone Star Investments Sub-Nevada, Inc. (the “Pledgor”) and Lone Star National Bank (the “Bank”), in accordance with Section 8 of the Multiple Party Pledge Agreement dated _____________________, 2014 (the “Pledge Agreement”), between the “Pledgor”, the “Bank”, the “Pledgee” and Wells Fargo Bank, N.A. (the “Custodian”), hereby requests the release of the following Collateral, held in safekeeping by the Custodian under the Pledge Agreement;</w:t>
      </w:r>
    </w:p>
    <w:p w:rsidR="00F3146B" w:rsidRDefault="00F3146B">
      <w:pPr>
        <w:spacing w:after="240"/>
        <w:jc w:val="center"/>
        <w:rPr>
          <w:sz w:val="24"/>
        </w:rPr>
      </w:pPr>
      <w:r>
        <w:rPr>
          <w:sz w:val="24"/>
        </w:rPr>
        <w:t>Government and Agency Securities Collateral and Other Securities Collateral</w:t>
      </w:r>
    </w:p>
    <w:tbl>
      <w:tblPr>
        <w:tblW w:w="0" w:type="auto"/>
        <w:tblLayout w:type="fixed"/>
        <w:tblLook w:val="0000"/>
      </w:tblPr>
      <w:tblGrid>
        <w:gridCol w:w="1915"/>
        <w:gridCol w:w="1915"/>
        <w:gridCol w:w="1915"/>
        <w:gridCol w:w="1915"/>
        <w:gridCol w:w="1915"/>
      </w:tblGrid>
      <w:tr w:rsidR="00F3146B">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Issuer/</w:t>
            </w:r>
          </w:p>
          <w:p w:rsidR="00F3146B" w:rsidRDefault="00F3146B">
            <w:pPr>
              <w:jc w:val="center"/>
              <w:rPr>
                <w:sz w:val="24"/>
              </w:rPr>
            </w:pPr>
            <w:r>
              <w:rPr>
                <w:sz w:val="24"/>
              </w:rPr>
              <w:t>Description</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CUSIP #</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Original Amount</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w:t>
            </w:r>
          </w:p>
          <w:p w:rsidR="00F3146B" w:rsidRDefault="00F3146B">
            <w:pPr>
              <w:jc w:val="center"/>
              <w:rPr>
                <w:sz w:val="24"/>
              </w:rPr>
            </w:pPr>
            <w:r>
              <w:rPr>
                <w:sz w:val="24"/>
              </w:rPr>
              <w:t>Unpaid Principal</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 Market</w:t>
            </w:r>
          </w:p>
          <w:p w:rsidR="00F3146B" w:rsidRDefault="00F3146B">
            <w:pPr>
              <w:jc w:val="center"/>
              <w:rPr>
                <w:sz w:val="24"/>
              </w:rPr>
            </w:pPr>
            <w:r>
              <w:rPr>
                <w:sz w:val="24"/>
              </w:rPr>
              <w:t>Value</w:t>
            </w:r>
          </w:p>
        </w:tc>
      </w:tr>
      <w:tr w:rsidR="00F3146B">
        <w:tc>
          <w:tcPr>
            <w:tcW w:w="1915" w:type="dxa"/>
            <w:tcBorders>
              <w:top w:val="single" w:sz="6" w:space="0" w:color="auto"/>
              <w:left w:val="single" w:sz="6" w:space="0" w:color="auto"/>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bottom w:val="single" w:sz="6" w:space="0" w:color="auto"/>
              <w:right w:val="single" w:sz="6" w:space="0" w:color="auto"/>
            </w:tcBorders>
          </w:tcPr>
          <w:p w:rsidR="00F3146B" w:rsidRDefault="00F3146B">
            <w:pPr>
              <w:rPr>
                <w:sz w:val="24"/>
              </w:rPr>
            </w:pPr>
          </w:p>
        </w:tc>
        <w:tc>
          <w:tcPr>
            <w:tcW w:w="1915" w:type="dxa"/>
            <w:tcBorders>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r>
              <w:rPr>
                <w:sz w:val="24"/>
              </w:rPr>
              <w:t>TOTALS</w:t>
            </w: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r>
    </w:tbl>
    <w:p w:rsidR="00F3146B" w:rsidRDefault="00F3146B">
      <w:pPr>
        <w:spacing w:after="240"/>
        <w:rPr>
          <w:sz w:val="24"/>
        </w:rPr>
      </w:pPr>
    </w:p>
    <w:p w:rsidR="00F3146B" w:rsidRDefault="00F3146B">
      <w:pPr>
        <w:spacing w:after="240"/>
        <w:jc w:val="center"/>
        <w:rPr>
          <w:sz w:val="24"/>
        </w:rPr>
      </w:pPr>
      <w:r>
        <w:rPr>
          <w:sz w:val="24"/>
        </w:rPr>
        <w:t>Other Eligible Collateral and Additional Collateral</w:t>
      </w:r>
    </w:p>
    <w:tbl>
      <w:tblPr>
        <w:tblW w:w="0" w:type="auto"/>
        <w:tblLayout w:type="fixed"/>
        <w:tblLook w:val="0000"/>
      </w:tblPr>
      <w:tblGrid>
        <w:gridCol w:w="1915"/>
        <w:gridCol w:w="1915"/>
        <w:gridCol w:w="1915"/>
        <w:gridCol w:w="1915"/>
        <w:gridCol w:w="1915"/>
      </w:tblGrid>
      <w:tr w:rsidR="00F3146B">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Issuer/</w:t>
            </w:r>
          </w:p>
          <w:p w:rsidR="00F3146B" w:rsidRDefault="00F3146B">
            <w:pPr>
              <w:jc w:val="center"/>
              <w:rPr>
                <w:sz w:val="24"/>
              </w:rPr>
            </w:pPr>
            <w:r>
              <w:rPr>
                <w:sz w:val="24"/>
              </w:rPr>
              <w:t>Description</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CUSIP #</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Original Amount</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w:t>
            </w:r>
          </w:p>
          <w:p w:rsidR="00F3146B" w:rsidRDefault="00F3146B">
            <w:pPr>
              <w:jc w:val="center"/>
              <w:rPr>
                <w:sz w:val="24"/>
              </w:rPr>
            </w:pPr>
            <w:r>
              <w:rPr>
                <w:sz w:val="24"/>
              </w:rPr>
              <w:t>Unpaid Principal</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 Market</w:t>
            </w:r>
          </w:p>
          <w:p w:rsidR="00F3146B" w:rsidRDefault="00F3146B">
            <w:pPr>
              <w:jc w:val="center"/>
              <w:rPr>
                <w:sz w:val="24"/>
              </w:rPr>
            </w:pPr>
            <w:r>
              <w:rPr>
                <w:sz w:val="24"/>
              </w:rPr>
              <w:t>Value</w:t>
            </w:r>
          </w:p>
        </w:tc>
      </w:tr>
      <w:tr w:rsidR="00F3146B">
        <w:tc>
          <w:tcPr>
            <w:tcW w:w="1915" w:type="dxa"/>
            <w:tcBorders>
              <w:top w:val="single" w:sz="6" w:space="0" w:color="auto"/>
              <w:left w:val="single" w:sz="6" w:space="0" w:color="auto"/>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bottom w:val="single" w:sz="6" w:space="0" w:color="auto"/>
              <w:right w:val="single" w:sz="6" w:space="0" w:color="auto"/>
            </w:tcBorders>
          </w:tcPr>
          <w:p w:rsidR="00F3146B" w:rsidRDefault="00F3146B">
            <w:pPr>
              <w:rPr>
                <w:sz w:val="24"/>
              </w:rPr>
            </w:pPr>
          </w:p>
        </w:tc>
        <w:tc>
          <w:tcPr>
            <w:tcW w:w="1915" w:type="dxa"/>
            <w:tcBorders>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r>
              <w:rPr>
                <w:sz w:val="24"/>
              </w:rPr>
              <w:t>TOTALS</w:t>
            </w: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r>
    </w:tbl>
    <w:p w:rsidR="00F3146B" w:rsidRDefault="00F3146B">
      <w:pPr>
        <w:rPr>
          <w:sz w:val="24"/>
        </w:rPr>
      </w:pPr>
    </w:p>
    <w:p w:rsidR="00F3146B" w:rsidRDefault="00F3146B">
      <w:pPr>
        <w:spacing w:after="240"/>
        <w:rPr>
          <w:sz w:val="24"/>
        </w:rPr>
      </w:pPr>
      <w:r>
        <w:rPr>
          <w:sz w:val="24"/>
        </w:rPr>
        <w:t>In connection with such request for release, the undersigned, hereby certifies that the Obligations (as defined in the Pledge Agreement) have been paid in full by the Bank and are no longer unpaid and outstanding, nor have such Obligations been automatically renewed.</w:t>
      </w:r>
    </w:p>
    <w:p w:rsidR="00F3146B" w:rsidRDefault="00F3146B">
      <w:pPr>
        <w:keepNext/>
        <w:keepLines/>
        <w:spacing w:after="240"/>
        <w:rPr>
          <w:sz w:val="24"/>
        </w:rPr>
      </w:pPr>
    </w:p>
    <w:p w:rsidR="00F3146B" w:rsidRDefault="00F3146B">
      <w:pPr>
        <w:keepNext/>
        <w:keepLines/>
        <w:spacing w:after="240"/>
        <w:rPr>
          <w:sz w:val="24"/>
        </w:rPr>
      </w:pPr>
      <w:r>
        <w:rPr>
          <w:sz w:val="24"/>
        </w:rPr>
        <w:t>The Pledgor requests that the aforesaid Collateral be delivered immediately to:</w:t>
      </w:r>
    </w:p>
    <w:p w:rsidR="00F3146B" w:rsidRDefault="00F3146B">
      <w:pPr>
        <w:keepNext/>
        <w:keepLines/>
        <w:tabs>
          <w:tab w:val="right" w:pos="5760"/>
        </w:tabs>
        <w:spacing w:after="240"/>
        <w:ind w:left="1440"/>
        <w:rPr>
          <w:sz w:val="24"/>
          <w:u w:val="single"/>
        </w:rPr>
      </w:pPr>
      <w:r>
        <w:rPr>
          <w:sz w:val="24"/>
          <w:u w:val="single"/>
        </w:rPr>
        <w:tab/>
      </w:r>
    </w:p>
    <w:p w:rsidR="00F3146B" w:rsidRDefault="00F3146B">
      <w:pPr>
        <w:keepNext/>
        <w:keepLines/>
        <w:tabs>
          <w:tab w:val="right" w:pos="5760"/>
        </w:tabs>
        <w:spacing w:after="240"/>
        <w:ind w:left="1440"/>
        <w:rPr>
          <w:sz w:val="24"/>
          <w:u w:val="single"/>
        </w:rPr>
      </w:pPr>
      <w:r>
        <w:rPr>
          <w:sz w:val="24"/>
          <w:u w:val="single"/>
        </w:rPr>
        <w:tab/>
      </w:r>
    </w:p>
    <w:p w:rsidR="00F3146B" w:rsidRDefault="00F3146B">
      <w:pPr>
        <w:keepNext/>
        <w:keepLines/>
        <w:tabs>
          <w:tab w:val="right" w:pos="5760"/>
        </w:tabs>
        <w:spacing w:after="240"/>
        <w:ind w:left="1440"/>
        <w:rPr>
          <w:sz w:val="24"/>
        </w:rPr>
      </w:pPr>
      <w:r>
        <w:rPr>
          <w:sz w:val="24"/>
          <w:u w:val="single"/>
        </w:rPr>
        <w:tab/>
      </w:r>
    </w:p>
    <w:p w:rsidR="00F3146B" w:rsidRDefault="00F3146B">
      <w:pPr>
        <w:spacing w:after="240"/>
        <w:rPr>
          <w:sz w:val="24"/>
        </w:rPr>
      </w:pPr>
      <w:r>
        <w:rPr>
          <w:sz w:val="24"/>
        </w:rPr>
        <w:t>Upon delivery of the Collateral in accordance with this Certificate, the Custodian shall be completely released and discharged from all responsibility for and liability to any person with respect to said Collateral.</w:t>
      </w:r>
    </w:p>
    <w:p w:rsidR="00F3146B" w:rsidRDefault="00F3146B">
      <w:pPr>
        <w:tabs>
          <w:tab w:val="right" w:pos="4320"/>
          <w:tab w:val="left" w:pos="5040"/>
          <w:tab w:val="right" w:pos="9360"/>
        </w:tabs>
        <w:rPr>
          <w:sz w:val="24"/>
          <w:u w:val="single"/>
        </w:rPr>
      </w:pPr>
      <w:r w:rsidRPr="005E4B3A">
        <w:rPr>
          <w:sz w:val="24"/>
          <w:u w:val="single"/>
        </w:rPr>
        <w:t xml:space="preserve">Lone Star Investments Sub-Nevada, Inc.       </w:t>
      </w:r>
      <w:r w:rsidRPr="005E4B3A">
        <w:rPr>
          <w:sz w:val="24"/>
          <w:u w:val="single"/>
        </w:rPr>
        <w:tab/>
      </w:r>
      <w:r>
        <w:rPr>
          <w:sz w:val="24"/>
        </w:rPr>
        <w:tab/>
      </w:r>
      <w:r w:rsidRPr="005E4B3A">
        <w:rPr>
          <w:sz w:val="24"/>
          <w:u w:val="single"/>
        </w:rPr>
        <w:t>Lone Star National Bank</w:t>
      </w:r>
      <w:r>
        <w:rPr>
          <w:sz w:val="24"/>
          <w:u w:val="single"/>
        </w:rPr>
        <w:tab/>
      </w:r>
    </w:p>
    <w:p w:rsidR="00F3146B" w:rsidRDefault="00F3146B">
      <w:pPr>
        <w:pStyle w:val="BodyText"/>
        <w:tabs>
          <w:tab w:val="center" w:pos="2160"/>
          <w:tab w:val="right" w:pos="4320"/>
          <w:tab w:val="left" w:pos="5040"/>
          <w:tab w:val="center" w:pos="7200"/>
          <w:tab w:val="right" w:pos="9360"/>
        </w:tabs>
        <w:spacing w:after="0"/>
      </w:pPr>
      <w:r>
        <w:tab/>
        <w:t>(Pledgor)</w:t>
      </w:r>
      <w:r>
        <w:tab/>
      </w:r>
      <w:r>
        <w:tab/>
      </w:r>
      <w:r>
        <w:tab/>
        <w:t>(Bank)</w:t>
      </w:r>
    </w:p>
    <w:p w:rsidR="00F3146B" w:rsidRDefault="00F3146B">
      <w:pPr>
        <w:tabs>
          <w:tab w:val="right" w:pos="4320"/>
          <w:tab w:val="left" w:pos="5040"/>
          <w:tab w:val="right" w:pos="9360"/>
        </w:tabs>
        <w:rPr>
          <w:sz w:val="24"/>
          <w:u w:val="single"/>
        </w:rPr>
      </w:pPr>
      <w:r>
        <w:rPr>
          <w:sz w:val="24"/>
        </w:rPr>
        <w:t xml:space="preserve">By:  </w:t>
      </w:r>
      <w:r>
        <w:rPr>
          <w:sz w:val="24"/>
          <w:u w:val="single"/>
        </w:rPr>
        <w:tab/>
      </w:r>
      <w:r>
        <w:rPr>
          <w:sz w:val="24"/>
        </w:rPr>
        <w:tab/>
        <w:t xml:space="preserve">By:  </w:t>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(Name)</w:t>
      </w:r>
      <w:r>
        <w:rPr>
          <w:sz w:val="24"/>
        </w:rPr>
        <w:tab/>
      </w:r>
      <w:r>
        <w:rPr>
          <w:sz w:val="24"/>
        </w:rPr>
        <w:tab/>
      </w:r>
      <w:r>
        <w:rPr>
          <w:sz w:val="24"/>
        </w:rPr>
        <w:tab/>
        <w:t>(Name)</w:t>
      </w:r>
    </w:p>
    <w:p w:rsidR="00F3146B" w:rsidRDefault="00F3146B">
      <w:pPr>
        <w:tabs>
          <w:tab w:val="right" w:pos="4320"/>
          <w:tab w:val="left" w:pos="5040"/>
          <w:tab w:val="right" w:pos="9360"/>
        </w:tabs>
        <w:rPr>
          <w:sz w:val="24"/>
          <w:u w:val="single"/>
        </w:rPr>
      </w:pPr>
      <w:r>
        <w:rPr>
          <w:sz w:val="24"/>
          <w:u w:val="single"/>
        </w:rPr>
        <w:tab/>
      </w:r>
      <w:r>
        <w:rPr>
          <w:sz w:val="24"/>
        </w:rPr>
        <w:tab/>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(Title)</w:t>
      </w:r>
      <w:r>
        <w:rPr>
          <w:sz w:val="24"/>
        </w:rPr>
        <w:tab/>
      </w:r>
      <w:r>
        <w:rPr>
          <w:sz w:val="24"/>
        </w:rPr>
        <w:tab/>
      </w:r>
      <w:r>
        <w:rPr>
          <w:sz w:val="24"/>
        </w:rPr>
        <w:tab/>
        <w:t>(Title)</w:t>
      </w:r>
    </w:p>
    <w:p w:rsidR="00F3146B" w:rsidRDefault="00F3146B">
      <w:pPr>
        <w:tabs>
          <w:tab w:val="right" w:pos="4320"/>
          <w:tab w:val="left" w:pos="5040"/>
          <w:tab w:val="right" w:pos="9360"/>
        </w:tabs>
        <w:rPr>
          <w:sz w:val="24"/>
          <w:u w:val="single"/>
        </w:rPr>
      </w:pPr>
      <w:r>
        <w:rPr>
          <w:sz w:val="24"/>
        </w:rPr>
        <w:t xml:space="preserve">By:  </w:t>
      </w:r>
      <w:r>
        <w:rPr>
          <w:sz w:val="24"/>
          <w:u w:val="single"/>
        </w:rPr>
        <w:tab/>
      </w:r>
      <w:r>
        <w:rPr>
          <w:sz w:val="24"/>
        </w:rPr>
        <w:tab/>
        <w:t xml:space="preserve">By:  </w:t>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(Name)</w:t>
      </w:r>
      <w:r>
        <w:rPr>
          <w:sz w:val="24"/>
        </w:rPr>
        <w:tab/>
      </w:r>
      <w:r>
        <w:rPr>
          <w:sz w:val="24"/>
        </w:rPr>
        <w:tab/>
      </w:r>
      <w:r>
        <w:rPr>
          <w:sz w:val="24"/>
        </w:rPr>
        <w:tab/>
        <w:t>(Name)</w:t>
      </w:r>
    </w:p>
    <w:p w:rsidR="00F3146B" w:rsidRDefault="00F3146B">
      <w:pPr>
        <w:tabs>
          <w:tab w:val="right" w:pos="4320"/>
          <w:tab w:val="left" w:pos="5040"/>
          <w:tab w:val="right" w:pos="9360"/>
        </w:tabs>
        <w:rPr>
          <w:sz w:val="24"/>
          <w:u w:val="single"/>
        </w:rPr>
      </w:pPr>
      <w:r>
        <w:rPr>
          <w:sz w:val="24"/>
          <w:u w:val="single"/>
        </w:rPr>
        <w:tab/>
      </w:r>
      <w:r>
        <w:rPr>
          <w:sz w:val="24"/>
        </w:rPr>
        <w:tab/>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(Title)</w:t>
      </w:r>
      <w:r>
        <w:rPr>
          <w:sz w:val="24"/>
        </w:rPr>
        <w:tab/>
      </w:r>
      <w:r>
        <w:rPr>
          <w:sz w:val="24"/>
        </w:rPr>
        <w:tab/>
      </w:r>
      <w:r>
        <w:rPr>
          <w:sz w:val="24"/>
        </w:rPr>
        <w:tab/>
        <w:t>(Title)</w:t>
      </w:r>
    </w:p>
    <w:p w:rsidR="00F3146B" w:rsidRDefault="00F3146B">
      <w:pPr>
        <w:tabs>
          <w:tab w:val="right" w:pos="4320"/>
          <w:tab w:val="left" w:pos="5040"/>
          <w:tab w:val="right" w:pos="9360"/>
        </w:tabs>
        <w:rPr>
          <w:sz w:val="24"/>
          <w:u w:val="single"/>
        </w:rPr>
      </w:pPr>
      <w:r>
        <w:rPr>
          <w:sz w:val="24"/>
        </w:rPr>
        <w:t xml:space="preserve">DATED:  </w:t>
      </w:r>
      <w:r>
        <w:rPr>
          <w:sz w:val="24"/>
          <w:u w:val="single"/>
        </w:rPr>
        <w:tab/>
      </w:r>
      <w:r>
        <w:rPr>
          <w:sz w:val="24"/>
        </w:rPr>
        <w:tab/>
        <w:t xml:space="preserve">DATED:  </w:t>
      </w:r>
      <w:r>
        <w:rPr>
          <w:sz w:val="24"/>
          <w:u w:val="single"/>
        </w:rPr>
        <w:tab/>
      </w:r>
    </w:p>
    <w:p w:rsidR="00F3146B" w:rsidRDefault="00F3146B">
      <w:pPr>
        <w:rPr>
          <w:sz w:val="24"/>
        </w:rPr>
      </w:pPr>
    </w:p>
    <w:p w:rsidR="00F3146B" w:rsidRDefault="00F3146B">
      <w:pPr>
        <w:spacing w:after="240"/>
        <w:jc w:val="center"/>
        <w:rPr>
          <w:sz w:val="24"/>
          <w:u w:val="single"/>
        </w:rPr>
      </w:pPr>
      <w:r>
        <w:rPr>
          <w:sz w:val="24"/>
        </w:rPr>
        <w:br w:type="page"/>
      </w:r>
      <w:r>
        <w:rPr>
          <w:sz w:val="24"/>
          <w:u w:val="single"/>
        </w:rPr>
        <w:t>CONSENT FOR RELEASE OF COLLATERAL</w:t>
      </w:r>
    </w:p>
    <w:p w:rsidR="00F3146B" w:rsidRDefault="00F3146B">
      <w:pPr>
        <w:spacing w:after="240"/>
        <w:rPr>
          <w:sz w:val="24"/>
        </w:rPr>
      </w:pPr>
    </w:p>
    <w:p w:rsidR="00F3146B" w:rsidRPr="005E4B3A" w:rsidRDefault="00F3146B">
      <w:pPr>
        <w:tabs>
          <w:tab w:val="left" w:pos="4320"/>
          <w:tab w:val="right" w:pos="9360"/>
        </w:tabs>
        <w:ind w:left="4320"/>
        <w:rPr>
          <w:sz w:val="24"/>
          <w:u w:val="single"/>
        </w:rPr>
      </w:pPr>
      <w:r w:rsidRPr="005E4B3A">
        <w:rPr>
          <w:sz w:val="24"/>
          <w:u w:val="single"/>
        </w:rPr>
        <w:t>Lone Star Investments Sub-Nevada, Inc.</w:t>
      </w:r>
      <w:r w:rsidRPr="005E4B3A">
        <w:rPr>
          <w:sz w:val="24"/>
          <w:u w:val="single"/>
        </w:rPr>
        <w:tab/>
      </w:r>
    </w:p>
    <w:p w:rsidR="00F3146B" w:rsidRDefault="00F3146B">
      <w:pPr>
        <w:tabs>
          <w:tab w:val="left" w:pos="4320"/>
          <w:tab w:val="left" w:pos="6120"/>
          <w:tab w:val="right" w:pos="9360"/>
        </w:tabs>
        <w:ind w:left="4320"/>
        <w:rPr>
          <w:sz w:val="24"/>
        </w:rPr>
      </w:pPr>
      <w:r>
        <w:rPr>
          <w:sz w:val="24"/>
        </w:rPr>
        <w:tab/>
        <w:t>(Pledgee)</w:t>
      </w:r>
    </w:p>
    <w:p w:rsidR="00F3146B" w:rsidRDefault="00F3146B">
      <w:pPr>
        <w:tabs>
          <w:tab w:val="left" w:pos="432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By:</w:t>
      </w:r>
      <w:r>
        <w:rPr>
          <w:sz w:val="24"/>
        </w:rPr>
        <w:tab/>
        <w:t xml:space="preserve">  </w:t>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(Name)</w:t>
      </w:r>
    </w:p>
    <w:p w:rsidR="00F3146B" w:rsidRDefault="00F3146B">
      <w:pPr>
        <w:tabs>
          <w:tab w:val="left" w:pos="4320"/>
          <w:tab w:val="left" w:pos="486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ab/>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(Title)</w:t>
      </w:r>
    </w:p>
    <w:p w:rsidR="00F3146B" w:rsidRDefault="00F3146B">
      <w:pPr>
        <w:spacing w:after="240"/>
        <w:rPr>
          <w:sz w:val="24"/>
        </w:rPr>
      </w:pPr>
    </w:p>
    <w:p w:rsidR="00F3146B" w:rsidRDefault="00F3146B">
      <w:pPr>
        <w:spacing w:after="240"/>
        <w:jc w:val="center"/>
        <w:rPr>
          <w:sz w:val="24"/>
          <w:u w:val="single"/>
        </w:rPr>
      </w:pPr>
      <w:r>
        <w:rPr>
          <w:sz w:val="24"/>
          <w:u w:val="single"/>
        </w:rPr>
        <w:t>RECEIPT</w:t>
      </w:r>
    </w:p>
    <w:p w:rsidR="00F3146B" w:rsidRDefault="00F3146B">
      <w:pPr>
        <w:spacing w:after="240"/>
        <w:rPr>
          <w:sz w:val="24"/>
          <w:u w:val="single"/>
        </w:rPr>
      </w:pPr>
    </w:p>
    <w:p w:rsidR="00F3146B" w:rsidRDefault="00F3146B">
      <w:pPr>
        <w:spacing w:after="240"/>
        <w:rPr>
          <w:sz w:val="24"/>
        </w:rPr>
      </w:pPr>
      <w:r>
        <w:rPr>
          <w:sz w:val="24"/>
        </w:rPr>
        <w:t>Receipt of the foregoing Certificate is acknowledged this ____ day of _______________, 20___.</w:t>
      </w:r>
    </w:p>
    <w:p w:rsidR="00F3146B" w:rsidRDefault="00F3146B">
      <w:pPr>
        <w:spacing w:after="240"/>
        <w:rPr>
          <w:sz w:val="24"/>
        </w:rPr>
      </w:pPr>
    </w:p>
    <w:p w:rsidR="00F3146B" w:rsidRDefault="00F3146B">
      <w:pPr>
        <w:tabs>
          <w:tab w:val="left" w:pos="4320"/>
          <w:tab w:val="right" w:pos="9360"/>
        </w:tabs>
        <w:ind w:left="4320"/>
        <w:jc w:val="center"/>
        <w:rPr>
          <w:sz w:val="24"/>
        </w:rPr>
      </w:pPr>
      <w:r>
        <w:rPr>
          <w:sz w:val="24"/>
          <w:u w:val="single"/>
        </w:rPr>
        <w:t xml:space="preserve">        Wells Fargo Bank, N.A.</w:t>
      </w:r>
      <w:r>
        <w:rPr>
          <w:sz w:val="24"/>
          <w:u w:val="single"/>
        </w:rPr>
        <w:tab/>
      </w:r>
    </w:p>
    <w:p w:rsidR="00F3146B" w:rsidRDefault="00F3146B">
      <w:pPr>
        <w:tabs>
          <w:tab w:val="left" w:pos="4320"/>
          <w:tab w:val="left" w:pos="5400"/>
          <w:tab w:val="right" w:pos="9360"/>
        </w:tabs>
        <w:ind w:left="4320"/>
        <w:rPr>
          <w:sz w:val="24"/>
        </w:rPr>
      </w:pPr>
      <w:r>
        <w:rPr>
          <w:sz w:val="24"/>
        </w:rPr>
        <w:tab/>
        <w:t>(Name of Custodian)</w:t>
      </w:r>
    </w:p>
    <w:p w:rsidR="00F3146B" w:rsidRDefault="00F3146B">
      <w:pPr>
        <w:tabs>
          <w:tab w:val="left" w:pos="432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By:</w:t>
      </w:r>
      <w:r>
        <w:rPr>
          <w:sz w:val="24"/>
        </w:rPr>
        <w:tab/>
        <w:t xml:space="preserve">  </w:t>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(Name)</w:t>
      </w:r>
    </w:p>
    <w:p w:rsidR="00F3146B" w:rsidRDefault="00F3146B">
      <w:pPr>
        <w:tabs>
          <w:tab w:val="left" w:pos="4320"/>
          <w:tab w:val="left" w:pos="486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ab/>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(Title)</w:t>
      </w:r>
    </w:p>
    <w:p w:rsidR="00F3146B" w:rsidRDefault="00F3146B">
      <w:pPr>
        <w:spacing w:after="240"/>
        <w:rPr>
          <w:sz w:val="24"/>
        </w:rPr>
        <w:sectPr w:rsidR="00F3146B">
          <w:footerReference w:type="default" r:id="rId9"/>
          <w:footerReference w:type="first" r:id="rId10"/>
          <w:pgSz w:w="12240" w:h="15840" w:code="1"/>
          <w:pgMar w:top="1440" w:right="1440" w:bottom="1440" w:left="1440" w:header="1440" w:footer="1080" w:gutter="0"/>
          <w:pgNumType w:start="1"/>
          <w:cols w:space="720"/>
          <w:noEndnote/>
          <w:titlePg/>
        </w:sectPr>
      </w:pPr>
    </w:p>
    <w:p w:rsidR="00F3146B" w:rsidRDefault="00F3146B">
      <w:pPr>
        <w:spacing w:after="240"/>
        <w:jc w:val="center"/>
        <w:rPr>
          <w:sz w:val="24"/>
          <w:u w:val="single"/>
        </w:rPr>
      </w:pPr>
      <w:r>
        <w:rPr>
          <w:sz w:val="24"/>
          <w:u w:val="single"/>
        </w:rPr>
        <w:t>EXHIBIT B</w:t>
      </w:r>
    </w:p>
    <w:p w:rsidR="00F3146B" w:rsidRDefault="00F3146B">
      <w:pPr>
        <w:spacing w:after="240"/>
        <w:jc w:val="center"/>
        <w:rPr>
          <w:sz w:val="24"/>
          <w:u w:val="single"/>
        </w:rPr>
      </w:pPr>
      <w:r>
        <w:rPr>
          <w:sz w:val="24"/>
          <w:u w:val="single"/>
        </w:rPr>
        <w:t>CERTIFICATE RELATING TO WITHDRAWAL OF COLLATERAL</w:t>
      </w:r>
    </w:p>
    <w:p w:rsidR="00F3146B" w:rsidRDefault="00F3146B">
      <w:pPr>
        <w:spacing w:after="240"/>
        <w:rPr>
          <w:sz w:val="24"/>
          <w:u w:val="single"/>
        </w:rPr>
      </w:pPr>
    </w:p>
    <w:p w:rsidR="00F3146B" w:rsidRDefault="00F3146B">
      <w:pPr>
        <w:spacing w:after="240"/>
        <w:rPr>
          <w:sz w:val="24"/>
        </w:rPr>
      </w:pPr>
      <w:r>
        <w:rPr>
          <w:sz w:val="24"/>
        </w:rPr>
        <w:t>The undersigned duly authorized officers of Lone Star Investments Sub-Nevada, Inc. (the “Pledgor”) Lone Star National Bank(the “Bank”), in accordance with Section 8 of the Multiple Party Pledge Agreement dated ____________________, 2014 (the “Pledge Agreement”), between the “Pledgor”, the “Bank”, the “Pledgee” and Wells Fargo Bank, N.A. (the “Custodian”), hereby requests the withdrawal of the following Collateral, held in safekeeping by the Custodian under the Pledge Agreement;</w:t>
      </w:r>
    </w:p>
    <w:p w:rsidR="00F3146B" w:rsidRDefault="00F3146B">
      <w:pPr>
        <w:spacing w:after="240"/>
        <w:jc w:val="center"/>
        <w:rPr>
          <w:sz w:val="24"/>
        </w:rPr>
      </w:pPr>
      <w:r>
        <w:rPr>
          <w:sz w:val="24"/>
        </w:rPr>
        <w:t>Government and Agency Securities Collateral and Other Securities Collateral</w:t>
      </w:r>
    </w:p>
    <w:tbl>
      <w:tblPr>
        <w:tblW w:w="0" w:type="auto"/>
        <w:tblLayout w:type="fixed"/>
        <w:tblLook w:val="0000"/>
      </w:tblPr>
      <w:tblGrid>
        <w:gridCol w:w="1915"/>
        <w:gridCol w:w="1915"/>
        <w:gridCol w:w="1915"/>
        <w:gridCol w:w="1915"/>
        <w:gridCol w:w="1915"/>
      </w:tblGrid>
      <w:tr w:rsidR="00F3146B">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Issuer/</w:t>
            </w:r>
          </w:p>
          <w:p w:rsidR="00F3146B" w:rsidRDefault="00F3146B">
            <w:pPr>
              <w:jc w:val="center"/>
              <w:rPr>
                <w:sz w:val="24"/>
              </w:rPr>
            </w:pPr>
            <w:r>
              <w:rPr>
                <w:sz w:val="24"/>
              </w:rPr>
              <w:t>Description</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CUSIP #</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Original Amount</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w:t>
            </w:r>
          </w:p>
          <w:p w:rsidR="00F3146B" w:rsidRDefault="00F3146B">
            <w:pPr>
              <w:jc w:val="center"/>
              <w:rPr>
                <w:sz w:val="24"/>
              </w:rPr>
            </w:pPr>
            <w:r>
              <w:rPr>
                <w:sz w:val="24"/>
              </w:rPr>
              <w:t>Unpaid Principal</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 Market</w:t>
            </w:r>
          </w:p>
          <w:p w:rsidR="00F3146B" w:rsidRDefault="00F3146B">
            <w:pPr>
              <w:jc w:val="center"/>
              <w:rPr>
                <w:sz w:val="24"/>
              </w:rPr>
            </w:pPr>
            <w:r>
              <w:rPr>
                <w:sz w:val="24"/>
              </w:rPr>
              <w:t>Value</w:t>
            </w:r>
          </w:p>
        </w:tc>
      </w:tr>
      <w:tr w:rsidR="00F3146B">
        <w:tc>
          <w:tcPr>
            <w:tcW w:w="1915" w:type="dxa"/>
            <w:tcBorders>
              <w:top w:val="single" w:sz="6" w:space="0" w:color="auto"/>
              <w:left w:val="single" w:sz="6" w:space="0" w:color="auto"/>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bottom w:val="single" w:sz="6" w:space="0" w:color="auto"/>
              <w:right w:val="single" w:sz="6" w:space="0" w:color="auto"/>
            </w:tcBorders>
          </w:tcPr>
          <w:p w:rsidR="00F3146B" w:rsidRDefault="00F3146B">
            <w:pPr>
              <w:rPr>
                <w:sz w:val="24"/>
              </w:rPr>
            </w:pPr>
          </w:p>
        </w:tc>
        <w:tc>
          <w:tcPr>
            <w:tcW w:w="1915" w:type="dxa"/>
            <w:tcBorders>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r>
              <w:rPr>
                <w:sz w:val="24"/>
              </w:rPr>
              <w:t>TOTALS</w:t>
            </w: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r>
    </w:tbl>
    <w:p w:rsidR="00F3146B" w:rsidRDefault="00F3146B">
      <w:pPr>
        <w:spacing w:after="240"/>
        <w:rPr>
          <w:sz w:val="24"/>
        </w:rPr>
      </w:pPr>
    </w:p>
    <w:p w:rsidR="00F3146B" w:rsidRDefault="00F3146B">
      <w:pPr>
        <w:spacing w:after="240"/>
        <w:jc w:val="center"/>
        <w:rPr>
          <w:sz w:val="24"/>
        </w:rPr>
      </w:pPr>
      <w:r>
        <w:rPr>
          <w:sz w:val="24"/>
        </w:rPr>
        <w:t>Other Eligible Collateral and Additional Collateral</w:t>
      </w:r>
    </w:p>
    <w:tbl>
      <w:tblPr>
        <w:tblW w:w="0" w:type="auto"/>
        <w:tblLayout w:type="fixed"/>
        <w:tblLook w:val="0000"/>
      </w:tblPr>
      <w:tblGrid>
        <w:gridCol w:w="1915"/>
        <w:gridCol w:w="1915"/>
        <w:gridCol w:w="1915"/>
        <w:gridCol w:w="1915"/>
        <w:gridCol w:w="1915"/>
      </w:tblGrid>
      <w:tr w:rsidR="00F3146B">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Issuer/</w:t>
            </w:r>
          </w:p>
          <w:p w:rsidR="00F3146B" w:rsidRDefault="00F3146B">
            <w:pPr>
              <w:jc w:val="center"/>
              <w:rPr>
                <w:sz w:val="24"/>
              </w:rPr>
            </w:pPr>
            <w:r>
              <w:rPr>
                <w:sz w:val="24"/>
              </w:rPr>
              <w:t>Description</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CUSIP #</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Original Amount</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w:t>
            </w:r>
          </w:p>
          <w:p w:rsidR="00F3146B" w:rsidRDefault="00F3146B">
            <w:pPr>
              <w:jc w:val="center"/>
              <w:rPr>
                <w:sz w:val="24"/>
              </w:rPr>
            </w:pPr>
            <w:r>
              <w:rPr>
                <w:sz w:val="24"/>
              </w:rPr>
              <w:t>Unpaid Principal</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 Market</w:t>
            </w:r>
          </w:p>
          <w:p w:rsidR="00F3146B" w:rsidRDefault="00F3146B">
            <w:pPr>
              <w:jc w:val="center"/>
              <w:rPr>
                <w:sz w:val="24"/>
              </w:rPr>
            </w:pPr>
            <w:r>
              <w:rPr>
                <w:sz w:val="24"/>
              </w:rPr>
              <w:t>Value</w:t>
            </w:r>
          </w:p>
        </w:tc>
      </w:tr>
      <w:tr w:rsidR="00F3146B">
        <w:tc>
          <w:tcPr>
            <w:tcW w:w="1915" w:type="dxa"/>
            <w:tcBorders>
              <w:top w:val="single" w:sz="6" w:space="0" w:color="auto"/>
              <w:left w:val="single" w:sz="6" w:space="0" w:color="auto"/>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bottom w:val="single" w:sz="6" w:space="0" w:color="auto"/>
              <w:right w:val="single" w:sz="6" w:space="0" w:color="auto"/>
            </w:tcBorders>
          </w:tcPr>
          <w:p w:rsidR="00F3146B" w:rsidRDefault="00F3146B">
            <w:pPr>
              <w:rPr>
                <w:sz w:val="24"/>
              </w:rPr>
            </w:pPr>
          </w:p>
        </w:tc>
        <w:tc>
          <w:tcPr>
            <w:tcW w:w="1915" w:type="dxa"/>
            <w:tcBorders>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r>
              <w:rPr>
                <w:sz w:val="24"/>
              </w:rPr>
              <w:t>TOTALS</w:t>
            </w: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r>
    </w:tbl>
    <w:p w:rsidR="00F3146B" w:rsidRDefault="00F3146B">
      <w:pPr>
        <w:rPr>
          <w:sz w:val="24"/>
        </w:rPr>
      </w:pPr>
    </w:p>
    <w:p w:rsidR="00F3146B" w:rsidRDefault="00F3146B">
      <w:pPr>
        <w:spacing w:after="240"/>
        <w:rPr>
          <w:sz w:val="24"/>
        </w:rPr>
      </w:pPr>
      <w:r>
        <w:rPr>
          <w:sz w:val="24"/>
        </w:rPr>
        <w:t>In connection with such request to withdraw, the undersigned, certifies that the market value of the remaining Collateral equals or exceeds the collateral maintenance level of the outstanding Obligations.</w:t>
      </w:r>
    </w:p>
    <w:p w:rsidR="00F3146B" w:rsidRDefault="00F3146B">
      <w:pPr>
        <w:keepNext/>
        <w:keepLines/>
        <w:spacing w:after="240"/>
        <w:rPr>
          <w:sz w:val="24"/>
        </w:rPr>
      </w:pPr>
    </w:p>
    <w:p w:rsidR="00F3146B" w:rsidRDefault="00F3146B">
      <w:pPr>
        <w:keepNext/>
        <w:keepLines/>
        <w:spacing w:after="240"/>
        <w:rPr>
          <w:sz w:val="24"/>
        </w:rPr>
      </w:pPr>
      <w:r>
        <w:rPr>
          <w:sz w:val="24"/>
        </w:rPr>
        <w:t>The Pledgor requests that the aforesaid Collateral to be released be delivered immediately to:</w:t>
      </w:r>
    </w:p>
    <w:p w:rsidR="00F3146B" w:rsidRDefault="00F3146B">
      <w:pPr>
        <w:keepNext/>
        <w:keepLines/>
        <w:tabs>
          <w:tab w:val="right" w:pos="5760"/>
        </w:tabs>
        <w:spacing w:after="240"/>
        <w:ind w:left="1440"/>
        <w:rPr>
          <w:sz w:val="24"/>
          <w:u w:val="single"/>
        </w:rPr>
      </w:pPr>
      <w:r>
        <w:rPr>
          <w:sz w:val="24"/>
          <w:u w:val="single"/>
        </w:rPr>
        <w:tab/>
      </w:r>
    </w:p>
    <w:p w:rsidR="00F3146B" w:rsidRDefault="00F3146B">
      <w:pPr>
        <w:keepNext/>
        <w:keepLines/>
        <w:tabs>
          <w:tab w:val="right" w:pos="5760"/>
        </w:tabs>
        <w:spacing w:after="240"/>
        <w:ind w:left="1440"/>
        <w:rPr>
          <w:sz w:val="24"/>
          <w:u w:val="single"/>
        </w:rPr>
      </w:pPr>
      <w:r>
        <w:rPr>
          <w:sz w:val="24"/>
          <w:u w:val="single"/>
        </w:rPr>
        <w:tab/>
      </w:r>
    </w:p>
    <w:p w:rsidR="00F3146B" w:rsidRDefault="00F3146B">
      <w:pPr>
        <w:keepNext/>
        <w:keepLines/>
        <w:tabs>
          <w:tab w:val="right" w:pos="5760"/>
        </w:tabs>
        <w:spacing w:after="240"/>
        <w:ind w:left="1440"/>
        <w:rPr>
          <w:sz w:val="24"/>
        </w:rPr>
      </w:pPr>
      <w:r>
        <w:rPr>
          <w:sz w:val="24"/>
          <w:u w:val="single"/>
        </w:rPr>
        <w:tab/>
      </w:r>
    </w:p>
    <w:p w:rsidR="00F3146B" w:rsidRDefault="00F3146B">
      <w:pPr>
        <w:spacing w:after="240"/>
        <w:rPr>
          <w:sz w:val="24"/>
        </w:rPr>
      </w:pPr>
      <w:r>
        <w:rPr>
          <w:sz w:val="24"/>
        </w:rPr>
        <w:t>Upon delivery of the Collateral in accordance with this Certificate, the Custodian shall be completely released and discharged from all responsibility for and liability to any person with respect to said Collateral:</w:t>
      </w:r>
    </w:p>
    <w:p w:rsidR="00F3146B" w:rsidRDefault="00F3146B">
      <w:pPr>
        <w:tabs>
          <w:tab w:val="right" w:pos="4320"/>
          <w:tab w:val="left" w:pos="5040"/>
          <w:tab w:val="right" w:pos="9360"/>
        </w:tabs>
        <w:rPr>
          <w:sz w:val="24"/>
          <w:u w:val="single"/>
        </w:rPr>
      </w:pPr>
      <w:r w:rsidRPr="005E4B3A">
        <w:rPr>
          <w:sz w:val="24"/>
          <w:u w:val="single"/>
        </w:rPr>
        <w:t>Lone Star Investments Sub-Nevada, Inc</w:t>
      </w:r>
      <w:r>
        <w:rPr>
          <w:sz w:val="24"/>
        </w:rPr>
        <w:t>.</w:t>
      </w:r>
      <w:r>
        <w:rPr>
          <w:sz w:val="24"/>
          <w:u w:val="single"/>
        </w:rPr>
        <w:tab/>
      </w:r>
      <w:r>
        <w:rPr>
          <w:sz w:val="24"/>
        </w:rPr>
        <w:tab/>
      </w:r>
      <w:r w:rsidRPr="005E4B3A">
        <w:rPr>
          <w:sz w:val="24"/>
          <w:u w:val="single"/>
        </w:rPr>
        <w:t>Lone Star National Bank</w:t>
      </w:r>
      <w:r>
        <w:rPr>
          <w:sz w:val="24"/>
          <w:u w:val="single"/>
        </w:rPr>
        <w:tab/>
      </w:r>
    </w:p>
    <w:p w:rsidR="00F3146B" w:rsidRDefault="00F3146B">
      <w:pPr>
        <w:pStyle w:val="BodyText"/>
        <w:tabs>
          <w:tab w:val="center" w:pos="2160"/>
          <w:tab w:val="right" w:pos="4320"/>
          <w:tab w:val="left" w:pos="5040"/>
          <w:tab w:val="center" w:pos="7200"/>
          <w:tab w:val="right" w:pos="9360"/>
        </w:tabs>
        <w:spacing w:after="0"/>
      </w:pPr>
      <w:r>
        <w:tab/>
        <w:t>(Pledgor)</w:t>
      </w:r>
      <w:r>
        <w:tab/>
      </w:r>
      <w:r>
        <w:tab/>
      </w:r>
      <w:r>
        <w:tab/>
        <w:t>(Bank)</w:t>
      </w:r>
    </w:p>
    <w:p w:rsidR="00F3146B" w:rsidRDefault="00F3146B">
      <w:pPr>
        <w:tabs>
          <w:tab w:val="right" w:pos="4320"/>
          <w:tab w:val="left" w:pos="5040"/>
          <w:tab w:val="right" w:pos="9360"/>
        </w:tabs>
        <w:rPr>
          <w:sz w:val="24"/>
          <w:u w:val="single"/>
        </w:rPr>
      </w:pPr>
      <w:r>
        <w:rPr>
          <w:sz w:val="24"/>
        </w:rPr>
        <w:t xml:space="preserve">By:  </w:t>
      </w:r>
      <w:r>
        <w:rPr>
          <w:sz w:val="24"/>
          <w:u w:val="single"/>
        </w:rPr>
        <w:tab/>
      </w:r>
      <w:r>
        <w:rPr>
          <w:sz w:val="24"/>
        </w:rPr>
        <w:tab/>
        <w:t xml:space="preserve">By:  </w:t>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(Name)</w:t>
      </w:r>
      <w:r>
        <w:rPr>
          <w:sz w:val="24"/>
        </w:rPr>
        <w:tab/>
      </w:r>
      <w:r>
        <w:rPr>
          <w:sz w:val="24"/>
        </w:rPr>
        <w:tab/>
      </w:r>
      <w:r>
        <w:rPr>
          <w:sz w:val="24"/>
        </w:rPr>
        <w:tab/>
        <w:t>(Name)</w:t>
      </w:r>
    </w:p>
    <w:p w:rsidR="00F3146B" w:rsidRDefault="00F3146B">
      <w:pPr>
        <w:tabs>
          <w:tab w:val="right" w:pos="4320"/>
          <w:tab w:val="left" w:pos="5040"/>
          <w:tab w:val="right" w:pos="9360"/>
        </w:tabs>
        <w:rPr>
          <w:sz w:val="24"/>
          <w:u w:val="single"/>
        </w:rPr>
      </w:pPr>
      <w:r>
        <w:rPr>
          <w:sz w:val="24"/>
          <w:u w:val="single"/>
        </w:rPr>
        <w:tab/>
      </w:r>
      <w:r>
        <w:rPr>
          <w:sz w:val="24"/>
        </w:rPr>
        <w:tab/>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(Title)</w:t>
      </w:r>
      <w:r>
        <w:rPr>
          <w:sz w:val="24"/>
        </w:rPr>
        <w:tab/>
      </w:r>
      <w:r>
        <w:rPr>
          <w:sz w:val="24"/>
        </w:rPr>
        <w:tab/>
      </w:r>
      <w:r>
        <w:rPr>
          <w:sz w:val="24"/>
        </w:rPr>
        <w:tab/>
        <w:t>(Title)</w:t>
      </w:r>
    </w:p>
    <w:p w:rsidR="00F3146B" w:rsidRDefault="00F3146B">
      <w:pPr>
        <w:tabs>
          <w:tab w:val="right" w:pos="4320"/>
          <w:tab w:val="left" w:pos="5040"/>
          <w:tab w:val="right" w:pos="9360"/>
        </w:tabs>
        <w:rPr>
          <w:sz w:val="24"/>
          <w:u w:val="single"/>
        </w:rPr>
      </w:pPr>
      <w:r>
        <w:rPr>
          <w:sz w:val="24"/>
        </w:rPr>
        <w:t xml:space="preserve">By:  </w:t>
      </w:r>
      <w:r>
        <w:rPr>
          <w:sz w:val="24"/>
          <w:u w:val="single"/>
        </w:rPr>
        <w:tab/>
      </w:r>
      <w:r>
        <w:rPr>
          <w:sz w:val="24"/>
        </w:rPr>
        <w:tab/>
        <w:t xml:space="preserve">By:  </w:t>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(Name)</w:t>
      </w:r>
      <w:r>
        <w:rPr>
          <w:sz w:val="24"/>
        </w:rPr>
        <w:tab/>
      </w:r>
      <w:r>
        <w:rPr>
          <w:sz w:val="24"/>
        </w:rPr>
        <w:tab/>
      </w:r>
      <w:r>
        <w:rPr>
          <w:sz w:val="24"/>
        </w:rPr>
        <w:tab/>
        <w:t>(Name)</w:t>
      </w:r>
    </w:p>
    <w:p w:rsidR="00F3146B" w:rsidRDefault="00F3146B">
      <w:pPr>
        <w:tabs>
          <w:tab w:val="right" w:pos="4320"/>
          <w:tab w:val="left" w:pos="5040"/>
          <w:tab w:val="right" w:pos="9360"/>
        </w:tabs>
        <w:rPr>
          <w:sz w:val="24"/>
          <w:u w:val="single"/>
        </w:rPr>
      </w:pPr>
      <w:r>
        <w:rPr>
          <w:sz w:val="24"/>
          <w:u w:val="single"/>
        </w:rPr>
        <w:tab/>
      </w:r>
      <w:r>
        <w:rPr>
          <w:sz w:val="24"/>
        </w:rPr>
        <w:tab/>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(Title)</w:t>
      </w:r>
      <w:r>
        <w:rPr>
          <w:sz w:val="24"/>
        </w:rPr>
        <w:tab/>
      </w:r>
      <w:r>
        <w:rPr>
          <w:sz w:val="24"/>
        </w:rPr>
        <w:tab/>
      </w:r>
      <w:r>
        <w:rPr>
          <w:sz w:val="24"/>
        </w:rPr>
        <w:tab/>
        <w:t>(Title)</w:t>
      </w:r>
    </w:p>
    <w:p w:rsidR="00F3146B" w:rsidRDefault="00F3146B">
      <w:pPr>
        <w:tabs>
          <w:tab w:val="right" w:pos="4320"/>
          <w:tab w:val="left" w:pos="5040"/>
          <w:tab w:val="right" w:pos="9360"/>
        </w:tabs>
        <w:rPr>
          <w:sz w:val="24"/>
          <w:u w:val="single"/>
        </w:rPr>
      </w:pPr>
      <w:r>
        <w:rPr>
          <w:sz w:val="24"/>
        </w:rPr>
        <w:t xml:space="preserve">DATED:  </w:t>
      </w:r>
      <w:r>
        <w:rPr>
          <w:sz w:val="24"/>
          <w:u w:val="single"/>
        </w:rPr>
        <w:tab/>
      </w:r>
      <w:r>
        <w:rPr>
          <w:sz w:val="24"/>
        </w:rPr>
        <w:tab/>
        <w:t xml:space="preserve">DATED:  </w:t>
      </w:r>
      <w:r>
        <w:rPr>
          <w:sz w:val="24"/>
          <w:u w:val="single"/>
        </w:rPr>
        <w:tab/>
      </w:r>
    </w:p>
    <w:p w:rsidR="00F3146B" w:rsidRDefault="00F3146B">
      <w:pPr>
        <w:rPr>
          <w:sz w:val="24"/>
        </w:rPr>
      </w:pPr>
    </w:p>
    <w:p w:rsidR="00F3146B" w:rsidRDefault="00F3146B">
      <w:pPr>
        <w:spacing w:after="240"/>
        <w:jc w:val="center"/>
        <w:rPr>
          <w:sz w:val="24"/>
          <w:u w:val="single"/>
        </w:rPr>
      </w:pPr>
      <w:r>
        <w:rPr>
          <w:sz w:val="24"/>
          <w:u w:val="single"/>
        </w:rPr>
        <w:br w:type="page"/>
        <w:t>CONSENT FOR WITHDRAWAL OF COLLATERAL</w:t>
      </w:r>
    </w:p>
    <w:p w:rsidR="00F3146B" w:rsidRDefault="00F3146B">
      <w:pPr>
        <w:spacing w:after="240"/>
        <w:rPr>
          <w:sz w:val="24"/>
          <w:u w:val="single"/>
        </w:rPr>
      </w:pPr>
    </w:p>
    <w:p w:rsidR="00F3146B" w:rsidRPr="005E4B3A" w:rsidRDefault="00F3146B">
      <w:pPr>
        <w:tabs>
          <w:tab w:val="left" w:pos="4320"/>
          <w:tab w:val="right" w:pos="9360"/>
        </w:tabs>
        <w:ind w:left="4320"/>
        <w:rPr>
          <w:sz w:val="24"/>
          <w:u w:val="single"/>
        </w:rPr>
      </w:pPr>
      <w:r w:rsidRPr="005E4B3A">
        <w:rPr>
          <w:sz w:val="24"/>
          <w:u w:val="single"/>
        </w:rPr>
        <w:t>Lone Star Investments Sub-Nevada, Inc.</w:t>
      </w:r>
      <w:r w:rsidRPr="005E4B3A">
        <w:rPr>
          <w:sz w:val="24"/>
          <w:u w:val="single"/>
        </w:rPr>
        <w:tab/>
      </w:r>
    </w:p>
    <w:p w:rsidR="00F3146B" w:rsidRDefault="00F3146B">
      <w:pPr>
        <w:tabs>
          <w:tab w:val="left" w:pos="4320"/>
          <w:tab w:val="left" w:pos="6120"/>
          <w:tab w:val="right" w:pos="9360"/>
        </w:tabs>
        <w:ind w:left="4320"/>
        <w:rPr>
          <w:sz w:val="24"/>
        </w:rPr>
      </w:pPr>
      <w:r>
        <w:rPr>
          <w:sz w:val="24"/>
        </w:rPr>
        <w:tab/>
        <w:t>(Pledgee)</w:t>
      </w:r>
    </w:p>
    <w:p w:rsidR="00F3146B" w:rsidRDefault="00F3146B">
      <w:pPr>
        <w:tabs>
          <w:tab w:val="left" w:pos="432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By:</w:t>
      </w:r>
      <w:r>
        <w:rPr>
          <w:sz w:val="24"/>
        </w:rPr>
        <w:tab/>
        <w:t xml:space="preserve">  </w:t>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(Name)</w:t>
      </w:r>
    </w:p>
    <w:p w:rsidR="00F3146B" w:rsidRDefault="00F3146B">
      <w:pPr>
        <w:tabs>
          <w:tab w:val="left" w:pos="4320"/>
          <w:tab w:val="left" w:pos="486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ab/>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(Title)</w:t>
      </w:r>
    </w:p>
    <w:p w:rsidR="00F3146B" w:rsidRDefault="00F3146B">
      <w:pPr>
        <w:spacing w:after="240"/>
        <w:rPr>
          <w:sz w:val="24"/>
        </w:rPr>
      </w:pPr>
    </w:p>
    <w:p w:rsidR="00F3146B" w:rsidRDefault="00F3146B">
      <w:pPr>
        <w:spacing w:after="240"/>
        <w:jc w:val="center"/>
        <w:rPr>
          <w:sz w:val="24"/>
          <w:u w:val="single"/>
        </w:rPr>
      </w:pPr>
      <w:r>
        <w:rPr>
          <w:sz w:val="24"/>
          <w:u w:val="single"/>
        </w:rPr>
        <w:t>RECEIPT</w:t>
      </w:r>
    </w:p>
    <w:p w:rsidR="00F3146B" w:rsidRDefault="00F3146B">
      <w:pPr>
        <w:spacing w:after="240"/>
        <w:rPr>
          <w:sz w:val="24"/>
          <w:u w:val="single"/>
        </w:rPr>
      </w:pPr>
    </w:p>
    <w:p w:rsidR="00F3146B" w:rsidRDefault="00F3146B">
      <w:pPr>
        <w:spacing w:after="240"/>
        <w:rPr>
          <w:sz w:val="24"/>
        </w:rPr>
      </w:pPr>
      <w:r>
        <w:rPr>
          <w:sz w:val="24"/>
        </w:rPr>
        <w:t>Receipt of the foregoing Certificate is acknowledged this _____day of ______________, 20___.</w:t>
      </w:r>
    </w:p>
    <w:p w:rsidR="00F3146B" w:rsidRDefault="00F3146B">
      <w:pPr>
        <w:spacing w:after="240"/>
        <w:rPr>
          <w:sz w:val="24"/>
        </w:rPr>
      </w:pPr>
    </w:p>
    <w:p w:rsidR="00F3146B" w:rsidRDefault="00F3146B">
      <w:pPr>
        <w:tabs>
          <w:tab w:val="left" w:pos="4320"/>
          <w:tab w:val="right" w:pos="9360"/>
        </w:tabs>
        <w:ind w:left="4320"/>
        <w:rPr>
          <w:sz w:val="24"/>
        </w:rPr>
      </w:pPr>
      <w:r>
        <w:rPr>
          <w:sz w:val="24"/>
          <w:u w:val="single"/>
        </w:rPr>
        <w:t xml:space="preserve">     Wells Fargo Bank, N.A.</w:t>
      </w:r>
      <w:r>
        <w:rPr>
          <w:sz w:val="24"/>
          <w:u w:val="single"/>
        </w:rPr>
        <w:tab/>
      </w:r>
    </w:p>
    <w:p w:rsidR="00F3146B" w:rsidRDefault="00F3146B">
      <w:pPr>
        <w:tabs>
          <w:tab w:val="left" w:pos="4320"/>
          <w:tab w:val="left" w:pos="5400"/>
          <w:tab w:val="right" w:pos="9360"/>
        </w:tabs>
        <w:ind w:left="4320"/>
        <w:rPr>
          <w:sz w:val="24"/>
        </w:rPr>
      </w:pPr>
      <w:r>
        <w:rPr>
          <w:sz w:val="24"/>
        </w:rPr>
        <w:tab/>
        <w:t>(Name of Custodian)</w:t>
      </w:r>
    </w:p>
    <w:p w:rsidR="00F3146B" w:rsidRDefault="00F3146B">
      <w:pPr>
        <w:tabs>
          <w:tab w:val="left" w:pos="432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By:</w:t>
      </w:r>
      <w:r>
        <w:rPr>
          <w:sz w:val="24"/>
        </w:rPr>
        <w:tab/>
        <w:t xml:space="preserve">  </w:t>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(Name)</w:t>
      </w:r>
    </w:p>
    <w:p w:rsidR="00F3146B" w:rsidRDefault="00F3146B">
      <w:pPr>
        <w:tabs>
          <w:tab w:val="left" w:pos="4320"/>
          <w:tab w:val="left" w:pos="486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ab/>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(Title)</w:t>
      </w:r>
    </w:p>
    <w:p w:rsidR="00F3146B" w:rsidRDefault="00F3146B">
      <w:pPr>
        <w:spacing w:after="240"/>
        <w:rPr>
          <w:sz w:val="24"/>
        </w:rPr>
      </w:pPr>
    </w:p>
    <w:p w:rsidR="00F3146B" w:rsidRDefault="00F3146B">
      <w:pPr>
        <w:spacing w:after="240"/>
        <w:rPr>
          <w:sz w:val="24"/>
          <w:u w:val="single"/>
        </w:rPr>
        <w:sectPr w:rsidR="00F3146B">
          <w:footerReference w:type="default" r:id="rId11"/>
          <w:footerReference w:type="first" r:id="rId12"/>
          <w:pgSz w:w="12240" w:h="15840" w:code="1"/>
          <w:pgMar w:top="1440" w:right="1440" w:bottom="1440" w:left="1440" w:header="1440" w:footer="1080" w:gutter="0"/>
          <w:pgNumType w:start="1"/>
          <w:cols w:space="720"/>
          <w:noEndnote/>
          <w:titlePg/>
        </w:sectPr>
      </w:pPr>
    </w:p>
    <w:p w:rsidR="00F3146B" w:rsidRDefault="00F3146B">
      <w:pPr>
        <w:spacing w:after="240"/>
        <w:jc w:val="center"/>
        <w:rPr>
          <w:sz w:val="24"/>
          <w:u w:val="single"/>
        </w:rPr>
      </w:pPr>
      <w:r>
        <w:rPr>
          <w:sz w:val="24"/>
          <w:u w:val="single"/>
        </w:rPr>
        <w:t>EXHIBIT C</w:t>
      </w:r>
    </w:p>
    <w:p w:rsidR="00F3146B" w:rsidRDefault="00F3146B">
      <w:pPr>
        <w:jc w:val="center"/>
        <w:rPr>
          <w:sz w:val="24"/>
        </w:rPr>
      </w:pPr>
      <w:r>
        <w:rPr>
          <w:sz w:val="24"/>
        </w:rPr>
        <w:t>CERTIFICATE RELATING TO RELEASE</w:t>
      </w:r>
    </w:p>
    <w:p w:rsidR="00F3146B" w:rsidRDefault="00F3146B">
      <w:pPr>
        <w:spacing w:after="240"/>
        <w:jc w:val="center"/>
        <w:rPr>
          <w:sz w:val="24"/>
          <w:u w:val="single"/>
        </w:rPr>
      </w:pPr>
      <w:r>
        <w:rPr>
          <w:sz w:val="24"/>
          <w:u w:val="single"/>
        </w:rPr>
        <w:t>AND SUBSTITUTION OF COLLATERAL</w:t>
      </w:r>
    </w:p>
    <w:p w:rsidR="00F3146B" w:rsidRDefault="00F3146B">
      <w:pPr>
        <w:spacing w:after="240"/>
        <w:rPr>
          <w:sz w:val="24"/>
        </w:rPr>
      </w:pPr>
    </w:p>
    <w:p w:rsidR="00F3146B" w:rsidRDefault="00F3146B">
      <w:pPr>
        <w:spacing w:after="240"/>
        <w:rPr>
          <w:sz w:val="24"/>
        </w:rPr>
      </w:pPr>
      <w:r>
        <w:rPr>
          <w:sz w:val="24"/>
        </w:rPr>
        <w:t>The undersigned duly authorized officers of Lone Star Investments Sub-Nevada, Inc. (the “Pledgor”), and Lone Star National Bank (the “Bank”), in accordance with Section 8 of the Multiple Party Pledge Agreement dated ____________________, 2014 (the “Pledge Agreement”), between the “Pledgor”, the “Bank”, the “Pledgee” and Wells Fargo Bank, N.A. (the “Custodian”), hereby requests the release of the following Collateral, held in safekeeping by the Custodian under the Pledge Agreement:</w:t>
      </w:r>
    </w:p>
    <w:p w:rsidR="00F3146B" w:rsidRDefault="00F3146B">
      <w:pPr>
        <w:spacing w:after="240"/>
        <w:jc w:val="center"/>
        <w:rPr>
          <w:sz w:val="24"/>
        </w:rPr>
      </w:pPr>
      <w:r>
        <w:rPr>
          <w:sz w:val="24"/>
        </w:rPr>
        <w:t>Government and Agency Securities Collateral and Other Securities Collateral</w:t>
      </w:r>
    </w:p>
    <w:tbl>
      <w:tblPr>
        <w:tblW w:w="0" w:type="auto"/>
        <w:tblLayout w:type="fixed"/>
        <w:tblLook w:val="0000"/>
      </w:tblPr>
      <w:tblGrid>
        <w:gridCol w:w="1915"/>
        <w:gridCol w:w="1915"/>
        <w:gridCol w:w="1915"/>
        <w:gridCol w:w="1915"/>
        <w:gridCol w:w="1915"/>
      </w:tblGrid>
      <w:tr w:rsidR="00F3146B">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Issuer/</w:t>
            </w:r>
          </w:p>
          <w:p w:rsidR="00F3146B" w:rsidRDefault="00F3146B">
            <w:pPr>
              <w:jc w:val="center"/>
              <w:rPr>
                <w:sz w:val="24"/>
              </w:rPr>
            </w:pPr>
            <w:r>
              <w:rPr>
                <w:sz w:val="24"/>
              </w:rPr>
              <w:t>Description</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CUSIP #</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Original Amount</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w:t>
            </w:r>
          </w:p>
          <w:p w:rsidR="00F3146B" w:rsidRDefault="00F3146B">
            <w:pPr>
              <w:jc w:val="center"/>
              <w:rPr>
                <w:sz w:val="24"/>
              </w:rPr>
            </w:pPr>
            <w:r>
              <w:rPr>
                <w:sz w:val="24"/>
              </w:rPr>
              <w:t>Unpaid Principal</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 Market</w:t>
            </w:r>
          </w:p>
          <w:p w:rsidR="00F3146B" w:rsidRDefault="00F3146B">
            <w:pPr>
              <w:jc w:val="center"/>
              <w:rPr>
                <w:sz w:val="24"/>
              </w:rPr>
            </w:pPr>
            <w:r>
              <w:rPr>
                <w:sz w:val="24"/>
              </w:rPr>
              <w:t>Value</w:t>
            </w:r>
          </w:p>
        </w:tc>
      </w:tr>
      <w:tr w:rsidR="00F3146B">
        <w:tc>
          <w:tcPr>
            <w:tcW w:w="1915" w:type="dxa"/>
            <w:tcBorders>
              <w:top w:val="single" w:sz="6" w:space="0" w:color="auto"/>
              <w:left w:val="single" w:sz="6" w:space="0" w:color="auto"/>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bottom w:val="single" w:sz="6" w:space="0" w:color="auto"/>
              <w:right w:val="single" w:sz="6" w:space="0" w:color="auto"/>
            </w:tcBorders>
          </w:tcPr>
          <w:p w:rsidR="00F3146B" w:rsidRDefault="00F3146B">
            <w:pPr>
              <w:rPr>
                <w:sz w:val="24"/>
              </w:rPr>
            </w:pPr>
          </w:p>
        </w:tc>
        <w:tc>
          <w:tcPr>
            <w:tcW w:w="1915" w:type="dxa"/>
            <w:tcBorders>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r>
              <w:rPr>
                <w:sz w:val="24"/>
              </w:rPr>
              <w:t>TOTALS</w:t>
            </w: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r>
    </w:tbl>
    <w:p w:rsidR="00F3146B" w:rsidRDefault="00F3146B">
      <w:pPr>
        <w:spacing w:after="240"/>
        <w:rPr>
          <w:sz w:val="24"/>
        </w:rPr>
      </w:pPr>
    </w:p>
    <w:p w:rsidR="00F3146B" w:rsidRDefault="00F3146B">
      <w:pPr>
        <w:spacing w:after="240"/>
        <w:jc w:val="center"/>
        <w:rPr>
          <w:sz w:val="24"/>
        </w:rPr>
      </w:pPr>
      <w:r>
        <w:rPr>
          <w:sz w:val="24"/>
        </w:rPr>
        <w:t>Other Eligible Collateral and Additional Collateral</w:t>
      </w:r>
    </w:p>
    <w:tbl>
      <w:tblPr>
        <w:tblW w:w="0" w:type="auto"/>
        <w:tblLayout w:type="fixed"/>
        <w:tblLook w:val="0000"/>
      </w:tblPr>
      <w:tblGrid>
        <w:gridCol w:w="1915"/>
        <w:gridCol w:w="1915"/>
        <w:gridCol w:w="1915"/>
        <w:gridCol w:w="1915"/>
        <w:gridCol w:w="1915"/>
      </w:tblGrid>
      <w:tr w:rsidR="00F3146B">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Issuer/</w:t>
            </w:r>
          </w:p>
          <w:p w:rsidR="00F3146B" w:rsidRDefault="00F3146B">
            <w:pPr>
              <w:jc w:val="center"/>
              <w:rPr>
                <w:sz w:val="24"/>
              </w:rPr>
            </w:pPr>
            <w:r>
              <w:rPr>
                <w:sz w:val="24"/>
              </w:rPr>
              <w:t>Description</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CUSIP #</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p>
          <w:p w:rsidR="00F3146B" w:rsidRDefault="00F3146B">
            <w:pPr>
              <w:jc w:val="center"/>
              <w:rPr>
                <w:sz w:val="24"/>
              </w:rPr>
            </w:pPr>
            <w:r>
              <w:rPr>
                <w:sz w:val="24"/>
              </w:rPr>
              <w:t>Original Amount</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w:t>
            </w:r>
          </w:p>
          <w:p w:rsidR="00F3146B" w:rsidRDefault="00F3146B">
            <w:pPr>
              <w:jc w:val="center"/>
              <w:rPr>
                <w:sz w:val="24"/>
              </w:rPr>
            </w:pPr>
            <w:r>
              <w:rPr>
                <w:sz w:val="24"/>
              </w:rPr>
              <w:t>Unpaid Principal</w:t>
            </w:r>
          </w:p>
        </w:tc>
        <w:tc>
          <w:tcPr>
            <w:tcW w:w="1915" w:type="dxa"/>
            <w:tcBorders>
              <w:top w:val="single" w:sz="6" w:space="0" w:color="auto"/>
              <w:left w:val="single" w:sz="6" w:space="0" w:color="auto"/>
              <w:right w:val="single" w:sz="6" w:space="0" w:color="auto"/>
            </w:tcBorders>
          </w:tcPr>
          <w:p w:rsidR="00F3146B" w:rsidRDefault="00F3146B">
            <w:pPr>
              <w:jc w:val="center"/>
              <w:rPr>
                <w:sz w:val="24"/>
              </w:rPr>
            </w:pPr>
            <w:r>
              <w:rPr>
                <w:sz w:val="24"/>
              </w:rPr>
              <w:t>Current Market</w:t>
            </w:r>
          </w:p>
          <w:p w:rsidR="00F3146B" w:rsidRDefault="00F3146B">
            <w:pPr>
              <w:jc w:val="center"/>
              <w:rPr>
                <w:sz w:val="24"/>
              </w:rPr>
            </w:pPr>
            <w:r>
              <w:rPr>
                <w:sz w:val="24"/>
              </w:rPr>
              <w:t>Value</w:t>
            </w:r>
          </w:p>
        </w:tc>
      </w:tr>
      <w:tr w:rsidR="00F3146B">
        <w:tc>
          <w:tcPr>
            <w:tcW w:w="1915" w:type="dxa"/>
            <w:tcBorders>
              <w:top w:val="single" w:sz="6" w:space="0" w:color="auto"/>
              <w:left w:val="single" w:sz="6" w:space="0" w:color="auto"/>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c>
          <w:tcPr>
            <w:tcW w:w="1915" w:type="dxa"/>
            <w:tcBorders>
              <w:top w:val="single" w:sz="6" w:space="0" w:color="auto"/>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c>
          <w:tcPr>
            <w:tcW w:w="1915" w:type="dxa"/>
            <w:tcBorders>
              <w:left w:val="nil"/>
              <w:right w:val="single" w:sz="6" w:space="0" w:color="auto"/>
            </w:tcBorders>
          </w:tcPr>
          <w:p w:rsidR="00F3146B" w:rsidRDefault="00F3146B">
            <w:pPr>
              <w:rPr>
                <w:sz w:val="24"/>
              </w:rPr>
            </w:pPr>
          </w:p>
        </w:tc>
      </w:tr>
      <w:tr w:rsidR="00F3146B">
        <w:tc>
          <w:tcPr>
            <w:tcW w:w="1915" w:type="dxa"/>
            <w:tcBorders>
              <w:left w:val="single" w:sz="6" w:space="0" w:color="auto"/>
              <w:bottom w:val="single" w:sz="6" w:space="0" w:color="auto"/>
              <w:right w:val="single" w:sz="6" w:space="0" w:color="auto"/>
            </w:tcBorders>
          </w:tcPr>
          <w:p w:rsidR="00F3146B" w:rsidRDefault="00F3146B">
            <w:pPr>
              <w:rPr>
                <w:sz w:val="24"/>
              </w:rPr>
            </w:pPr>
          </w:p>
        </w:tc>
        <w:tc>
          <w:tcPr>
            <w:tcW w:w="1915" w:type="dxa"/>
            <w:tcBorders>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r>
              <w:rPr>
                <w:sz w:val="24"/>
              </w:rPr>
              <w:t>TOTALS</w:t>
            </w: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c>
          <w:tcPr>
            <w:tcW w:w="1915" w:type="dxa"/>
            <w:tcBorders>
              <w:top w:val="single" w:sz="6" w:space="0" w:color="auto"/>
              <w:left w:val="nil"/>
              <w:bottom w:val="single" w:sz="6" w:space="0" w:color="auto"/>
              <w:right w:val="single" w:sz="6" w:space="0" w:color="auto"/>
            </w:tcBorders>
          </w:tcPr>
          <w:p w:rsidR="00F3146B" w:rsidRDefault="00F3146B">
            <w:pPr>
              <w:rPr>
                <w:sz w:val="24"/>
              </w:rPr>
            </w:pPr>
          </w:p>
        </w:tc>
      </w:tr>
    </w:tbl>
    <w:p w:rsidR="00F3146B" w:rsidRDefault="00F3146B">
      <w:pPr>
        <w:rPr>
          <w:sz w:val="24"/>
        </w:rPr>
      </w:pPr>
    </w:p>
    <w:p w:rsidR="00F3146B" w:rsidRDefault="00F3146B">
      <w:pPr>
        <w:spacing w:after="240"/>
        <w:rPr>
          <w:sz w:val="24"/>
        </w:rPr>
      </w:pPr>
      <w:r>
        <w:rPr>
          <w:sz w:val="24"/>
        </w:rPr>
        <w:br w:type="page"/>
      </w:r>
    </w:p>
    <w:p w:rsidR="00F3146B" w:rsidRDefault="00F3146B">
      <w:pPr>
        <w:spacing w:after="240"/>
        <w:rPr>
          <w:sz w:val="24"/>
        </w:rPr>
      </w:pPr>
      <w:r>
        <w:rPr>
          <w:sz w:val="24"/>
        </w:rPr>
        <w:t>Pledgor and Bank hereby requests substitution of the following securities for the securities to be released:</w:t>
      </w:r>
    </w:p>
    <w:p w:rsidR="00F3146B" w:rsidRDefault="00F3146B">
      <w:pPr>
        <w:spacing w:after="240"/>
        <w:jc w:val="center"/>
        <w:rPr>
          <w:sz w:val="24"/>
        </w:rPr>
      </w:pPr>
      <w:r>
        <w:rPr>
          <w:sz w:val="24"/>
        </w:rPr>
        <w:t>Government and Agency Securities Collateral</w:t>
      </w:r>
    </w:p>
    <w:tbl>
      <w:tblPr>
        <w:tblW w:w="0" w:type="auto"/>
        <w:tblLayout w:type="fixed"/>
        <w:tblCellMar>
          <w:left w:w="72" w:type="dxa"/>
          <w:right w:w="72" w:type="dxa"/>
        </w:tblCellMar>
        <w:tblLook w:val="0000"/>
      </w:tblPr>
      <w:tblGrid>
        <w:gridCol w:w="1188"/>
        <w:gridCol w:w="1350"/>
        <w:gridCol w:w="1530"/>
        <w:gridCol w:w="1230"/>
        <w:gridCol w:w="1224"/>
        <w:gridCol w:w="1747"/>
        <w:gridCol w:w="1305"/>
      </w:tblGrid>
      <w:tr w:rsidR="00F3146B">
        <w:tc>
          <w:tcPr>
            <w:tcW w:w="1188"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(1)</w:t>
            </w:r>
          </w:p>
          <w:p w:rsidR="00F3146B" w:rsidRDefault="00F3146B">
            <w:pPr>
              <w:rPr>
                <w:sz w:val="24"/>
              </w:rPr>
            </w:pPr>
          </w:p>
          <w:p w:rsidR="00F3146B" w:rsidRDefault="00F3146B">
            <w:pPr>
              <w:rPr>
                <w:sz w:val="24"/>
              </w:rPr>
            </w:pPr>
            <w:r>
              <w:rPr>
                <w:sz w:val="24"/>
              </w:rPr>
              <w:t>Issuer</w:t>
            </w:r>
          </w:p>
        </w:tc>
        <w:tc>
          <w:tcPr>
            <w:tcW w:w="1350"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(2)</w:t>
            </w:r>
          </w:p>
          <w:p w:rsidR="00F3146B" w:rsidRDefault="00F3146B">
            <w:pPr>
              <w:rPr>
                <w:sz w:val="24"/>
              </w:rPr>
            </w:pPr>
          </w:p>
          <w:p w:rsidR="00F3146B" w:rsidRDefault="00F3146B">
            <w:pPr>
              <w:rPr>
                <w:sz w:val="24"/>
              </w:rPr>
            </w:pPr>
            <w:r>
              <w:rPr>
                <w:sz w:val="24"/>
              </w:rPr>
              <w:t>Cusip #</w:t>
            </w:r>
          </w:p>
        </w:tc>
        <w:tc>
          <w:tcPr>
            <w:tcW w:w="1530"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(3)</w:t>
            </w:r>
          </w:p>
          <w:p w:rsidR="00F3146B" w:rsidRDefault="00F3146B">
            <w:pPr>
              <w:rPr>
                <w:sz w:val="24"/>
              </w:rPr>
            </w:pPr>
          </w:p>
          <w:p w:rsidR="00F3146B" w:rsidRDefault="00F3146B">
            <w:pPr>
              <w:rPr>
                <w:sz w:val="24"/>
              </w:rPr>
            </w:pPr>
            <w:r>
              <w:rPr>
                <w:sz w:val="24"/>
              </w:rPr>
              <w:t>Coupon</w:t>
            </w:r>
          </w:p>
        </w:tc>
        <w:tc>
          <w:tcPr>
            <w:tcW w:w="1230"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(4)</w:t>
            </w:r>
          </w:p>
          <w:p w:rsidR="00F3146B" w:rsidRDefault="00F3146B">
            <w:pPr>
              <w:rPr>
                <w:sz w:val="24"/>
              </w:rPr>
            </w:pPr>
          </w:p>
          <w:p w:rsidR="00F3146B" w:rsidRDefault="00F3146B">
            <w:pPr>
              <w:rPr>
                <w:sz w:val="24"/>
              </w:rPr>
            </w:pPr>
            <w:r>
              <w:rPr>
                <w:sz w:val="24"/>
              </w:rPr>
              <w:t>Due Date</w:t>
            </w:r>
          </w:p>
        </w:tc>
        <w:tc>
          <w:tcPr>
            <w:tcW w:w="1224" w:type="dxa"/>
            <w:tcBorders>
              <w:top w:val="single" w:sz="6" w:space="0" w:color="auto"/>
              <w:left w:val="single" w:sz="6" w:space="0" w:color="auto"/>
              <w:bottom w:val="single" w:sz="6" w:space="0" w:color="auto"/>
              <w:right w:val="single" w:sz="6" w:space="0" w:color="auto"/>
            </w:tcBorders>
          </w:tcPr>
          <w:p w:rsidR="00F3146B" w:rsidRDefault="00F3146B">
            <w:pPr>
              <w:rPr>
                <w:sz w:val="24"/>
              </w:rPr>
            </w:pPr>
          </w:p>
          <w:p w:rsidR="00F3146B" w:rsidRDefault="00F3146B">
            <w:pPr>
              <w:rPr>
                <w:sz w:val="24"/>
              </w:rPr>
            </w:pPr>
            <w:r>
              <w:rPr>
                <w:sz w:val="24"/>
              </w:rPr>
              <w:t>Original</w:t>
            </w:r>
          </w:p>
          <w:p w:rsidR="00F3146B" w:rsidRDefault="00F3146B">
            <w:pPr>
              <w:rPr>
                <w:sz w:val="24"/>
              </w:rPr>
            </w:pPr>
            <w:r>
              <w:rPr>
                <w:sz w:val="24"/>
              </w:rPr>
              <w:t>Amount</w:t>
            </w:r>
          </w:p>
        </w:tc>
        <w:tc>
          <w:tcPr>
            <w:tcW w:w="1747" w:type="dxa"/>
            <w:tcBorders>
              <w:top w:val="single" w:sz="6" w:space="0" w:color="auto"/>
              <w:left w:val="single" w:sz="6" w:space="0" w:color="auto"/>
              <w:bottom w:val="single" w:sz="6" w:space="0" w:color="auto"/>
              <w:right w:val="single" w:sz="6" w:space="0" w:color="auto"/>
            </w:tcBorders>
          </w:tcPr>
          <w:p w:rsidR="00F3146B" w:rsidRDefault="00F3146B">
            <w:pPr>
              <w:rPr>
                <w:sz w:val="24"/>
              </w:rPr>
            </w:pPr>
          </w:p>
          <w:p w:rsidR="00F3146B" w:rsidRDefault="00F3146B">
            <w:pPr>
              <w:rPr>
                <w:sz w:val="24"/>
              </w:rPr>
            </w:pPr>
            <w:r>
              <w:rPr>
                <w:sz w:val="24"/>
              </w:rPr>
              <w:t>Current Unpaid</w:t>
            </w:r>
          </w:p>
          <w:p w:rsidR="00F3146B" w:rsidRDefault="00F3146B">
            <w:pPr>
              <w:rPr>
                <w:sz w:val="24"/>
              </w:rPr>
            </w:pPr>
            <w:r>
              <w:rPr>
                <w:sz w:val="24"/>
              </w:rPr>
              <w:t>Principal</w:t>
            </w:r>
          </w:p>
        </w:tc>
        <w:tc>
          <w:tcPr>
            <w:tcW w:w="1305" w:type="dxa"/>
            <w:tcBorders>
              <w:top w:val="single" w:sz="6" w:space="0" w:color="auto"/>
              <w:left w:val="single" w:sz="6" w:space="0" w:color="auto"/>
              <w:bottom w:val="single" w:sz="6" w:space="0" w:color="auto"/>
              <w:right w:val="single" w:sz="6" w:space="0" w:color="auto"/>
            </w:tcBorders>
          </w:tcPr>
          <w:p w:rsidR="00F3146B" w:rsidRDefault="00F3146B">
            <w:pPr>
              <w:rPr>
                <w:sz w:val="24"/>
              </w:rPr>
            </w:pPr>
          </w:p>
          <w:p w:rsidR="00F3146B" w:rsidRDefault="00F3146B">
            <w:pPr>
              <w:rPr>
                <w:sz w:val="24"/>
              </w:rPr>
            </w:pPr>
            <w:r>
              <w:rPr>
                <w:sz w:val="24"/>
              </w:rPr>
              <w:t>Current</w:t>
            </w:r>
          </w:p>
          <w:p w:rsidR="00F3146B" w:rsidRDefault="00F3146B">
            <w:pPr>
              <w:rPr>
                <w:sz w:val="24"/>
              </w:rPr>
            </w:pPr>
            <w:r>
              <w:rPr>
                <w:sz w:val="24"/>
              </w:rPr>
              <w:t>Market Value</w:t>
            </w: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top w:val="single" w:sz="6" w:space="0" w:color="auto"/>
              <w:left w:val="single" w:sz="6" w:space="0" w:color="auto"/>
              <w:bottom w:val="single" w:sz="6" w:space="0" w:color="auto"/>
              <w:right w:val="single" w:sz="6" w:space="0" w:color="auto"/>
            </w:tcBorders>
          </w:tcPr>
          <w:p w:rsidR="00F3146B" w:rsidRDefault="00F3146B">
            <w:pPr>
              <w:rPr>
                <w:sz w:val="24"/>
              </w:rPr>
            </w:pPr>
          </w:p>
        </w:tc>
        <w:tc>
          <w:tcPr>
            <w:tcW w:w="1350" w:type="dxa"/>
            <w:tcBorders>
              <w:top w:val="single" w:sz="6" w:space="0" w:color="auto"/>
              <w:left w:val="nil"/>
              <w:bottom w:val="single" w:sz="6" w:space="0" w:color="auto"/>
              <w:right w:val="single" w:sz="6" w:space="0" w:color="auto"/>
            </w:tcBorders>
          </w:tcPr>
          <w:p w:rsidR="00F3146B" w:rsidRDefault="00F3146B">
            <w:pPr>
              <w:rPr>
                <w:sz w:val="24"/>
              </w:rPr>
            </w:pPr>
            <w:r>
              <w:rPr>
                <w:sz w:val="24"/>
              </w:rPr>
              <w:t>Total Number</w:t>
            </w:r>
          </w:p>
          <w:p w:rsidR="00F3146B" w:rsidRDefault="00F3146B">
            <w:pPr>
              <w:rPr>
                <w:sz w:val="24"/>
              </w:rPr>
            </w:pPr>
            <w:r>
              <w:rPr>
                <w:sz w:val="24"/>
              </w:rPr>
              <w:t>of Securities</w:t>
            </w:r>
          </w:p>
        </w:tc>
        <w:tc>
          <w:tcPr>
            <w:tcW w:w="1530" w:type="dxa"/>
            <w:tcBorders>
              <w:top w:val="single" w:sz="6" w:space="0" w:color="auto"/>
              <w:left w:val="nil"/>
              <w:bottom w:val="single" w:sz="6" w:space="0" w:color="auto"/>
              <w:right w:val="single" w:sz="6" w:space="0" w:color="auto"/>
            </w:tcBorders>
          </w:tcPr>
          <w:p w:rsidR="00F3146B" w:rsidRDefault="00F3146B">
            <w:pPr>
              <w:rPr>
                <w:sz w:val="24"/>
              </w:rPr>
            </w:pPr>
          </w:p>
        </w:tc>
        <w:tc>
          <w:tcPr>
            <w:tcW w:w="1230" w:type="dxa"/>
            <w:tcBorders>
              <w:top w:val="single" w:sz="6" w:space="0" w:color="auto"/>
              <w:left w:val="nil"/>
              <w:bottom w:val="single" w:sz="6" w:space="0" w:color="auto"/>
              <w:right w:val="single" w:sz="6" w:space="0" w:color="auto"/>
            </w:tcBorders>
          </w:tcPr>
          <w:p w:rsidR="00F3146B" w:rsidRDefault="00F3146B">
            <w:pPr>
              <w:rPr>
                <w:sz w:val="24"/>
              </w:rPr>
            </w:pPr>
            <w:r>
              <w:rPr>
                <w:sz w:val="24"/>
              </w:rPr>
              <w:t>Total</w:t>
            </w:r>
          </w:p>
          <w:p w:rsidR="00F3146B" w:rsidRDefault="00F3146B">
            <w:pPr>
              <w:rPr>
                <w:sz w:val="24"/>
              </w:rPr>
            </w:pPr>
            <w:r>
              <w:rPr>
                <w:sz w:val="24"/>
              </w:rPr>
              <w:t>Par Value</w:t>
            </w:r>
          </w:p>
        </w:tc>
        <w:tc>
          <w:tcPr>
            <w:tcW w:w="1224" w:type="dxa"/>
            <w:tcBorders>
              <w:top w:val="single" w:sz="6" w:space="0" w:color="auto"/>
              <w:left w:val="nil"/>
              <w:bottom w:val="single" w:sz="6" w:space="0" w:color="auto"/>
              <w:right w:val="single" w:sz="6" w:space="0" w:color="auto"/>
            </w:tcBorders>
          </w:tcPr>
          <w:p w:rsidR="00F3146B" w:rsidRDefault="00F3146B">
            <w:pPr>
              <w:rPr>
                <w:sz w:val="24"/>
              </w:rPr>
            </w:pPr>
          </w:p>
        </w:tc>
        <w:tc>
          <w:tcPr>
            <w:tcW w:w="1747" w:type="dxa"/>
            <w:tcBorders>
              <w:top w:val="single" w:sz="6" w:space="0" w:color="auto"/>
              <w:left w:val="nil"/>
              <w:bottom w:val="single" w:sz="6" w:space="0" w:color="auto"/>
              <w:right w:val="single" w:sz="6" w:space="0" w:color="auto"/>
            </w:tcBorders>
          </w:tcPr>
          <w:p w:rsidR="00F3146B" w:rsidRDefault="00F3146B">
            <w:pPr>
              <w:rPr>
                <w:sz w:val="24"/>
              </w:rPr>
            </w:pPr>
            <w:r>
              <w:rPr>
                <w:sz w:val="24"/>
              </w:rPr>
              <w:t>Total Current</w:t>
            </w:r>
          </w:p>
          <w:p w:rsidR="00F3146B" w:rsidRDefault="00F3146B">
            <w:pPr>
              <w:rPr>
                <w:sz w:val="24"/>
              </w:rPr>
            </w:pPr>
            <w:r>
              <w:rPr>
                <w:sz w:val="24"/>
              </w:rPr>
              <w:t>Unpaid Principal</w:t>
            </w:r>
          </w:p>
        </w:tc>
        <w:tc>
          <w:tcPr>
            <w:tcW w:w="1305" w:type="dxa"/>
            <w:tcBorders>
              <w:top w:val="single" w:sz="6" w:space="0" w:color="auto"/>
              <w:left w:val="nil"/>
              <w:bottom w:val="single" w:sz="6" w:space="0" w:color="auto"/>
              <w:right w:val="single" w:sz="6" w:space="0" w:color="auto"/>
            </w:tcBorders>
          </w:tcPr>
          <w:p w:rsidR="00F3146B" w:rsidRDefault="00F3146B">
            <w:pPr>
              <w:rPr>
                <w:sz w:val="24"/>
              </w:rPr>
            </w:pPr>
            <w:r>
              <w:rPr>
                <w:sz w:val="24"/>
              </w:rPr>
              <w:t>Total Current</w:t>
            </w:r>
          </w:p>
          <w:p w:rsidR="00F3146B" w:rsidRDefault="00F3146B">
            <w:pPr>
              <w:rPr>
                <w:sz w:val="24"/>
              </w:rPr>
            </w:pPr>
            <w:r>
              <w:rPr>
                <w:sz w:val="24"/>
              </w:rPr>
              <w:t>Market Value</w:t>
            </w:r>
          </w:p>
        </w:tc>
      </w:tr>
    </w:tbl>
    <w:p w:rsidR="00F3146B" w:rsidRDefault="00F3146B">
      <w:pPr>
        <w:spacing w:after="240"/>
        <w:rPr>
          <w:sz w:val="24"/>
        </w:rPr>
      </w:pPr>
    </w:p>
    <w:p w:rsidR="00F3146B" w:rsidRDefault="00F3146B">
      <w:pPr>
        <w:spacing w:after="240"/>
        <w:jc w:val="center"/>
        <w:rPr>
          <w:sz w:val="24"/>
        </w:rPr>
      </w:pPr>
      <w:r>
        <w:rPr>
          <w:sz w:val="24"/>
        </w:rPr>
        <w:t>Other Securities Collateral</w:t>
      </w:r>
    </w:p>
    <w:p w:rsidR="00F3146B" w:rsidRDefault="00F3146B">
      <w:pPr>
        <w:rPr>
          <w:sz w:val="24"/>
        </w:rPr>
      </w:pPr>
    </w:p>
    <w:tbl>
      <w:tblPr>
        <w:tblW w:w="0" w:type="auto"/>
        <w:tblLayout w:type="fixed"/>
        <w:tblCellMar>
          <w:left w:w="72" w:type="dxa"/>
          <w:right w:w="72" w:type="dxa"/>
        </w:tblCellMar>
        <w:tblLook w:val="0000"/>
      </w:tblPr>
      <w:tblGrid>
        <w:gridCol w:w="1188"/>
        <w:gridCol w:w="1350"/>
        <w:gridCol w:w="1530"/>
        <w:gridCol w:w="1230"/>
        <w:gridCol w:w="1224"/>
        <w:gridCol w:w="1747"/>
        <w:gridCol w:w="1305"/>
      </w:tblGrid>
      <w:tr w:rsidR="00F3146B">
        <w:tc>
          <w:tcPr>
            <w:tcW w:w="1188"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(1)</w:t>
            </w:r>
          </w:p>
          <w:p w:rsidR="00F3146B" w:rsidRDefault="00F3146B">
            <w:pPr>
              <w:rPr>
                <w:sz w:val="24"/>
              </w:rPr>
            </w:pPr>
          </w:p>
          <w:p w:rsidR="00F3146B" w:rsidRDefault="00F3146B">
            <w:pPr>
              <w:rPr>
                <w:sz w:val="24"/>
              </w:rPr>
            </w:pPr>
            <w:r>
              <w:rPr>
                <w:sz w:val="24"/>
              </w:rPr>
              <w:t>Issuer</w:t>
            </w:r>
          </w:p>
        </w:tc>
        <w:tc>
          <w:tcPr>
            <w:tcW w:w="1350"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(2)</w:t>
            </w:r>
          </w:p>
          <w:p w:rsidR="00F3146B" w:rsidRDefault="00F3146B">
            <w:pPr>
              <w:rPr>
                <w:sz w:val="24"/>
              </w:rPr>
            </w:pPr>
          </w:p>
          <w:p w:rsidR="00F3146B" w:rsidRDefault="00F3146B">
            <w:pPr>
              <w:rPr>
                <w:sz w:val="24"/>
              </w:rPr>
            </w:pPr>
            <w:r>
              <w:rPr>
                <w:sz w:val="24"/>
              </w:rPr>
              <w:t>Cusip #</w:t>
            </w:r>
          </w:p>
        </w:tc>
        <w:tc>
          <w:tcPr>
            <w:tcW w:w="1530"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(3)</w:t>
            </w:r>
          </w:p>
          <w:p w:rsidR="00F3146B" w:rsidRDefault="00F3146B">
            <w:pPr>
              <w:rPr>
                <w:sz w:val="24"/>
              </w:rPr>
            </w:pPr>
          </w:p>
          <w:p w:rsidR="00F3146B" w:rsidRDefault="00F3146B">
            <w:pPr>
              <w:rPr>
                <w:sz w:val="24"/>
              </w:rPr>
            </w:pPr>
            <w:r>
              <w:rPr>
                <w:sz w:val="24"/>
              </w:rPr>
              <w:t>Coupon</w:t>
            </w:r>
          </w:p>
        </w:tc>
        <w:tc>
          <w:tcPr>
            <w:tcW w:w="1230"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(4)</w:t>
            </w:r>
          </w:p>
          <w:p w:rsidR="00F3146B" w:rsidRDefault="00F3146B">
            <w:pPr>
              <w:rPr>
                <w:sz w:val="24"/>
              </w:rPr>
            </w:pPr>
          </w:p>
          <w:p w:rsidR="00F3146B" w:rsidRDefault="00F3146B">
            <w:pPr>
              <w:rPr>
                <w:sz w:val="24"/>
              </w:rPr>
            </w:pPr>
            <w:r>
              <w:rPr>
                <w:sz w:val="24"/>
              </w:rPr>
              <w:t>Due Date</w:t>
            </w:r>
          </w:p>
        </w:tc>
        <w:tc>
          <w:tcPr>
            <w:tcW w:w="1224" w:type="dxa"/>
            <w:tcBorders>
              <w:top w:val="single" w:sz="6" w:space="0" w:color="auto"/>
              <w:left w:val="single" w:sz="6" w:space="0" w:color="auto"/>
              <w:bottom w:val="single" w:sz="6" w:space="0" w:color="auto"/>
              <w:right w:val="single" w:sz="6" w:space="0" w:color="auto"/>
            </w:tcBorders>
          </w:tcPr>
          <w:p w:rsidR="00F3146B" w:rsidRDefault="00F3146B">
            <w:pPr>
              <w:rPr>
                <w:sz w:val="24"/>
              </w:rPr>
            </w:pPr>
          </w:p>
          <w:p w:rsidR="00F3146B" w:rsidRDefault="00F3146B">
            <w:pPr>
              <w:rPr>
                <w:sz w:val="24"/>
              </w:rPr>
            </w:pPr>
            <w:r>
              <w:rPr>
                <w:sz w:val="24"/>
              </w:rPr>
              <w:t>Original</w:t>
            </w:r>
          </w:p>
          <w:p w:rsidR="00F3146B" w:rsidRDefault="00F3146B">
            <w:pPr>
              <w:rPr>
                <w:sz w:val="24"/>
              </w:rPr>
            </w:pPr>
            <w:r>
              <w:rPr>
                <w:sz w:val="24"/>
              </w:rPr>
              <w:t>Amount</w:t>
            </w:r>
          </w:p>
        </w:tc>
        <w:tc>
          <w:tcPr>
            <w:tcW w:w="1747" w:type="dxa"/>
            <w:tcBorders>
              <w:top w:val="single" w:sz="6" w:space="0" w:color="auto"/>
              <w:left w:val="single" w:sz="6" w:space="0" w:color="auto"/>
              <w:bottom w:val="single" w:sz="6" w:space="0" w:color="auto"/>
              <w:right w:val="single" w:sz="6" w:space="0" w:color="auto"/>
            </w:tcBorders>
          </w:tcPr>
          <w:p w:rsidR="00F3146B" w:rsidRDefault="00F3146B">
            <w:pPr>
              <w:rPr>
                <w:sz w:val="24"/>
              </w:rPr>
            </w:pPr>
          </w:p>
          <w:p w:rsidR="00F3146B" w:rsidRDefault="00F3146B">
            <w:pPr>
              <w:rPr>
                <w:sz w:val="24"/>
              </w:rPr>
            </w:pPr>
            <w:r>
              <w:rPr>
                <w:sz w:val="24"/>
              </w:rPr>
              <w:t>Current Unpaid</w:t>
            </w:r>
          </w:p>
          <w:p w:rsidR="00F3146B" w:rsidRDefault="00F3146B">
            <w:pPr>
              <w:rPr>
                <w:sz w:val="24"/>
              </w:rPr>
            </w:pPr>
            <w:r>
              <w:rPr>
                <w:sz w:val="24"/>
              </w:rPr>
              <w:t>Principal</w:t>
            </w:r>
          </w:p>
        </w:tc>
        <w:tc>
          <w:tcPr>
            <w:tcW w:w="1305" w:type="dxa"/>
            <w:tcBorders>
              <w:top w:val="single" w:sz="6" w:space="0" w:color="auto"/>
              <w:left w:val="single" w:sz="6" w:space="0" w:color="auto"/>
              <w:bottom w:val="single" w:sz="6" w:space="0" w:color="auto"/>
              <w:right w:val="single" w:sz="6" w:space="0" w:color="auto"/>
            </w:tcBorders>
          </w:tcPr>
          <w:p w:rsidR="00F3146B" w:rsidRDefault="00F3146B">
            <w:pPr>
              <w:rPr>
                <w:sz w:val="24"/>
              </w:rPr>
            </w:pPr>
          </w:p>
          <w:p w:rsidR="00F3146B" w:rsidRDefault="00F3146B">
            <w:pPr>
              <w:rPr>
                <w:sz w:val="24"/>
              </w:rPr>
            </w:pPr>
            <w:r>
              <w:rPr>
                <w:sz w:val="24"/>
              </w:rPr>
              <w:t>Current</w:t>
            </w:r>
          </w:p>
          <w:p w:rsidR="00F3146B" w:rsidRDefault="00F3146B">
            <w:pPr>
              <w:rPr>
                <w:sz w:val="24"/>
              </w:rPr>
            </w:pPr>
            <w:r>
              <w:rPr>
                <w:sz w:val="24"/>
              </w:rPr>
              <w:t>Market Value</w:t>
            </w: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top w:val="single" w:sz="6" w:space="0" w:color="auto"/>
              <w:left w:val="single" w:sz="6" w:space="0" w:color="auto"/>
              <w:bottom w:val="single" w:sz="6" w:space="0" w:color="auto"/>
              <w:right w:val="single" w:sz="6" w:space="0" w:color="auto"/>
            </w:tcBorders>
          </w:tcPr>
          <w:p w:rsidR="00F3146B" w:rsidRDefault="00F3146B">
            <w:pPr>
              <w:rPr>
                <w:sz w:val="24"/>
              </w:rPr>
            </w:pPr>
          </w:p>
        </w:tc>
        <w:tc>
          <w:tcPr>
            <w:tcW w:w="1350" w:type="dxa"/>
            <w:tcBorders>
              <w:top w:val="single" w:sz="6" w:space="0" w:color="auto"/>
              <w:left w:val="nil"/>
              <w:bottom w:val="single" w:sz="6" w:space="0" w:color="auto"/>
              <w:right w:val="single" w:sz="6" w:space="0" w:color="auto"/>
            </w:tcBorders>
          </w:tcPr>
          <w:p w:rsidR="00F3146B" w:rsidRDefault="00F3146B">
            <w:pPr>
              <w:rPr>
                <w:sz w:val="24"/>
              </w:rPr>
            </w:pPr>
            <w:r>
              <w:rPr>
                <w:sz w:val="24"/>
              </w:rPr>
              <w:t>Total Number</w:t>
            </w:r>
          </w:p>
          <w:p w:rsidR="00F3146B" w:rsidRDefault="00F3146B">
            <w:pPr>
              <w:rPr>
                <w:sz w:val="24"/>
              </w:rPr>
            </w:pPr>
            <w:r>
              <w:rPr>
                <w:sz w:val="24"/>
              </w:rPr>
              <w:t>of Securities</w:t>
            </w:r>
          </w:p>
        </w:tc>
        <w:tc>
          <w:tcPr>
            <w:tcW w:w="1530" w:type="dxa"/>
            <w:tcBorders>
              <w:top w:val="single" w:sz="6" w:space="0" w:color="auto"/>
              <w:left w:val="nil"/>
              <w:bottom w:val="single" w:sz="6" w:space="0" w:color="auto"/>
              <w:right w:val="single" w:sz="6" w:space="0" w:color="auto"/>
            </w:tcBorders>
          </w:tcPr>
          <w:p w:rsidR="00F3146B" w:rsidRDefault="00F3146B">
            <w:pPr>
              <w:rPr>
                <w:sz w:val="24"/>
              </w:rPr>
            </w:pPr>
          </w:p>
        </w:tc>
        <w:tc>
          <w:tcPr>
            <w:tcW w:w="1230" w:type="dxa"/>
            <w:tcBorders>
              <w:top w:val="single" w:sz="6" w:space="0" w:color="auto"/>
              <w:left w:val="nil"/>
              <w:bottom w:val="single" w:sz="6" w:space="0" w:color="auto"/>
              <w:right w:val="single" w:sz="6" w:space="0" w:color="auto"/>
            </w:tcBorders>
          </w:tcPr>
          <w:p w:rsidR="00F3146B" w:rsidRDefault="00F3146B">
            <w:pPr>
              <w:rPr>
                <w:sz w:val="24"/>
              </w:rPr>
            </w:pPr>
            <w:r>
              <w:rPr>
                <w:sz w:val="24"/>
              </w:rPr>
              <w:t>Total</w:t>
            </w:r>
          </w:p>
          <w:p w:rsidR="00F3146B" w:rsidRDefault="00F3146B">
            <w:pPr>
              <w:rPr>
                <w:sz w:val="24"/>
              </w:rPr>
            </w:pPr>
            <w:r>
              <w:rPr>
                <w:sz w:val="24"/>
              </w:rPr>
              <w:t>Par Value</w:t>
            </w:r>
          </w:p>
        </w:tc>
        <w:tc>
          <w:tcPr>
            <w:tcW w:w="1224" w:type="dxa"/>
            <w:tcBorders>
              <w:top w:val="single" w:sz="6" w:space="0" w:color="auto"/>
              <w:left w:val="nil"/>
              <w:bottom w:val="single" w:sz="6" w:space="0" w:color="auto"/>
              <w:right w:val="single" w:sz="6" w:space="0" w:color="auto"/>
            </w:tcBorders>
          </w:tcPr>
          <w:p w:rsidR="00F3146B" w:rsidRDefault="00F3146B">
            <w:pPr>
              <w:rPr>
                <w:sz w:val="24"/>
              </w:rPr>
            </w:pPr>
          </w:p>
        </w:tc>
        <w:tc>
          <w:tcPr>
            <w:tcW w:w="1747" w:type="dxa"/>
            <w:tcBorders>
              <w:top w:val="single" w:sz="6" w:space="0" w:color="auto"/>
              <w:left w:val="nil"/>
              <w:bottom w:val="single" w:sz="6" w:space="0" w:color="auto"/>
              <w:right w:val="single" w:sz="6" w:space="0" w:color="auto"/>
            </w:tcBorders>
          </w:tcPr>
          <w:p w:rsidR="00F3146B" w:rsidRDefault="00F3146B">
            <w:pPr>
              <w:rPr>
                <w:sz w:val="24"/>
              </w:rPr>
            </w:pPr>
            <w:r>
              <w:rPr>
                <w:sz w:val="24"/>
              </w:rPr>
              <w:t>Total Current</w:t>
            </w:r>
          </w:p>
          <w:p w:rsidR="00F3146B" w:rsidRDefault="00F3146B">
            <w:pPr>
              <w:rPr>
                <w:sz w:val="24"/>
              </w:rPr>
            </w:pPr>
            <w:r>
              <w:rPr>
                <w:sz w:val="24"/>
              </w:rPr>
              <w:t>Unpaid Principal</w:t>
            </w:r>
          </w:p>
        </w:tc>
        <w:tc>
          <w:tcPr>
            <w:tcW w:w="1305" w:type="dxa"/>
            <w:tcBorders>
              <w:top w:val="single" w:sz="6" w:space="0" w:color="auto"/>
              <w:left w:val="nil"/>
              <w:bottom w:val="single" w:sz="6" w:space="0" w:color="auto"/>
              <w:right w:val="single" w:sz="6" w:space="0" w:color="auto"/>
            </w:tcBorders>
          </w:tcPr>
          <w:p w:rsidR="00F3146B" w:rsidRDefault="00F3146B">
            <w:pPr>
              <w:rPr>
                <w:sz w:val="24"/>
              </w:rPr>
            </w:pPr>
            <w:r>
              <w:rPr>
                <w:sz w:val="24"/>
              </w:rPr>
              <w:t>Total Current</w:t>
            </w:r>
          </w:p>
          <w:p w:rsidR="00F3146B" w:rsidRDefault="00F3146B">
            <w:pPr>
              <w:rPr>
                <w:sz w:val="24"/>
              </w:rPr>
            </w:pPr>
            <w:r>
              <w:rPr>
                <w:sz w:val="24"/>
              </w:rPr>
              <w:t>Market Value</w:t>
            </w:r>
          </w:p>
        </w:tc>
      </w:tr>
    </w:tbl>
    <w:p w:rsidR="00F3146B" w:rsidRDefault="00F3146B">
      <w:pPr>
        <w:spacing w:after="240"/>
        <w:rPr>
          <w:sz w:val="24"/>
        </w:rPr>
      </w:pPr>
    </w:p>
    <w:p w:rsidR="00F3146B" w:rsidRDefault="00F3146B">
      <w:pPr>
        <w:spacing w:after="240"/>
        <w:jc w:val="center"/>
        <w:rPr>
          <w:sz w:val="24"/>
        </w:rPr>
      </w:pPr>
      <w:r>
        <w:rPr>
          <w:sz w:val="24"/>
        </w:rPr>
        <w:br w:type="page"/>
        <w:t>Other Eligible Collateral</w:t>
      </w:r>
    </w:p>
    <w:tbl>
      <w:tblPr>
        <w:tblW w:w="0" w:type="auto"/>
        <w:tblLayout w:type="fixed"/>
        <w:tblCellMar>
          <w:left w:w="72" w:type="dxa"/>
          <w:right w:w="72" w:type="dxa"/>
        </w:tblCellMar>
        <w:tblLook w:val="0000"/>
      </w:tblPr>
      <w:tblGrid>
        <w:gridCol w:w="1188"/>
        <w:gridCol w:w="1350"/>
        <w:gridCol w:w="1530"/>
        <w:gridCol w:w="1230"/>
        <w:gridCol w:w="1224"/>
        <w:gridCol w:w="1747"/>
        <w:gridCol w:w="1305"/>
      </w:tblGrid>
      <w:tr w:rsidR="00F3146B">
        <w:tc>
          <w:tcPr>
            <w:tcW w:w="1188"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(1)</w:t>
            </w:r>
          </w:p>
          <w:p w:rsidR="00F3146B" w:rsidRDefault="00F3146B">
            <w:pPr>
              <w:rPr>
                <w:sz w:val="24"/>
              </w:rPr>
            </w:pPr>
          </w:p>
          <w:p w:rsidR="00F3146B" w:rsidRDefault="00F3146B">
            <w:pPr>
              <w:rPr>
                <w:sz w:val="24"/>
              </w:rPr>
            </w:pPr>
            <w:r>
              <w:rPr>
                <w:sz w:val="24"/>
              </w:rPr>
              <w:t>Issuer</w:t>
            </w:r>
          </w:p>
        </w:tc>
        <w:tc>
          <w:tcPr>
            <w:tcW w:w="1350"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(2)</w:t>
            </w:r>
          </w:p>
          <w:p w:rsidR="00F3146B" w:rsidRDefault="00F3146B">
            <w:pPr>
              <w:rPr>
                <w:sz w:val="24"/>
              </w:rPr>
            </w:pPr>
          </w:p>
          <w:p w:rsidR="00F3146B" w:rsidRDefault="00F3146B">
            <w:pPr>
              <w:rPr>
                <w:sz w:val="24"/>
              </w:rPr>
            </w:pPr>
            <w:r>
              <w:rPr>
                <w:sz w:val="24"/>
              </w:rPr>
              <w:t>Cusip #</w:t>
            </w:r>
          </w:p>
        </w:tc>
        <w:tc>
          <w:tcPr>
            <w:tcW w:w="1530"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(3)</w:t>
            </w:r>
          </w:p>
          <w:p w:rsidR="00F3146B" w:rsidRDefault="00F3146B">
            <w:pPr>
              <w:rPr>
                <w:sz w:val="24"/>
              </w:rPr>
            </w:pPr>
          </w:p>
          <w:p w:rsidR="00F3146B" w:rsidRDefault="00F3146B">
            <w:pPr>
              <w:rPr>
                <w:sz w:val="24"/>
              </w:rPr>
            </w:pPr>
            <w:r>
              <w:rPr>
                <w:sz w:val="24"/>
              </w:rPr>
              <w:t>Coupon</w:t>
            </w:r>
          </w:p>
        </w:tc>
        <w:tc>
          <w:tcPr>
            <w:tcW w:w="1230" w:type="dxa"/>
            <w:tcBorders>
              <w:top w:val="single" w:sz="6" w:space="0" w:color="auto"/>
              <w:left w:val="single" w:sz="6" w:space="0" w:color="auto"/>
              <w:bottom w:val="single" w:sz="6" w:space="0" w:color="auto"/>
              <w:right w:val="single" w:sz="6" w:space="0" w:color="auto"/>
            </w:tcBorders>
          </w:tcPr>
          <w:p w:rsidR="00F3146B" w:rsidRDefault="00F3146B">
            <w:pPr>
              <w:rPr>
                <w:sz w:val="24"/>
              </w:rPr>
            </w:pPr>
            <w:r>
              <w:rPr>
                <w:sz w:val="24"/>
              </w:rPr>
              <w:t>(4)</w:t>
            </w:r>
          </w:p>
          <w:p w:rsidR="00F3146B" w:rsidRDefault="00F3146B">
            <w:pPr>
              <w:rPr>
                <w:sz w:val="24"/>
              </w:rPr>
            </w:pPr>
          </w:p>
          <w:p w:rsidR="00F3146B" w:rsidRDefault="00F3146B">
            <w:pPr>
              <w:rPr>
                <w:sz w:val="24"/>
              </w:rPr>
            </w:pPr>
            <w:r>
              <w:rPr>
                <w:sz w:val="24"/>
              </w:rPr>
              <w:t>Due Date</w:t>
            </w:r>
          </w:p>
        </w:tc>
        <w:tc>
          <w:tcPr>
            <w:tcW w:w="1224" w:type="dxa"/>
            <w:tcBorders>
              <w:top w:val="single" w:sz="6" w:space="0" w:color="auto"/>
              <w:left w:val="single" w:sz="6" w:space="0" w:color="auto"/>
              <w:bottom w:val="single" w:sz="6" w:space="0" w:color="auto"/>
              <w:right w:val="single" w:sz="6" w:space="0" w:color="auto"/>
            </w:tcBorders>
          </w:tcPr>
          <w:p w:rsidR="00F3146B" w:rsidRDefault="00F3146B">
            <w:pPr>
              <w:rPr>
                <w:sz w:val="24"/>
              </w:rPr>
            </w:pPr>
          </w:p>
          <w:p w:rsidR="00F3146B" w:rsidRDefault="00F3146B">
            <w:pPr>
              <w:rPr>
                <w:sz w:val="24"/>
              </w:rPr>
            </w:pPr>
            <w:r>
              <w:rPr>
                <w:sz w:val="24"/>
              </w:rPr>
              <w:t>Original</w:t>
            </w:r>
          </w:p>
          <w:p w:rsidR="00F3146B" w:rsidRDefault="00F3146B">
            <w:pPr>
              <w:rPr>
                <w:sz w:val="24"/>
              </w:rPr>
            </w:pPr>
            <w:r>
              <w:rPr>
                <w:sz w:val="24"/>
              </w:rPr>
              <w:t>Amount</w:t>
            </w:r>
          </w:p>
        </w:tc>
        <w:tc>
          <w:tcPr>
            <w:tcW w:w="1747" w:type="dxa"/>
            <w:tcBorders>
              <w:top w:val="single" w:sz="6" w:space="0" w:color="auto"/>
              <w:left w:val="single" w:sz="6" w:space="0" w:color="auto"/>
              <w:bottom w:val="single" w:sz="6" w:space="0" w:color="auto"/>
              <w:right w:val="single" w:sz="6" w:space="0" w:color="auto"/>
            </w:tcBorders>
          </w:tcPr>
          <w:p w:rsidR="00F3146B" w:rsidRDefault="00F3146B">
            <w:pPr>
              <w:rPr>
                <w:sz w:val="24"/>
              </w:rPr>
            </w:pPr>
          </w:p>
          <w:p w:rsidR="00F3146B" w:rsidRDefault="00F3146B">
            <w:pPr>
              <w:rPr>
                <w:sz w:val="24"/>
              </w:rPr>
            </w:pPr>
            <w:r>
              <w:rPr>
                <w:sz w:val="24"/>
              </w:rPr>
              <w:t>Current Unpaid</w:t>
            </w:r>
          </w:p>
          <w:p w:rsidR="00F3146B" w:rsidRDefault="00F3146B">
            <w:pPr>
              <w:rPr>
                <w:sz w:val="24"/>
              </w:rPr>
            </w:pPr>
            <w:r>
              <w:rPr>
                <w:sz w:val="24"/>
              </w:rPr>
              <w:t>Principal</w:t>
            </w:r>
          </w:p>
        </w:tc>
        <w:tc>
          <w:tcPr>
            <w:tcW w:w="1305" w:type="dxa"/>
            <w:tcBorders>
              <w:top w:val="single" w:sz="6" w:space="0" w:color="auto"/>
              <w:left w:val="single" w:sz="6" w:space="0" w:color="auto"/>
              <w:bottom w:val="single" w:sz="6" w:space="0" w:color="auto"/>
              <w:right w:val="single" w:sz="6" w:space="0" w:color="auto"/>
            </w:tcBorders>
          </w:tcPr>
          <w:p w:rsidR="00F3146B" w:rsidRDefault="00F3146B">
            <w:pPr>
              <w:rPr>
                <w:sz w:val="24"/>
              </w:rPr>
            </w:pPr>
          </w:p>
          <w:p w:rsidR="00F3146B" w:rsidRDefault="00F3146B">
            <w:pPr>
              <w:rPr>
                <w:sz w:val="24"/>
              </w:rPr>
            </w:pPr>
            <w:r>
              <w:rPr>
                <w:sz w:val="24"/>
              </w:rPr>
              <w:t>Current</w:t>
            </w:r>
          </w:p>
          <w:p w:rsidR="00F3146B" w:rsidRDefault="00F3146B">
            <w:pPr>
              <w:rPr>
                <w:sz w:val="24"/>
              </w:rPr>
            </w:pPr>
            <w:r>
              <w:rPr>
                <w:sz w:val="24"/>
              </w:rPr>
              <w:t>Market Value</w:t>
            </w: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left w:val="single" w:sz="6" w:space="0" w:color="auto"/>
              <w:right w:val="single" w:sz="6" w:space="0" w:color="auto"/>
            </w:tcBorders>
          </w:tcPr>
          <w:p w:rsidR="00F3146B" w:rsidRDefault="00F3146B">
            <w:pPr>
              <w:rPr>
                <w:sz w:val="24"/>
              </w:rPr>
            </w:pPr>
          </w:p>
        </w:tc>
        <w:tc>
          <w:tcPr>
            <w:tcW w:w="1350" w:type="dxa"/>
            <w:tcBorders>
              <w:left w:val="nil"/>
              <w:right w:val="single" w:sz="6" w:space="0" w:color="auto"/>
            </w:tcBorders>
          </w:tcPr>
          <w:p w:rsidR="00F3146B" w:rsidRDefault="00F3146B">
            <w:pPr>
              <w:rPr>
                <w:sz w:val="24"/>
              </w:rPr>
            </w:pPr>
          </w:p>
        </w:tc>
        <w:tc>
          <w:tcPr>
            <w:tcW w:w="1530" w:type="dxa"/>
            <w:tcBorders>
              <w:left w:val="nil"/>
              <w:right w:val="single" w:sz="6" w:space="0" w:color="auto"/>
            </w:tcBorders>
          </w:tcPr>
          <w:p w:rsidR="00F3146B" w:rsidRDefault="00F3146B">
            <w:pPr>
              <w:rPr>
                <w:sz w:val="24"/>
              </w:rPr>
            </w:pPr>
          </w:p>
        </w:tc>
        <w:tc>
          <w:tcPr>
            <w:tcW w:w="1230" w:type="dxa"/>
            <w:tcBorders>
              <w:left w:val="nil"/>
              <w:right w:val="single" w:sz="6" w:space="0" w:color="auto"/>
            </w:tcBorders>
          </w:tcPr>
          <w:p w:rsidR="00F3146B" w:rsidRDefault="00F3146B">
            <w:pPr>
              <w:rPr>
                <w:sz w:val="24"/>
              </w:rPr>
            </w:pPr>
          </w:p>
        </w:tc>
        <w:tc>
          <w:tcPr>
            <w:tcW w:w="1224" w:type="dxa"/>
            <w:tcBorders>
              <w:left w:val="nil"/>
              <w:right w:val="single" w:sz="6" w:space="0" w:color="auto"/>
            </w:tcBorders>
          </w:tcPr>
          <w:p w:rsidR="00F3146B" w:rsidRDefault="00F3146B">
            <w:pPr>
              <w:rPr>
                <w:sz w:val="24"/>
              </w:rPr>
            </w:pPr>
          </w:p>
        </w:tc>
        <w:tc>
          <w:tcPr>
            <w:tcW w:w="1747" w:type="dxa"/>
            <w:tcBorders>
              <w:left w:val="nil"/>
              <w:right w:val="single" w:sz="6" w:space="0" w:color="auto"/>
            </w:tcBorders>
          </w:tcPr>
          <w:p w:rsidR="00F3146B" w:rsidRDefault="00F3146B">
            <w:pPr>
              <w:rPr>
                <w:sz w:val="24"/>
              </w:rPr>
            </w:pPr>
          </w:p>
        </w:tc>
        <w:tc>
          <w:tcPr>
            <w:tcW w:w="1305" w:type="dxa"/>
            <w:tcBorders>
              <w:left w:val="nil"/>
              <w:right w:val="single" w:sz="6" w:space="0" w:color="auto"/>
            </w:tcBorders>
          </w:tcPr>
          <w:p w:rsidR="00F3146B" w:rsidRDefault="00F3146B">
            <w:pPr>
              <w:rPr>
                <w:sz w:val="24"/>
              </w:rPr>
            </w:pPr>
          </w:p>
        </w:tc>
      </w:tr>
      <w:tr w:rsidR="00F3146B">
        <w:tc>
          <w:tcPr>
            <w:tcW w:w="1188" w:type="dxa"/>
            <w:tcBorders>
              <w:top w:val="single" w:sz="6" w:space="0" w:color="auto"/>
              <w:left w:val="single" w:sz="6" w:space="0" w:color="auto"/>
              <w:bottom w:val="single" w:sz="6" w:space="0" w:color="auto"/>
              <w:right w:val="single" w:sz="6" w:space="0" w:color="auto"/>
            </w:tcBorders>
          </w:tcPr>
          <w:p w:rsidR="00F3146B" w:rsidRDefault="00F3146B">
            <w:pPr>
              <w:rPr>
                <w:sz w:val="24"/>
              </w:rPr>
            </w:pPr>
          </w:p>
        </w:tc>
        <w:tc>
          <w:tcPr>
            <w:tcW w:w="1350" w:type="dxa"/>
            <w:tcBorders>
              <w:top w:val="single" w:sz="6" w:space="0" w:color="auto"/>
              <w:left w:val="nil"/>
              <w:bottom w:val="single" w:sz="6" w:space="0" w:color="auto"/>
              <w:right w:val="single" w:sz="6" w:space="0" w:color="auto"/>
            </w:tcBorders>
          </w:tcPr>
          <w:p w:rsidR="00F3146B" w:rsidRDefault="00F3146B">
            <w:pPr>
              <w:rPr>
                <w:sz w:val="24"/>
              </w:rPr>
            </w:pPr>
            <w:r>
              <w:rPr>
                <w:sz w:val="24"/>
              </w:rPr>
              <w:t>Total Number</w:t>
            </w:r>
          </w:p>
          <w:p w:rsidR="00F3146B" w:rsidRDefault="00F3146B">
            <w:pPr>
              <w:rPr>
                <w:sz w:val="24"/>
              </w:rPr>
            </w:pPr>
            <w:r>
              <w:rPr>
                <w:sz w:val="24"/>
              </w:rPr>
              <w:t>of Securities</w:t>
            </w:r>
          </w:p>
        </w:tc>
        <w:tc>
          <w:tcPr>
            <w:tcW w:w="1530" w:type="dxa"/>
            <w:tcBorders>
              <w:top w:val="single" w:sz="6" w:space="0" w:color="auto"/>
              <w:left w:val="nil"/>
              <w:bottom w:val="single" w:sz="6" w:space="0" w:color="auto"/>
              <w:right w:val="single" w:sz="6" w:space="0" w:color="auto"/>
            </w:tcBorders>
          </w:tcPr>
          <w:p w:rsidR="00F3146B" w:rsidRDefault="00F3146B">
            <w:pPr>
              <w:rPr>
                <w:sz w:val="24"/>
              </w:rPr>
            </w:pPr>
          </w:p>
        </w:tc>
        <w:tc>
          <w:tcPr>
            <w:tcW w:w="1230" w:type="dxa"/>
            <w:tcBorders>
              <w:top w:val="single" w:sz="6" w:space="0" w:color="auto"/>
              <w:left w:val="nil"/>
              <w:bottom w:val="single" w:sz="6" w:space="0" w:color="auto"/>
              <w:right w:val="single" w:sz="6" w:space="0" w:color="auto"/>
            </w:tcBorders>
          </w:tcPr>
          <w:p w:rsidR="00F3146B" w:rsidRDefault="00F3146B">
            <w:pPr>
              <w:rPr>
                <w:sz w:val="24"/>
              </w:rPr>
            </w:pPr>
            <w:r>
              <w:rPr>
                <w:sz w:val="24"/>
              </w:rPr>
              <w:t>Total</w:t>
            </w:r>
          </w:p>
          <w:p w:rsidR="00F3146B" w:rsidRDefault="00F3146B">
            <w:pPr>
              <w:rPr>
                <w:sz w:val="24"/>
              </w:rPr>
            </w:pPr>
            <w:r>
              <w:rPr>
                <w:sz w:val="24"/>
              </w:rPr>
              <w:t>Par Value</w:t>
            </w:r>
          </w:p>
        </w:tc>
        <w:tc>
          <w:tcPr>
            <w:tcW w:w="1224" w:type="dxa"/>
            <w:tcBorders>
              <w:top w:val="single" w:sz="6" w:space="0" w:color="auto"/>
              <w:left w:val="nil"/>
              <w:bottom w:val="single" w:sz="6" w:space="0" w:color="auto"/>
              <w:right w:val="single" w:sz="6" w:space="0" w:color="auto"/>
            </w:tcBorders>
          </w:tcPr>
          <w:p w:rsidR="00F3146B" w:rsidRDefault="00F3146B">
            <w:pPr>
              <w:rPr>
                <w:sz w:val="24"/>
              </w:rPr>
            </w:pPr>
          </w:p>
        </w:tc>
        <w:tc>
          <w:tcPr>
            <w:tcW w:w="1747" w:type="dxa"/>
            <w:tcBorders>
              <w:top w:val="single" w:sz="6" w:space="0" w:color="auto"/>
              <w:left w:val="nil"/>
              <w:bottom w:val="single" w:sz="6" w:space="0" w:color="auto"/>
              <w:right w:val="single" w:sz="6" w:space="0" w:color="auto"/>
            </w:tcBorders>
          </w:tcPr>
          <w:p w:rsidR="00F3146B" w:rsidRDefault="00F3146B">
            <w:pPr>
              <w:rPr>
                <w:sz w:val="24"/>
              </w:rPr>
            </w:pPr>
            <w:r>
              <w:rPr>
                <w:sz w:val="24"/>
              </w:rPr>
              <w:t>Total Current</w:t>
            </w:r>
          </w:p>
          <w:p w:rsidR="00F3146B" w:rsidRDefault="00F3146B">
            <w:pPr>
              <w:rPr>
                <w:sz w:val="24"/>
              </w:rPr>
            </w:pPr>
            <w:r>
              <w:rPr>
                <w:sz w:val="24"/>
              </w:rPr>
              <w:t>Unpaid Principal</w:t>
            </w:r>
          </w:p>
        </w:tc>
        <w:tc>
          <w:tcPr>
            <w:tcW w:w="1305" w:type="dxa"/>
            <w:tcBorders>
              <w:top w:val="single" w:sz="6" w:space="0" w:color="auto"/>
              <w:left w:val="nil"/>
              <w:bottom w:val="single" w:sz="6" w:space="0" w:color="auto"/>
              <w:right w:val="single" w:sz="6" w:space="0" w:color="auto"/>
            </w:tcBorders>
          </w:tcPr>
          <w:p w:rsidR="00F3146B" w:rsidRDefault="00F3146B">
            <w:pPr>
              <w:rPr>
                <w:sz w:val="24"/>
              </w:rPr>
            </w:pPr>
            <w:r>
              <w:rPr>
                <w:sz w:val="24"/>
              </w:rPr>
              <w:t>Total Current</w:t>
            </w:r>
          </w:p>
          <w:p w:rsidR="00F3146B" w:rsidRDefault="00F3146B">
            <w:pPr>
              <w:rPr>
                <w:sz w:val="24"/>
              </w:rPr>
            </w:pPr>
            <w:r>
              <w:rPr>
                <w:sz w:val="24"/>
              </w:rPr>
              <w:t>Market Value</w:t>
            </w:r>
          </w:p>
        </w:tc>
      </w:tr>
    </w:tbl>
    <w:p w:rsidR="00F3146B" w:rsidRDefault="00F3146B">
      <w:pPr>
        <w:pStyle w:val="Header"/>
        <w:tabs>
          <w:tab w:val="clear" w:pos="4680"/>
          <w:tab w:val="clear" w:pos="9360"/>
        </w:tabs>
      </w:pPr>
    </w:p>
    <w:p w:rsidR="00F3146B" w:rsidRDefault="00F3146B">
      <w:pPr>
        <w:spacing w:after="240"/>
        <w:rPr>
          <w:sz w:val="24"/>
        </w:rPr>
      </w:pPr>
      <w:r>
        <w:rPr>
          <w:sz w:val="24"/>
        </w:rPr>
        <w:t>In connection with such request to release and substitute, the undersigned certifies that the market value of the substitute Collateral equals or exceeds the market value of the released Collateral.</w:t>
      </w:r>
    </w:p>
    <w:p w:rsidR="00F3146B" w:rsidRDefault="00F3146B">
      <w:pPr>
        <w:keepNext/>
        <w:keepLines/>
        <w:spacing w:after="240"/>
        <w:rPr>
          <w:sz w:val="24"/>
        </w:rPr>
      </w:pPr>
      <w:r>
        <w:rPr>
          <w:sz w:val="24"/>
        </w:rPr>
        <w:t>The Pledgor requests that the aforesaid Collateral to be released be delivered immediately to:</w:t>
      </w:r>
    </w:p>
    <w:p w:rsidR="00F3146B" w:rsidRDefault="00F3146B">
      <w:pPr>
        <w:keepNext/>
        <w:keepLines/>
        <w:tabs>
          <w:tab w:val="right" w:pos="5760"/>
        </w:tabs>
        <w:spacing w:after="120"/>
        <w:ind w:left="1440"/>
        <w:rPr>
          <w:sz w:val="24"/>
          <w:u w:val="single"/>
        </w:rPr>
      </w:pPr>
      <w:r>
        <w:rPr>
          <w:sz w:val="24"/>
          <w:u w:val="single"/>
        </w:rPr>
        <w:tab/>
      </w:r>
    </w:p>
    <w:p w:rsidR="00F3146B" w:rsidRDefault="00F3146B">
      <w:pPr>
        <w:keepNext/>
        <w:keepLines/>
        <w:tabs>
          <w:tab w:val="right" w:pos="5760"/>
        </w:tabs>
        <w:spacing w:after="120"/>
        <w:ind w:left="1440"/>
        <w:rPr>
          <w:sz w:val="24"/>
          <w:u w:val="single"/>
        </w:rPr>
      </w:pPr>
      <w:r>
        <w:rPr>
          <w:sz w:val="24"/>
          <w:u w:val="single"/>
        </w:rPr>
        <w:tab/>
      </w:r>
    </w:p>
    <w:p w:rsidR="00F3146B" w:rsidRDefault="00F3146B">
      <w:pPr>
        <w:keepNext/>
        <w:keepLines/>
        <w:tabs>
          <w:tab w:val="right" w:pos="5760"/>
        </w:tabs>
        <w:spacing w:after="120"/>
        <w:ind w:left="1440"/>
        <w:rPr>
          <w:sz w:val="24"/>
        </w:rPr>
      </w:pPr>
      <w:r>
        <w:rPr>
          <w:sz w:val="24"/>
          <w:u w:val="single"/>
        </w:rPr>
        <w:tab/>
      </w:r>
    </w:p>
    <w:p w:rsidR="00F3146B" w:rsidRDefault="00F3146B">
      <w:pPr>
        <w:spacing w:after="240"/>
        <w:rPr>
          <w:sz w:val="24"/>
        </w:rPr>
      </w:pPr>
      <w:r>
        <w:rPr>
          <w:sz w:val="24"/>
        </w:rPr>
        <w:t>Upon delivery of the Collateral in accordance with this Certificate, the Custodian shall be completely released and discharged from all responsibility for and liability to any person with respect to said Collateral:</w:t>
      </w:r>
    </w:p>
    <w:p w:rsidR="00F3146B" w:rsidRDefault="00F3146B">
      <w:pPr>
        <w:tabs>
          <w:tab w:val="right" w:pos="4320"/>
          <w:tab w:val="left" w:pos="5040"/>
          <w:tab w:val="right" w:pos="9360"/>
        </w:tabs>
        <w:rPr>
          <w:sz w:val="24"/>
          <w:u w:val="single"/>
        </w:rPr>
      </w:pPr>
      <w:r w:rsidRPr="005E4B3A">
        <w:rPr>
          <w:sz w:val="24"/>
          <w:u w:val="single"/>
        </w:rPr>
        <w:t>Lone Star Investments Sub-Nevada, Inc.</w:t>
      </w:r>
      <w:r>
        <w:rPr>
          <w:sz w:val="24"/>
          <w:u w:val="single"/>
        </w:rPr>
        <w:tab/>
      </w:r>
      <w:r>
        <w:rPr>
          <w:sz w:val="24"/>
        </w:rPr>
        <w:tab/>
      </w:r>
      <w:r w:rsidRPr="005E4B3A">
        <w:rPr>
          <w:sz w:val="24"/>
          <w:u w:val="single"/>
        </w:rPr>
        <w:t>Lone Star National Bank</w:t>
      </w:r>
      <w:r>
        <w:rPr>
          <w:sz w:val="24"/>
          <w:u w:val="single"/>
        </w:rPr>
        <w:tab/>
      </w:r>
    </w:p>
    <w:p w:rsidR="00F3146B" w:rsidRDefault="00F3146B">
      <w:pPr>
        <w:pStyle w:val="BodyText"/>
        <w:tabs>
          <w:tab w:val="center" w:pos="2160"/>
          <w:tab w:val="right" w:pos="4320"/>
          <w:tab w:val="left" w:pos="5040"/>
          <w:tab w:val="center" w:pos="7200"/>
          <w:tab w:val="right" w:pos="9360"/>
        </w:tabs>
        <w:spacing w:after="0"/>
      </w:pPr>
      <w:r>
        <w:tab/>
        <w:t>(Pledgor)</w:t>
      </w:r>
      <w:r>
        <w:tab/>
      </w:r>
      <w:r>
        <w:tab/>
      </w:r>
      <w:r>
        <w:tab/>
        <w:t>(Bank)</w:t>
      </w:r>
    </w:p>
    <w:p w:rsidR="00F3146B" w:rsidRDefault="00F3146B">
      <w:pPr>
        <w:tabs>
          <w:tab w:val="right" w:pos="4320"/>
          <w:tab w:val="left" w:pos="5040"/>
          <w:tab w:val="right" w:pos="9360"/>
        </w:tabs>
        <w:rPr>
          <w:sz w:val="24"/>
          <w:u w:val="single"/>
        </w:rPr>
      </w:pPr>
      <w:r>
        <w:rPr>
          <w:sz w:val="24"/>
        </w:rPr>
        <w:t xml:space="preserve">By:  </w:t>
      </w:r>
      <w:r>
        <w:rPr>
          <w:sz w:val="24"/>
          <w:u w:val="single"/>
        </w:rPr>
        <w:tab/>
      </w:r>
      <w:r>
        <w:rPr>
          <w:sz w:val="24"/>
        </w:rPr>
        <w:tab/>
        <w:t xml:space="preserve">By:  </w:t>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(Name)</w:t>
      </w:r>
      <w:r>
        <w:rPr>
          <w:sz w:val="24"/>
        </w:rPr>
        <w:tab/>
      </w:r>
      <w:r>
        <w:rPr>
          <w:sz w:val="24"/>
        </w:rPr>
        <w:tab/>
      </w:r>
      <w:r>
        <w:rPr>
          <w:sz w:val="24"/>
        </w:rPr>
        <w:tab/>
        <w:t>(Name)</w:t>
      </w:r>
    </w:p>
    <w:p w:rsidR="00F3146B" w:rsidRDefault="00F3146B">
      <w:pPr>
        <w:tabs>
          <w:tab w:val="right" w:pos="4320"/>
          <w:tab w:val="left" w:pos="5040"/>
          <w:tab w:val="right" w:pos="9360"/>
        </w:tabs>
        <w:rPr>
          <w:sz w:val="24"/>
          <w:u w:val="single"/>
        </w:rPr>
      </w:pPr>
      <w:r>
        <w:rPr>
          <w:sz w:val="24"/>
          <w:u w:val="single"/>
        </w:rPr>
        <w:tab/>
      </w:r>
      <w:r>
        <w:rPr>
          <w:sz w:val="24"/>
        </w:rPr>
        <w:tab/>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(Title)</w:t>
      </w:r>
      <w:r>
        <w:rPr>
          <w:sz w:val="24"/>
        </w:rPr>
        <w:tab/>
      </w:r>
      <w:r>
        <w:rPr>
          <w:sz w:val="24"/>
        </w:rPr>
        <w:tab/>
      </w:r>
      <w:r>
        <w:rPr>
          <w:sz w:val="24"/>
        </w:rPr>
        <w:tab/>
        <w:t>(Title)</w:t>
      </w:r>
    </w:p>
    <w:p w:rsidR="00F3146B" w:rsidRDefault="00F3146B">
      <w:pPr>
        <w:tabs>
          <w:tab w:val="right" w:pos="4320"/>
          <w:tab w:val="left" w:pos="5040"/>
          <w:tab w:val="right" w:pos="9360"/>
        </w:tabs>
        <w:rPr>
          <w:sz w:val="24"/>
          <w:u w:val="single"/>
        </w:rPr>
      </w:pPr>
      <w:r>
        <w:rPr>
          <w:sz w:val="24"/>
        </w:rPr>
        <w:t xml:space="preserve">By:  </w:t>
      </w:r>
      <w:r>
        <w:rPr>
          <w:sz w:val="24"/>
          <w:u w:val="single"/>
        </w:rPr>
        <w:tab/>
      </w:r>
      <w:r>
        <w:rPr>
          <w:sz w:val="24"/>
        </w:rPr>
        <w:tab/>
        <w:t xml:space="preserve">By:  </w:t>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(Name)</w:t>
      </w:r>
      <w:r>
        <w:rPr>
          <w:sz w:val="24"/>
        </w:rPr>
        <w:tab/>
      </w:r>
      <w:r>
        <w:rPr>
          <w:sz w:val="24"/>
        </w:rPr>
        <w:tab/>
      </w:r>
      <w:r>
        <w:rPr>
          <w:sz w:val="24"/>
        </w:rPr>
        <w:tab/>
        <w:t>(Name)</w:t>
      </w:r>
    </w:p>
    <w:p w:rsidR="00F3146B" w:rsidRDefault="00F3146B">
      <w:pPr>
        <w:tabs>
          <w:tab w:val="right" w:pos="4320"/>
          <w:tab w:val="left" w:pos="5040"/>
          <w:tab w:val="right" w:pos="9360"/>
        </w:tabs>
        <w:rPr>
          <w:sz w:val="24"/>
          <w:u w:val="single"/>
        </w:rPr>
      </w:pPr>
      <w:r>
        <w:rPr>
          <w:sz w:val="24"/>
          <w:u w:val="single"/>
        </w:rPr>
        <w:tab/>
      </w:r>
      <w:r>
        <w:rPr>
          <w:sz w:val="24"/>
        </w:rPr>
        <w:tab/>
      </w:r>
      <w:r>
        <w:rPr>
          <w:sz w:val="24"/>
          <w:u w:val="single"/>
        </w:rPr>
        <w:tab/>
      </w:r>
    </w:p>
    <w:p w:rsidR="00F3146B" w:rsidRDefault="00F3146B">
      <w:pPr>
        <w:tabs>
          <w:tab w:val="center" w:pos="2160"/>
          <w:tab w:val="right" w:pos="4320"/>
          <w:tab w:val="left" w:pos="5040"/>
          <w:tab w:val="center" w:pos="7200"/>
          <w:tab w:val="right" w:pos="9360"/>
        </w:tabs>
        <w:rPr>
          <w:sz w:val="24"/>
        </w:rPr>
      </w:pPr>
      <w:r>
        <w:rPr>
          <w:sz w:val="24"/>
        </w:rPr>
        <w:tab/>
        <w:t>(Title)</w:t>
      </w:r>
      <w:r>
        <w:rPr>
          <w:sz w:val="24"/>
        </w:rPr>
        <w:tab/>
      </w:r>
      <w:r>
        <w:rPr>
          <w:sz w:val="24"/>
        </w:rPr>
        <w:tab/>
      </w:r>
      <w:r>
        <w:rPr>
          <w:sz w:val="24"/>
        </w:rPr>
        <w:tab/>
        <w:t>(Title)</w:t>
      </w:r>
    </w:p>
    <w:p w:rsidR="00F3146B" w:rsidRDefault="00F3146B">
      <w:pPr>
        <w:tabs>
          <w:tab w:val="right" w:pos="4320"/>
          <w:tab w:val="left" w:pos="5040"/>
          <w:tab w:val="right" w:pos="9360"/>
        </w:tabs>
        <w:rPr>
          <w:sz w:val="24"/>
          <w:u w:val="single"/>
        </w:rPr>
      </w:pPr>
      <w:r>
        <w:rPr>
          <w:sz w:val="24"/>
        </w:rPr>
        <w:t xml:space="preserve">DATED:  </w:t>
      </w:r>
      <w:r>
        <w:rPr>
          <w:sz w:val="24"/>
          <w:u w:val="single"/>
        </w:rPr>
        <w:tab/>
      </w:r>
      <w:r>
        <w:rPr>
          <w:sz w:val="24"/>
        </w:rPr>
        <w:tab/>
        <w:t xml:space="preserve">DATED:  </w:t>
      </w:r>
      <w:r>
        <w:rPr>
          <w:sz w:val="24"/>
          <w:u w:val="single"/>
        </w:rPr>
        <w:tab/>
      </w:r>
    </w:p>
    <w:p w:rsidR="00F3146B" w:rsidRDefault="00F3146B">
      <w:pPr>
        <w:rPr>
          <w:sz w:val="24"/>
        </w:rPr>
      </w:pPr>
    </w:p>
    <w:p w:rsidR="00F3146B" w:rsidRDefault="00F3146B">
      <w:pPr>
        <w:rPr>
          <w:sz w:val="24"/>
        </w:rPr>
      </w:pPr>
    </w:p>
    <w:p w:rsidR="00F3146B" w:rsidRDefault="00F3146B">
      <w:pPr>
        <w:spacing w:after="240"/>
        <w:jc w:val="center"/>
        <w:rPr>
          <w:sz w:val="24"/>
          <w:u w:val="single"/>
        </w:rPr>
      </w:pPr>
      <w:r>
        <w:rPr>
          <w:sz w:val="24"/>
        </w:rPr>
        <w:br w:type="page"/>
      </w:r>
      <w:r>
        <w:rPr>
          <w:sz w:val="24"/>
          <w:u w:val="single"/>
        </w:rPr>
        <w:t>CONSENT FOR RELEASE AND SUBSTITUTION OF COLLATERAL</w:t>
      </w:r>
    </w:p>
    <w:p w:rsidR="00F3146B" w:rsidRPr="005E4B3A" w:rsidRDefault="00F3146B">
      <w:pPr>
        <w:tabs>
          <w:tab w:val="left" w:pos="4320"/>
          <w:tab w:val="right" w:pos="9360"/>
        </w:tabs>
        <w:ind w:left="4320"/>
        <w:rPr>
          <w:sz w:val="24"/>
          <w:u w:val="single"/>
        </w:rPr>
      </w:pPr>
      <w:r w:rsidRPr="005E4B3A">
        <w:rPr>
          <w:sz w:val="24"/>
          <w:u w:val="single"/>
        </w:rPr>
        <w:t>Lone Star Investments Sub-Nevada, Inc.</w:t>
      </w:r>
      <w:r w:rsidRPr="005E4B3A">
        <w:rPr>
          <w:sz w:val="24"/>
          <w:u w:val="single"/>
        </w:rPr>
        <w:tab/>
      </w:r>
    </w:p>
    <w:p w:rsidR="00F3146B" w:rsidRDefault="00F3146B">
      <w:pPr>
        <w:tabs>
          <w:tab w:val="left" w:pos="4320"/>
          <w:tab w:val="left" w:pos="6120"/>
          <w:tab w:val="right" w:pos="9360"/>
        </w:tabs>
        <w:ind w:left="4320"/>
        <w:rPr>
          <w:sz w:val="24"/>
        </w:rPr>
      </w:pPr>
      <w:r>
        <w:rPr>
          <w:sz w:val="24"/>
        </w:rPr>
        <w:tab/>
        <w:t>(Pledgee)</w:t>
      </w:r>
    </w:p>
    <w:p w:rsidR="00F3146B" w:rsidRDefault="00F3146B">
      <w:pPr>
        <w:tabs>
          <w:tab w:val="left" w:pos="432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ab/>
      </w:r>
      <w:r>
        <w:rPr>
          <w:sz w:val="24"/>
        </w:rPr>
        <w:tab/>
        <w:t>(Name)</w:t>
      </w:r>
    </w:p>
    <w:p w:rsidR="00F3146B" w:rsidRDefault="00F3146B">
      <w:pPr>
        <w:tabs>
          <w:tab w:val="left" w:pos="4320"/>
          <w:tab w:val="left" w:pos="486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ab/>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(Title)</w:t>
      </w:r>
    </w:p>
    <w:p w:rsidR="00F3146B" w:rsidRDefault="00F3146B">
      <w:pPr>
        <w:spacing w:after="240"/>
        <w:rPr>
          <w:sz w:val="24"/>
        </w:rPr>
      </w:pPr>
    </w:p>
    <w:p w:rsidR="00F3146B" w:rsidRDefault="00F3146B">
      <w:pPr>
        <w:spacing w:after="240"/>
        <w:jc w:val="center"/>
        <w:rPr>
          <w:sz w:val="24"/>
          <w:u w:val="single"/>
        </w:rPr>
      </w:pPr>
      <w:r>
        <w:rPr>
          <w:sz w:val="24"/>
          <w:u w:val="single"/>
        </w:rPr>
        <w:t>RECEIPT</w:t>
      </w:r>
    </w:p>
    <w:p w:rsidR="00F3146B" w:rsidRDefault="00F3146B">
      <w:pPr>
        <w:spacing w:after="240"/>
        <w:rPr>
          <w:sz w:val="24"/>
          <w:u w:val="single"/>
        </w:rPr>
      </w:pPr>
    </w:p>
    <w:p w:rsidR="00F3146B" w:rsidRDefault="00F3146B">
      <w:pPr>
        <w:spacing w:after="240"/>
        <w:rPr>
          <w:sz w:val="24"/>
        </w:rPr>
      </w:pPr>
      <w:r>
        <w:rPr>
          <w:sz w:val="24"/>
        </w:rPr>
        <w:t>Receipt of the foregoing Certificate is acknowledged this ____ day of _______________, 20___.</w:t>
      </w:r>
    </w:p>
    <w:p w:rsidR="00F3146B" w:rsidRDefault="00F3146B">
      <w:pPr>
        <w:spacing w:after="240"/>
        <w:rPr>
          <w:sz w:val="24"/>
        </w:rPr>
      </w:pPr>
    </w:p>
    <w:p w:rsidR="00F3146B" w:rsidRDefault="00F3146B">
      <w:pPr>
        <w:tabs>
          <w:tab w:val="left" w:pos="4320"/>
          <w:tab w:val="right" w:pos="9360"/>
        </w:tabs>
        <w:ind w:left="4320"/>
        <w:rPr>
          <w:sz w:val="24"/>
        </w:rPr>
      </w:pPr>
      <w:r>
        <w:rPr>
          <w:sz w:val="24"/>
          <w:u w:val="single"/>
        </w:rPr>
        <w:t xml:space="preserve">     Wells Fargo Bank, N.A.</w:t>
      </w:r>
      <w:r>
        <w:rPr>
          <w:sz w:val="24"/>
          <w:u w:val="single"/>
        </w:rPr>
        <w:tab/>
      </w:r>
    </w:p>
    <w:p w:rsidR="00F3146B" w:rsidRDefault="00F3146B">
      <w:pPr>
        <w:tabs>
          <w:tab w:val="left" w:pos="4320"/>
          <w:tab w:val="left" w:pos="5400"/>
          <w:tab w:val="right" w:pos="9360"/>
        </w:tabs>
        <w:ind w:left="4320"/>
        <w:rPr>
          <w:sz w:val="24"/>
        </w:rPr>
      </w:pPr>
      <w:r>
        <w:rPr>
          <w:sz w:val="24"/>
        </w:rPr>
        <w:tab/>
        <w:t>(Name of Custodian)</w:t>
      </w:r>
    </w:p>
    <w:p w:rsidR="00F3146B" w:rsidRDefault="00F3146B">
      <w:pPr>
        <w:tabs>
          <w:tab w:val="left" w:pos="432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By:</w:t>
      </w:r>
      <w:r>
        <w:rPr>
          <w:sz w:val="24"/>
        </w:rPr>
        <w:tab/>
        <w:t xml:space="preserve">  </w:t>
      </w:r>
      <w:r>
        <w:rPr>
          <w:sz w:val="24"/>
          <w:u w:val="single"/>
        </w:rPr>
        <w:tab/>
      </w:r>
      <w:r>
        <w:rPr>
          <w:sz w:val="24"/>
          <w:u w:val="single"/>
        </w:rPr>
        <w:tab/>
      </w:r>
    </w:p>
    <w:p w:rsidR="00F3146B" w:rsidRDefault="00F3146B">
      <w:pPr>
        <w:tabs>
          <w:tab w:val="left" w:pos="4320"/>
          <w:tab w:val="left" w:pos="4860"/>
          <w:tab w:val="left" w:pos="6120"/>
          <w:tab w:val="right" w:pos="9360"/>
        </w:tabs>
        <w:ind w:left="4320"/>
        <w:rPr>
          <w:sz w:val="24"/>
        </w:rPr>
      </w:pPr>
      <w:r>
        <w:rPr>
          <w:sz w:val="24"/>
        </w:rPr>
        <w:tab/>
      </w:r>
      <w:r>
        <w:rPr>
          <w:sz w:val="24"/>
        </w:rPr>
        <w:tab/>
        <w:t>(Name)</w:t>
      </w:r>
    </w:p>
    <w:p w:rsidR="00F3146B" w:rsidRDefault="00F3146B">
      <w:pPr>
        <w:tabs>
          <w:tab w:val="left" w:pos="4320"/>
          <w:tab w:val="left" w:pos="4860"/>
          <w:tab w:val="left" w:pos="6120"/>
          <w:tab w:val="right" w:pos="9360"/>
        </w:tabs>
        <w:ind w:left="4320"/>
        <w:rPr>
          <w:sz w:val="24"/>
        </w:rPr>
      </w:pPr>
    </w:p>
    <w:p w:rsidR="00F3146B" w:rsidRDefault="00F3146B">
      <w:pPr>
        <w:tabs>
          <w:tab w:val="left" w:pos="4320"/>
          <w:tab w:val="left" w:pos="4860"/>
          <w:tab w:val="left" w:pos="6120"/>
          <w:tab w:val="right" w:pos="9360"/>
        </w:tabs>
        <w:ind w:left="4320"/>
        <w:rPr>
          <w:sz w:val="24"/>
        </w:rPr>
      </w:pPr>
      <w:r>
        <w:rPr>
          <w:sz w:val="24"/>
        </w:rPr>
        <w:tab/>
      </w:r>
      <w:r>
        <w:rPr>
          <w:sz w:val="24"/>
          <w:u w:val="single"/>
        </w:rPr>
        <w:tab/>
      </w:r>
      <w:r>
        <w:rPr>
          <w:sz w:val="24"/>
          <w:u w:val="single"/>
        </w:rPr>
        <w:tab/>
      </w:r>
    </w:p>
    <w:p w:rsidR="00F3146B" w:rsidRDefault="00F3146B">
      <w:pPr>
        <w:spacing w:after="240"/>
        <w:rPr>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napToGrid w:val="0"/>
          <w:sz w:val="16"/>
        </w:rPr>
      </w:pPr>
    </w:p>
    <w:p w:rsidR="00F3146B" w:rsidRDefault="00F3146B">
      <w:pPr>
        <w:rPr>
          <w:sz w:val="16"/>
        </w:rPr>
      </w:pPr>
    </w:p>
    <w:sectPr w:rsidR="00F3146B" w:rsidSect="00824594">
      <w:footerReference w:type="default" r:id="rId13"/>
      <w:footerReference w:type="first" r:id="rId14"/>
      <w:pgSz w:w="12240" w:h="15840" w:code="1"/>
      <w:pgMar w:top="1440" w:right="1440" w:bottom="1440" w:left="1440" w:header="1440" w:footer="108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46B" w:rsidRDefault="00F3146B">
      <w:r>
        <w:separator/>
      </w:r>
    </w:p>
  </w:endnote>
  <w:endnote w:type="continuationSeparator" w:id="0">
    <w:p w:rsidR="00F3146B" w:rsidRDefault="00F31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6B" w:rsidRDefault="00F3146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6B" w:rsidRDefault="00F3146B">
    <w:pPr>
      <w:pStyle w:val="Foote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6B" w:rsidRDefault="00F3146B">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6B" w:rsidRDefault="00F3146B">
    <w:pPr>
      <w:pStyle w:val="Footer"/>
      <w:jc w:val="cente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6B" w:rsidRDefault="00F3146B">
    <w:pPr>
      <w:pStyle w:val="Footer"/>
      <w:jc w:val="center"/>
    </w:pPr>
    <w:r>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6B" w:rsidRDefault="00F3146B">
    <w:pPr>
      <w:pStyle w:val="Footer"/>
      <w:jc w:val="center"/>
    </w:pPr>
    <w:r>
      <w:rPr>
        <w:rStyle w:val="PageNumber"/>
      </w:rPr>
      <w:t>C-</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6B" w:rsidRDefault="00F3146B">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46B" w:rsidRDefault="00F3146B">
      <w:r>
        <w:separator/>
      </w:r>
    </w:p>
  </w:footnote>
  <w:footnote w:type="continuationSeparator" w:id="0">
    <w:p w:rsidR="00F3146B" w:rsidRDefault="00F31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6B" w:rsidRDefault="00F3146B">
    <w:pPr>
      <w:pStyle w:val="Header"/>
      <w:ind w:left="4680"/>
      <w:jc w:val="right"/>
      <w:rPr>
        <w:smallCaps/>
        <w:sz w:val="18"/>
      </w:rPr>
    </w:pPr>
    <w:r>
      <w:rPr>
        <w:smallCaps/>
        <w:sz w:val="18"/>
      </w:rPr>
      <w:t>Municipal</w:t>
    </w:r>
  </w:p>
  <w:p w:rsidR="00F3146B" w:rsidRDefault="00F314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6B" w:rsidRDefault="00F3146B">
    <w:pPr>
      <w:pStyle w:val="Header"/>
      <w:ind w:left="4680"/>
      <w:jc w:val="right"/>
      <w:rPr>
        <w:smallCaps/>
        <w:sz w:val="18"/>
      </w:rPr>
    </w:pPr>
    <w:r>
      <w:rPr>
        <w:smallCaps/>
        <w:sz w:val="18"/>
      </w:rPr>
      <w:t>Municipal</w:t>
    </w:r>
  </w:p>
  <w:p w:rsidR="00F3146B" w:rsidRDefault="00F3146B">
    <w:pPr>
      <w:pStyle w:val="Header"/>
      <w:ind w:left="4680"/>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NAME" w:val="PLEDGE.AGR"/>
  </w:docVars>
  <w:rsids>
    <w:rsidRoot w:val="00DB280F"/>
    <w:rsid w:val="00027F55"/>
    <w:rsid w:val="0012530E"/>
    <w:rsid w:val="00171F16"/>
    <w:rsid w:val="0018133E"/>
    <w:rsid w:val="001915AA"/>
    <w:rsid w:val="001B60D4"/>
    <w:rsid w:val="001E6616"/>
    <w:rsid w:val="001F4298"/>
    <w:rsid w:val="00244707"/>
    <w:rsid w:val="00245489"/>
    <w:rsid w:val="002828E1"/>
    <w:rsid w:val="002C1CCD"/>
    <w:rsid w:val="00322200"/>
    <w:rsid w:val="00326787"/>
    <w:rsid w:val="00370484"/>
    <w:rsid w:val="0037617E"/>
    <w:rsid w:val="003970B1"/>
    <w:rsid w:val="003A1735"/>
    <w:rsid w:val="00404D2F"/>
    <w:rsid w:val="00477FEE"/>
    <w:rsid w:val="004C3A90"/>
    <w:rsid w:val="004F5010"/>
    <w:rsid w:val="004F755F"/>
    <w:rsid w:val="005243FF"/>
    <w:rsid w:val="00536BB2"/>
    <w:rsid w:val="005416B3"/>
    <w:rsid w:val="00565848"/>
    <w:rsid w:val="00583F69"/>
    <w:rsid w:val="005E2710"/>
    <w:rsid w:val="005E3981"/>
    <w:rsid w:val="005E4B3A"/>
    <w:rsid w:val="005E4F37"/>
    <w:rsid w:val="00635A84"/>
    <w:rsid w:val="00661AF3"/>
    <w:rsid w:val="00774DE0"/>
    <w:rsid w:val="00784599"/>
    <w:rsid w:val="00784B15"/>
    <w:rsid w:val="00794CF7"/>
    <w:rsid w:val="007B1801"/>
    <w:rsid w:val="007D1625"/>
    <w:rsid w:val="007F2D75"/>
    <w:rsid w:val="00824594"/>
    <w:rsid w:val="00851383"/>
    <w:rsid w:val="008A5AFB"/>
    <w:rsid w:val="008B0DAE"/>
    <w:rsid w:val="008E1647"/>
    <w:rsid w:val="008F7316"/>
    <w:rsid w:val="0094596C"/>
    <w:rsid w:val="009B03BC"/>
    <w:rsid w:val="00A165A6"/>
    <w:rsid w:val="00A74D37"/>
    <w:rsid w:val="00AB1BFD"/>
    <w:rsid w:val="00AD1D12"/>
    <w:rsid w:val="00AD76AF"/>
    <w:rsid w:val="00B02F64"/>
    <w:rsid w:val="00B121D9"/>
    <w:rsid w:val="00B46AAA"/>
    <w:rsid w:val="00B90033"/>
    <w:rsid w:val="00BC768C"/>
    <w:rsid w:val="00BE4102"/>
    <w:rsid w:val="00BE4972"/>
    <w:rsid w:val="00C20BAD"/>
    <w:rsid w:val="00C4100C"/>
    <w:rsid w:val="00C4395A"/>
    <w:rsid w:val="00C55BED"/>
    <w:rsid w:val="00C61146"/>
    <w:rsid w:val="00CA1640"/>
    <w:rsid w:val="00CB39EB"/>
    <w:rsid w:val="00CC49B7"/>
    <w:rsid w:val="00D7273A"/>
    <w:rsid w:val="00DB280F"/>
    <w:rsid w:val="00DE2F12"/>
    <w:rsid w:val="00E11DF2"/>
    <w:rsid w:val="00E22399"/>
    <w:rsid w:val="00E23EDE"/>
    <w:rsid w:val="00E44260"/>
    <w:rsid w:val="00E610AB"/>
    <w:rsid w:val="00E81D7D"/>
    <w:rsid w:val="00EB3E71"/>
    <w:rsid w:val="00F3146B"/>
    <w:rsid w:val="00FA03A3"/>
    <w:rsid w:val="00FC5BA3"/>
    <w:rsid w:val="00FD032A"/>
    <w:rsid w:val="00FF4A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4594"/>
    <w:rPr>
      <w:sz w:val="20"/>
      <w:szCs w:val="20"/>
    </w:rPr>
  </w:style>
  <w:style w:type="paragraph" w:styleId="Heading1">
    <w:name w:val="heading 1"/>
    <w:basedOn w:val="Normal"/>
    <w:next w:val="Normal"/>
    <w:link w:val="Heading1Char"/>
    <w:uiPriority w:val="99"/>
    <w:qFormat/>
    <w:rsid w:val="00824594"/>
    <w:pPr>
      <w:keepNext/>
      <w:tabs>
        <w:tab w:val="right" w:pos="9360"/>
      </w:tabs>
      <w:outlineLvl w:val="0"/>
    </w:pPr>
    <w:rPr>
      <w:sz w:val="24"/>
    </w:rPr>
  </w:style>
  <w:style w:type="paragraph" w:styleId="Heading2">
    <w:name w:val="heading 2"/>
    <w:basedOn w:val="Normal"/>
    <w:next w:val="Normal"/>
    <w:link w:val="Heading2Char"/>
    <w:uiPriority w:val="99"/>
    <w:qFormat/>
    <w:rsid w:val="00824594"/>
    <w:pPr>
      <w:keepNext/>
      <w:spacing w:after="240"/>
      <w:outlineLvl w:val="1"/>
    </w:pPr>
    <w:rPr>
      <w:b/>
      <w:sz w:val="24"/>
      <w:u w:val="single"/>
    </w:rPr>
  </w:style>
  <w:style w:type="paragraph" w:styleId="Heading3">
    <w:name w:val="heading 3"/>
    <w:basedOn w:val="Normal"/>
    <w:next w:val="Normal"/>
    <w:link w:val="Heading3Char"/>
    <w:uiPriority w:val="99"/>
    <w:qFormat/>
    <w:rsid w:val="00824594"/>
    <w:pPr>
      <w:keepNext/>
      <w:tabs>
        <w:tab w:val="left" w:pos="3510"/>
        <w:tab w:val="right" w:pos="9360"/>
      </w:tabs>
      <w:outlineLvl w:val="2"/>
    </w:pPr>
    <w:rPr>
      <w:sz w:val="24"/>
      <w:u w:val="single"/>
    </w:rPr>
  </w:style>
  <w:style w:type="paragraph" w:styleId="Heading4">
    <w:name w:val="heading 4"/>
    <w:basedOn w:val="Normal"/>
    <w:next w:val="Normal"/>
    <w:link w:val="Heading4Char"/>
    <w:uiPriority w:val="99"/>
    <w:qFormat/>
    <w:rsid w:val="00824594"/>
    <w:pPr>
      <w:keepNext/>
      <w:tabs>
        <w:tab w:val="right" w:pos="3600"/>
        <w:tab w:val="left" w:pos="5040"/>
        <w:tab w:val="right" w:pos="9360"/>
      </w:tabs>
      <w:outlineLvl w:val="3"/>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styleId="PageNumber">
    <w:name w:val="page number"/>
    <w:basedOn w:val="DefaultParagraphFont"/>
    <w:uiPriority w:val="99"/>
    <w:rsid w:val="00824594"/>
    <w:rPr>
      <w:rFonts w:cs="Times New Roman"/>
    </w:rPr>
  </w:style>
  <w:style w:type="paragraph" w:styleId="Header">
    <w:name w:val="header"/>
    <w:basedOn w:val="Normal"/>
    <w:link w:val="HeaderChar"/>
    <w:uiPriority w:val="99"/>
    <w:rsid w:val="00824594"/>
    <w:pPr>
      <w:tabs>
        <w:tab w:val="center" w:pos="4680"/>
        <w:tab w:val="right" w:pos="9360"/>
      </w:tabs>
    </w:pPr>
    <w:rPr>
      <w:sz w:val="24"/>
    </w:r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824594"/>
    <w:pPr>
      <w:tabs>
        <w:tab w:val="center" w:pos="4680"/>
        <w:tab w:val="right" w:pos="9360"/>
      </w:tabs>
    </w:pPr>
    <w:rPr>
      <w:sz w:val="24"/>
    </w:rPr>
  </w:style>
  <w:style w:type="character" w:customStyle="1" w:styleId="FooterChar">
    <w:name w:val="Footer Char"/>
    <w:basedOn w:val="DefaultParagraphFont"/>
    <w:link w:val="Footer"/>
    <w:uiPriority w:val="99"/>
    <w:semiHidden/>
    <w:locked/>
    <w:rPr>
      <w:rFonts w:cs="Times New Roman"/>
      <w:sz w:val="20"/>
      <w:szCs w:val="20"/>
    </w:rPr>
  </w:style>
  <w:style w:type="paragraph" w:styleId="BodyText">
    <w:name w:val="Body Text"/>
    <w:basedOn w:val="Normal"/>
    <w:link w:val="BodyTextChar"/>
    <w:uiPriority w:val="99"/>
    <w:rsid w:val="00824594"/>
    <w:pPr>
      <w:spacing w:after="240"/>
    </w:pPr>
    <w:rPr>
      <w:sz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ListParagraph">
    <w:name w:val="List Paragraph"/>
    <w:basedOn w:val="Normal"/>
    <w:uiPriority w:val="99"/>
    <w:qFormat/>
    <w:rsid w:val="0094596C"/>
    <w:pPr>
      <w:ind w:left="720"/>
      <w:contextualSpacing/>
    </w:pPr>
  </w:style>
  <w:style w:type="paragraph" w:styleId="BalloonText">
    <w:name w:val="Balloon Text"/>
    <w:basedOn w:val="Normal"/>
    <w:link w:val="BalloonTextChar"/>
    <w:uiPriority w:val="99"/>
    <w:rsid w:val="0094596C"/>
    <w:rPr>
      <w:rFonts w:ascii="Tahoma" w:hAnsi="Tahoma" w:cs="Tahoma"/>
      <w:sz w:val="16"/>
      <w:szCs w:val="16"/>
    </w:rPr>
  </w:style>
  <w:style w:type="character" w:customStyle="1" w:styleId="BalloonTextChar">
    <w:name w:val="Balloon Text Char"/>
    <w:basedOn w:val="DefaultParagraphFont"/>
    <w:link w:val="BalloonText"/>
    <w:uiPriority w:val="99"/>
    <w:locked/>
    <w:rsid w:val="0094596C"/>
    <w:rPr>
      <w:rFonts w:ascii="Tahoma" w:hAnsi="Tahoma" w:cs="Tahoma"/>
      <w:sz w:val="16"/>
      <w:szCs w:val="16"/>
    </w:rPr>
  </w:style>
  <w:style w:type="paragraph" w:styleId="Revision">
    <w:name w:val="Revision"/>
    <w:hidden/>
    <w:uiPriority w:val="99"/>
    <w:semiHidden/>
    <w:rsid w:val="00171F16"/>
    <w:rPr>
      <w:sz w:val="20"/>
      <w:szCs w:val="20"/>
    </w:rPr>
  </w:style>
  <w:style w:type="character" w:styleId="CommentReference">
    <w:name w:val="annotation reference"/>
    <w:basedOn w:val="DefaultParagraphFont"/>
    <w:uiPriority w:val="99"/>
    <w:semiHidden/>
    <w:rsid w:val="00322200"/>
    <w:rPr>
      <w:rFonts w:cs="Times New Roman"/>
      <w:sz w:val="16"/>
      <w:szCs w:val="16"/>
    </w:rPr>
  </w:style>
  <w:style w:type="paragraph" w:styleId="CommentText">
    <w:name w:val="annotation text"/>
    <w:basedOn w:val="Normal"/>
    <w:link w:val="CommentTextChar"/>
    <w:uiPriority w:val="99"/>
    <w:semiHidden/>
    <w:rsid w:val="00322200"/>
  </w:style>
  <w:style w:type="character" w:customStyle="1" w:styleId="CommentTextChar">
    <w:name w:val="Comment Text Char"/>
    <w:basedOn w:val="DefaultParagraphFont"/>
    <w:link w:val="CommentText"/>
    <w:uiPriority w:val="99"/>
    <w:semiHidden/>
    <w:locked/>
    <w:rsid w:val="00322200"/>
    <w:rPr>
      <w:rFonts w:cs="Times New Roman"/>
    </w:rPr>
  </w:style>
  <w:style w:type="paragraph" w:styleId="CommentSubject">
    <w:name w:val="annotation subject"/>
    <w:basedOn w:val="CommentText"/>
    <w:next w:val="CommentText"/>
    <w:link w:val="CommentSubjectChar"/>
    <w:uiPriority w:val="99"/>
    <w:semiHidden/>
    <w:rsid w:val="00322200"/>
    <w:rPr>
      <w:b/>
      <w:bCs/>
    </w:rPr>
  </w:style>
  <w:style w:type="character" w:customStyle="1" w:styleId="CommentSubjectChar">
    <w:name w:val="Comment Subject Char"/>
    <w:basedOn w:val="CommentTextChar"/>
    <w:link w:val="CommentSubject"/>
    <w:uiPriority w:val="99"/>
    <w:semiHidden/>
    <w:locked/>
    <w:rsid w:val="0032220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19</Pages>
  <Words>3821</Words>
  <Characters>21783</Characters>
  <Application>Microsoft Office Outlook</Application>
  <DocSecurity>0</DocSecurity>
  <Lines>0</Lines>
  <Paragraphs>0</Paragraphs>
  <ScaleCrop>false</ScaleCrop>
  <Company>Wells Fargo &amp; Co.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PARTY PLEDGE AGREEMENT</dc:title>
  <dc:subject>Royal Investments, Inc.</dc:subject>
  <dc:creator>Carrie Handler</dc:creator>
  <cp:keywords/>
  <dc:description/>
  <cp:lastModifiedBy>alfredo.zamarripa</cp:lastModifiedBy>
  <cp:revision>3</cp:revision>
  <cp:lastPrinted>2010-05-14T19:42:00Z</cp:lastPrinted>
  <dcterms:created xsi:type="dcterms:W3CDTF">2014-09-24T20:02:00Z</dcterms:created>
  <dcterms:modified xsi:type="dcterms:W3CDTF">2014-09-26T16:42:00Z</dcterms:modified>
</cp:coreProperties>
</file>