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85" w:rsidRPr="002723EA" w:rsidRDefault="00BC4440" w:rsidP="00123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</w:t>
      </w:r>
      <w:r w:rsidR="00123785" w:rsidRPr="002723EA">
        <w:rPr>
          <w:rFonts w:ascii="Times New Roman" w:hAnsi="Times New Roman" w:cs="Times New Roman"/>
          <w:sz w:val="28"/>
          <w:szCs w:val="28"/>
        </w:rPr>
        <w:t xml:space="preserve"> OF GENERAL ELECTION</w:t>
      </w:r>
    </w:p>
    <w:p w:rsidR="00123785" w:rsidRPr="002723EA" w:rsidRDefault="00BC4440" w:rsidP="00B447E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(AVISO</w:t>
      </w:r>
      <w:r w:rsidR="00123785" w:rsidRPr="002723EA">
        <w:rPr>
          <w:rFonts w:ascii="Times New Roman" w:hAnsi="Times New Roman" w:cs="Times New Roman"/>
          <w:sz w:val="28"/>
          <w:szCs w:val="28"/>
        </w:rPr>
        <w:t xml:space="preserve"> DE ELECCION GENERAL)</w:t>
      </w:r>
    </w:p>
    <w:p w:rsidR="00123785" w:rsidRPr="002723EA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BC4440">
        <w:rPr>
          <w:rFonts w:ascii="Times New Roman" w:hAnsi="Times New Roman" w:cs="Times New Roman"/>
          <w:sz w:val="24"/>
          <w:szCs w:val="24"/>
        </w:rPr>
        <w:t xml:space="preserve">registered voters of the County of </w:t>
      </w:r>
      <w:r>
        <w:rPr>
          <w:rFonts w:ascii="Times New Roman" w:hAnsi="Times New Roman" w:cs="Times New Roman"/>
          <w:sz w:val="24"/>
          <w:szCs w:val="24"/>
        </w:rPr>
        <w:t>Hidalgo</w:t>
      </w:r>
      <w:r w:rsidRPr="00BC4440">
        <w:rPr>
          <w:rFonts w:ascii="Times New Roman" w:hAnsi="Times New Roman" w:cs="Times New Roman"/>
          <w:sz w:val="24"/>
          <w:szCs w:val="24"/>
        </w:rPr>
        <w:t>, Texas:</w:t>
      </w:r>
    </w:p>
    <w:p w:rsidR="00BC4440" w:rsidRDefault="00BC4440" w:rsidP="00BC4440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 xml:space="preserve">(A los votantes registrados del Condado de </w:t>
      </w:r>
      <w:r>
        <w:rPr>
          <w:rFonts w:ascii="Times New Roman" w:hAnsi="Times New Roman" w:cs="Times New Roman"/>
          <w:i/>
          <w:sz w:val="24"/>
          <w:szCs w:val="24"/>
        </w:rPr>
        <w:t>Hidalgo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, Texas) </w:t>
      </w:r>
    </w:p>
    <w:p w:rsidR="000205EC" w:rsidRPr="00BC4440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4440">
        <w:rPr>
          <w:rFonts w:ascii="Times New Roman" w:hAnsi="Times New Roman" w:cs="Times New Roman"/>
          <w:sz w:val="24"/>
          <w:szCs w:val="24"/>
        </w:rPr>
        <w:t>Notice is hereby given that the polling places listed below will be open from 7:</w:t>
      </w:r>
      <w:r w:rsidR="00B5117C">
        <w:rPr>
          <w:rFonts w:ascii="Times New Roman" w:hAnsi="Times New Roman" w:cs="Times New Roman"/>
          <w:sz w:val="24"/>
          <w:szCs w:val="24"/>
        </w:rPr>
        <w:t>00 a.m. to 7:00 p.m., November 6, 2018</w:t>
      </w:r>
      <w:r w:rsidRPr="00BC4440">
        <w:rPr>
          <w:rFonts w:ascii="Times New Roman" w:hAnsi="Times New Roman" w:cs="Times New Roman"/>
          <w:sz w:val="24"/>
          <w:szCs w:val="24"/>
        </w:rPr>
        <w:t>, for voting</w:t>
      </w:r>
      <w:r w:rsidR="00FE3F04">
        <w:rPr>
          <w:rFonts w:ascii="Times New Roman" w:hAnsi="Times New Roman" w:cs="Times New Roman"/>
          <w:sz w:val="24"/>
          <w:szCs w:val="24"/>
        </w:rPr>
        <w:t xml:space="preserve"> in a general election to elect</w:t>
      </w:r>
      <w:r w:rsidRPr="00BC4440">
        <w:rPr>
          <w:rFonts w:ascii="Times New Roman" w:hAnsi="Times New Roman" w:cs="Times New Roman"/>
          <w:sz w:val="24"/>
          <w:szCs w:val="24"/>
        </w:rPr>
        <w:t xml:space="preserve"> Members of Congress, Members of the Legislature, and state, district, county and precinct officers.  </w:t>
      </w:r>
    </w:p>
    <w:p w:rsidR="006765D6" w:rsidRDefault="00BC4440" w:rsidP="006765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 xml:space="preserve">(Notifíquese por la presente, que las casillas electorales citadas abajo se abrirán desde las 7:00 a.m. hasta las 7:00 p.m. el </w:t>
      </w:r>
      <w:r w:rsidR="00B5117C">
        <w:rPr>
          <w:rFonts w:ascii="Times New Roman" w:hAnsi="Times New Roman" w:cs="Times New Roman"/>
          <w:i/>
          <w:sz w:val="24"/>
          <w:szCs w:val="24"/>
        </w:rPr>
        <w:t>6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 de noviembre de 20</w:t>
      </w:r>
      <w:r w:rsidR="00B5117C">
        <w:rPr>
          <w:rFonts w:ascii="Times New Roman" w:hAnsi="Times New Roman" w:cs="Times New Roman"/>
          <w:i/>
          <w:sz w:val="24"/>
          <w:szCs w:val="24"/>
        </w:rPr>
        <w:t>18</w:t>
      </w:r>
      <w:r w:rsidRPr="00BC4440">
        <w:rPr>
          <w:rFonts w:ascii="Times New Roman" w:hAnsi="Times New Roman" w:cs="Times New Roman"/>
          <w:i/>
          <w:sz w:val="24"/>
          <w:szCs w:val="24"/>
        </w:rPr>
        <w:t xml:space="preserve"> para votar en la Elección General para elegir Miembros del Congreso, Miembros de la Legislatura, y oficiales del estado, distrito, condado y del precinto.)</w:t>
      </w:r>
    </w:p>
    <w:p w:rsidR="00BC4440" w:rsidRDefault="00BC4440" w:rsidP="00BC44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4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C4440">
        <w:rPr>
          <w:rFonts w:ascii="Times New Roman" w:hAnsi="Times New Roman" w:cs="Times New Roman"/>
          <w:sz w:val="24"/>
          <w:szCs w:val="24"/>
        </w:rPr>
        <w:t>On Election Day, voters must vote in their pre</w:t>
      </w:r>
      <w:r>
        <w:rPr>
          <w:rFonts w:ascii="Times New Roman" w:hAnsi="Times New Roman" w:cs="Times New Roman"/>
          <w:sz w:val="24"/>
          <w:szCs w:val="24"/>
        </w:rPr>
        <w:t>cinct where registered to vote.</w:t>
      </w:r>
    </w:p>
    <w:p w:rsidR="00BC4440" w:rsidRDefault="00BC4440" w:rsidP="00BC4440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440">
        <w:rPr>
          <w:rFonts w:ascii="Times New Roman" w:hAnsi="Times New Roman" w:cs="Times New Roman"/>
          <w:i/>
          <w:sz w:val="24"/>
          <w:szCs w:val="24"/>
        </w:rPr>
        <w:t>(El Día de Elección, los votantes deberán votar en su precinto donde están inscritos para votar.)</w:t>
      </w:r>
    </w:p>
    <w:tbl>
      <w:tblPr>
        <w:tblpPr w:leftFromText="180" w:rightFromText="180" w:vertAnchor="text" w:horzAnchor="margin" w:tblpY="35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49"/>
        <w:gridCol w:w="3361"/>
        <w:gridCol w:w="3013"/>
        <w:gridCol w:w="2581"/>
      </w:tblGrid>
      <w:tr w:rsidR="00076694" w:rsidTr="00076694">
        <w:trPr>
          <w:trHeight w:val="303"/>
        </w:trPr>
        <w:tc>
          <w:tcPr>
            <w:tcW w:w="313" w:type="dxa"/>
          </w:tcPr>
          <w:p w:rsidR="00076694" w:rsidRDefault="00076694" w:rsidP="0007669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349" w:type="dxa"/>
            <w:shd w:val="clear" w:color="auto" w:fill="D0CECE" w:themeFill="background2" w:themeFillShade="E6"/>
          </w:tcPr>
          <w:p w:rsidR="00076694" w:rsidRPr="00B5117C" w:rsidRDefault="00076694" w:rsidP="00076694">
            <w:pPr>
              <w:pStyle w:val="TableParagraph"/>
              <w:spacing w:before="58"/>
              <w:ind w:left="130" w:right="359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1D1D1D"/>
                <w:w w:val="95"/>
                <w:sz w:val="24"/>
                <w:szCs w:val="24"/>
                <w:highlight w:val="lightGray"/>
              </w:rPr>
              <w:t>CITY</w:t>
            </w:r>
          </w:p>
        </w:tc>
        <w:tc>
          <w:tcPr>
            <w:tcW w:w="3361" w:type="dxa"/>
            <w:shd w:val="clear" w:color="auto" w:fill="D0CECE" w:themeFill="background2" w:themeFillShade="E6"/>
          </w:tcPr>
          <w:p w:rsidR="00076694" w:rsidRPr="00B5117C" w:rsidRDefault="00076694" w:rsidP="00076694">
            <w:pPr>
              <w:pStyle w:val="TableParagraph"/>
              <w:spacing w:before="58"/>
              <w:ind w:left="1096"/>
              <w:jc w:val="left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sz w:val="24"/>
                <w:szCs w:val="24"/>
                <w:highlight w:val="lightGray"/>
              </w:rPr>
              <w:t>BUILDING</w:t>
            </w:r>
          </w:p>
        </w:tc>
        <w:tc>
          <w:tcPr>
            <w:tcW w:w="3013" w:type="dxa"/>
            <w:shd w:val="clear" w:color="auto" w:fill="D0CECE" w:themeFill="background2" w:themeFillShade="E6"/>
          </w:tcPr>
          <w:p w:rsidR="00076694" w:rsidRPr="00B5117C" w:rsidRDefault="00076694" w:rsidP="00076694">
            <w:pPr>
              <w:pStyle w:val="TableParagraph"/>
              <w:spacing w:before="58"/>
              <w:ind w:left="467" w:right="307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sz w:val="24"/>
                <w:szCs w:val="24"/>
                <w:highlight w:val="lightGray"/>
              </w:rPr>
              <w:t>ADDRESS</w:t>
            </w:r>
          </w:p>
        </w:tc>
        <w:tc>
          <w:tcPr>
            <w:tcW w:w="2581" w:type="dxa"/>
            <w:shd w:val="clear" w:color="auto" w:fill="D0CECE" w:themeFill="background2" w:themeFillShade="E6"/>
          </w:tcPr>
          <w:p w:rsidR="00076694" w:rsidRPr="00B5117C" w:rsidRDefault="00076694" w:rsidP="00076694">
            <w:pPr>
              <w:pStyle w:val="TableParagraph"/>
              <w:spacing w:before="58"/>
              <w:ind w:left="250" w:right="105"/>
              <w:rPr>
                <w:b/>
                <w:sz w:val="24"/>
                <w:szCs w:val="24"/>
                <w:highlight w:val="lightGray"/>
              </w:rPr>
            </w:pPr>
            <w:r w:rsidRPr="00B5117C">
              <w:rPr>
                <w:b/>
                <w:color w:val="2F2F2F"/>
                <w:w w:val="95"/>
                <w:sz w:val="24"/>
                <w:szCs w:val="24"/>
                <w:highlight w:val="lightGray"/>
              </w:rPr>
              <w:t>LOCATION</w:t>
            </w:r>
          </w:p>
        </w:tc>
      </w:tr>
      <w:tr w:rsidR="00076694" w:rsidTr="00076694">
        <w:trPr>
          <w:trHeight w:val="269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5"/>
              <w:ind w:left="74"/>
              <w:rPr>
                <w:sz w:val="18"/>
                <w:szCs w:val="18"/>
              </w:rPr>
            </w:pPr>
            <w:r w:rsidRPr="00F41C4E">
              <w:rPr>
                <w:color w:val="2F2F2F"/>
                <w:w w:val="107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3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3"/>
              <w:ind w:left="651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 Comm. Center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3"/>
              <w:ind w:left="455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1429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S. </w:t>
            </w:r>
            <w:r w:rsidRPr="00F41C4E">
              <w:rPr>
                <w:color w:val="1D1D1D"/>
                <w:w w:val="110"/>
                <w:sz w:val="18"/>
                <w:szCs w:val="18"/>
              </w:rPr>
              <w:t>Tower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3"/>
              <w:ind w:left="280" w:right="94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Room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1 </w:t>
            </w:r>
            <w:r w:rsidRPr="00F41C4E">
              <w:rPr>
                <w:color w:val="2F2F2F"/>
                <w:w w:val="105"/>
                <w:sz w:val="18"/>
                <w:szCs w:val="18"/>
              </w:rPr>
              <w:t>&amp; 2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07"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7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7"/>
              <w:ind w:left="70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Guerra 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7"/>
              <w:ind w:left="386" w:right="30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 xml:space="preserve">807  </w:t>
            </w:r>
            <w:r w:rsidRPr="00F41C4E">
              <w:rPr>
                <w:color w:val="1D1D1D"/>
                <w:sz w:val="18"/>
                <w:szCs w:val="18"/>
              </w:rPr>
              <w:t>FM 495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7"/>
              <w:ind w:left="246" w:right="105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Computer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Lab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Rm. D </w:t>
            </w:r>
            <w:r w:rsidRPr="00F41C4E">
              <w:rPr>
                <w:color w:val="2F2F2F"/>
                <w:w w:val="105"/>
                <w:sz w:val="18"/>
                <w:szCs w:val="18"/>
              </w:rPr>
              <w:t>1</w:t>
            </w:r>
          </w:p>
        </w:tc>
      </w:tr>
      <w:tr w:rsidR="00076694" w:rsidTr="00076694">
        <w:trPr>
          <w:trHeight w:val="276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7"/>
              <w:ind w:left="98"/>
              <w:rPr>
                <w:sz w:val="18"/>
                <w:szCs w:val="18"/>
              </w:rPr>
            </w:pPr>
            <w:r w:rsidRPr="00F41C4E">
              <w:rPr>
                <w:color w:val="1D1D1D"/>
                <w:w w:val="108"/>
                <w:sz w:val="18"/>
                <w:szCs w:val="18"/>
              </w:rPr>
              <w:t>3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7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7"/>
              <w:ind w:left="45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Santos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Livas </w:t>
            </w:r>
            <w:r w:rsidR="00FE3F04">
              <w:rPr>
                <w:color w:val="1D1D1D"/>
                <w:w w:val="105"/>
                <w:sz w:val="18"/>
                <w:szCs w:val="18"/>
              </w:rPr>
              <w:t>Elem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4"/>
              <w:ind w:left="469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733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Alamo </w:t>
            </w:r>
            <w:r w:rsidRPr="00F41C4E">
              <w:rPr>
                <w:color w:val="2F2F2F"/>
                <w:w w:val="105"/>
                <w:sz w:val="18"/>
                <w:szCs w:val="18"/>
              </w:rPr>
              <w:t>Rd.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4"/>
              <w:ind w:left="280" w:right="91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Computer Lab Rm. #119</w:t>
            </w:r>
          </w:p>
        </w:tc>
      </w:tr>
      <w:tr w:rsidR="00076694" w:rsidTr="00076694">
        <w:trPr>
          <w:trHeight w:val="280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4"/>
              <w:ind w:left="107"/>
              <w:rPr>
                <w:sz w:val="18"/>
                <w:szCs w:val="18"/>
              </w:rPr>
            </w:pPr>
            <w:r w:rsidRPr="00F41C4E">
              <w:rPr>
                <w:color w:val="2F2F2F"/>
                <w:w w:val="108"/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32" w:right="35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Alamo</w:t>
            </w:r>
          </w:p>
        </w:tc>
        <w:tc>
          <w:tcPr>
            <w:tcW w:w="3361" w:type="dxa"/>
          </w:tcPr>
          <w:p w:rsidR="00076694" w:rsidRPr="00F41C4E" w:rsidRDefault="00FE3F04" w:rsidP="00076694">
            <w:pPr>
              <w:pStyle w:val="TableParagraph"/>
              <w:spacing w:before="38"/>
              <w:ind w:left="331"/>
              <w:jc w:val="left"/>
              <w:rPr>
                <w:sz w:val="18"/>
                <w:szCs w:val="18"/>
              </w:rPr>
            </w:pPr>
            <w:r>
              <w:rPr>
                <w:color w:val="1D1D1D"/>
                <w:w w:val="105"/>
                <w:sz w:val="18"/>
                <w:szCs w:val="18"/>
              </w:rPr>
              <w:t>Sgt. Fernando de la Rosa Lib</w:t>
            </w:r>
            <w:r>
              <w:rPr>
                <w:w w:val="105"/>
                <w:sz w:val="18"/>
                <w:szCs w:val="18"/>
              </w:rPr>
              <w:t>rary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8"/>
              <w:ind w:left="99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416 N. Tower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8"/>
              <w:ind w:left="280" w:right="9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Large Meeting </w:t>
            </w:r>
            <w:r w:rsidRPr="00F41C4E">
              <w:rPr>
                <w:color w:val="2F2F2F"/>
                <w:w w:val="110"/>
                <w:sz w:val="18"/>
                <w:szCs w:val="18"/>
              </w:rPr>
              <w:t>Room</w:t>
            </w:r>
          </w:p>
        </w:tc>
      </w:tr>
      <w:tr w:rsidR="00076694" w:rsidTr="00076694">
        <w:trPr>
          <w:trHeight w:val="278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4"/>
              <w:ind w:left="101"/>
              <w:rPr>
                <w:sz w:val="18"/>
                <w:szCs w:val="18"/>
              </w:rPr>
            </w:pPr>
            <w:r w:rsidRPr="00F41C4E">
              <w:rPr>
                <w:color w:val="2F2F2F"/>
                <w:w w:val="108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39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Alton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1"/>
              <w:ind w:left="1160" w:right="1395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City </w:t>
            </w:r>
            <w:r w:rsidRPr="00F41C4E">
              <w:rPr>
                <w:color w:val="2F2F2F"/>
                <w:w w:val="105"/>
                <w:sz w:val="18"/>
                <w:szCs w:val="18"/>
              </w:rPr>
              <w:t>Hall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1"/>
              <w:ind w:left="471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509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S.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Alton Blvd.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1"/>
              <w:ind w:left="274" w:righ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Comm. Chambers</w:t>
            </w:r>
          </w:p>
        </w:tc>
      </w:tr>
      <w:tr w:rsidR="00076694" w:rsidTr="00076694">
        <w:trPr>
          <w:trHeight w:val="271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7"/>
              <w:ind w:left="106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6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6"/>
              <w:ind w:left="137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Donna</w:t>
            </w:r>
          </w:p>
        </w:tc>
        <w:tc>
          <w:tcPr>
            <w:tcW w:w="3361" w:type="dxa"/>
          </w:tcPr>
          <w:p w:rsidR="00076694" w:rsidRPr="00076694" w:rsidRDefault="00076694" w:rsidP="00076694">
            <w:pPr>
              <w:pStyle w:val="TableParagraph"/>
              <w:spacing w:before="26"/>
              <w:ind w:left="839"/>
              <w:jc w:val="left"/>
              <w:rPr>
                <w:sz w:val="18"/>
                <w:szCs w:val="18"/>
              </w:rPr>
            </w:pPr>
            <w:r w:rsidRPr="00076694">
              <w:rPr>
                <w:sz w:val="18"/>
                <w:szCs w:val="18"/>
              </w:rPr>
              <w:t>Amigos Del Valle</w:t>
            </w:r>
          </w:p>
        </w:tc>
        <w:tc>
          <w:tcPr>
            <w:tcW w:w="3013" w:type="dxa"/>
          </w:tcPr>
          <w:p w:rsidR="00076694" w:rsidRPr="00076694" w:rsidRDefault="00076694" w:rsidP="00076694">
            <w:pPr>
              <w:pStyle w:val="TableParagraph"/>
              <w:spacing w:before="26"/>
              <w:ind w:left="447" w:right="307"/>
              <w:rPr>
                <w:sz w:val="18"/>
                <w:szCs w:val="18"/>
              </w:rPr>
            </w:pPr>
            <w:r w:rsidRPr="00076694">
              <w:rPr>
                <w:w w:val="110"/>
                <w:sz w:val="18"/>
                <w:szCs w:val="18"/>
              </w:rPr>
              <w:t>1408 Silver Ave.</w:t>
            </w:r>
          </w:p>
        </w:tc>
        <w:tc>
          <w:tcPr>
            <w:tcW w:w="2581" w:type="dxa"/>
          </w:tcPr>
          <w:p w:rsidR="00076694" w:rsidRPr="00076694" w:rsidRDefault="00076694" w:rsidP="00076694">
            <w:pPr>
              <w:pStyle w:val="TableParagraph"/>
              <w:spacing w:before="26"/>
              <w:ind w:left="280" w:right="103"/>
              <w:rPr>
                <w:sz w:val="18"/>
                <w:szCs w:val="18"/>
              </w:rPr>
            </w:pPr>
            <w:r w:rsidRPr="00076694">
              <w:rPr>
                <w:w w:val="105"/>
                <w:sz w:val="18"/>
                <w:szCs w:val="18"/>
              </w:rPr>
              <w:t>Main Entrance</w:t>
            </w:r>
          </w:p>
        </w:tc>
      </w:tr>
      <w:tr w:rsidR="00076694" w:rsidTr="00076694">
        <w:trPr>
          <w:trHeight w:val="272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9"/>
              <w:ind w:left="98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8"/>
              <w:ind w:left="14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Donna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8"/>
              <w:ind w:left="491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W.A. Todd Middle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8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400 N.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Salinas </w:t>
            </w:r>
            <w:r w:rsidRPr="00F41C4E">
              <w:rPr>
                <w:color w:val="1D1D1D"/>
                <w:w w:val="105"/>
                <w:sz w:val="18"/>
                <w:szCs w:val="18"/>
              </w:rPr>
              <w:t>Blvd.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8"/>
              <w:ind w:left="273" w:right="10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Gym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90"/>
              <w:ind w:left="10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9"/>
              <w:ind w:left="131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Edcouch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9"/>
              <w:ind w:left="67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Edcouch Fire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Station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9"/>
              <w:ind w:left="485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Santa Rosa Ave.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9"/>
              <w:ind w:left="280" w:right="96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Main </w:t>
            </w:r>
            <w:r w:rsidRPr="00F41C4E">
              <w:rPr>
                <w:color w:val="1D1D1D"/>
                <w:w w:val="110"/>
                <w:sz w:val="18"/>
                <w:szCs w:val="18"/>
              </w:rPr>
              <w:t>Entrance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90"/>
              <w:ind w:left="100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9"/>
              <w:ind w:left="1160" w:right="138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UTRGV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9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1201W. University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9"/>
              <w:ind w:left="280" w:right="10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Student </w:t>
            </w:r>
            <w:r w:rsidRPr="00F41C4E">
              <w:rPr>
                <w:color w:val="1D1D1D"/>
                <w:w w:val="110"/>
                <w:sz w:val="18"/>
                <w:szCs w:val="18"/>
              </w:rPr>
              <w:t>Union Commons</w:t>
            </w:r>
          </w:p>
        </w:tc>
      </w:tr>
      <w:tr w:rsidR="00076694" w:rsidTr="00076694">
        <w:trPr>
          <w:trHeight w:val="279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90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7"/>
              <w:ind w:left="77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Avila 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9"/>
              <w:ind w:left="47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9205 N. Alamo Rd.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7"/>
              <w:ind w:left="280" w:right="9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76694" w:rsidTr="00076694">
        <w:trPr>
          <w:trHeight w:val="280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2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11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8"/>
              <w:ind w:left="51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B.L.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Garza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Middle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1"/>
              <w:ind w:left="461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1202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MonMack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Road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8"/>
              <w:ind w:left="246" w:right="10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Health Room</w:t>
            </w:r>
          </w:p>
        </w:tc>
      </w:tr>
      <w:tr w:rsidR="00076694" w:rsidTr="00076694">
        <w:trPr>
          <w:trHeight w:val="285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1"/>
              <w:ind w:left="20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12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1"/>
              <w:ind w:left="509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Canterbury 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1"/>
              <w:ind w:left="472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2821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Canton Road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1"/>
              <w:ind w:left="280" w:right="90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Main </w:t>
            </w:r>
            <w:r w:rsidRPr="00F41C4E">
              <w:rPr>
                <w:color w:val="1D1D1D"/>
                <w:w w:val="105"/>
                <w:sz w:val="18"/>
                <w:szCs w:val="18"/>
              </w:rPr>
              <w:t>Hallway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13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Edinburg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North High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70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3101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North </w:t>
            </w:r>
            <w:r w:rsidRPr="00F41C4E">
              <w:rPr>
                <w:color w:val="1D1D1D"/>
                <w:w w:val="110"/>
                <w:sz w:val="18"/>
                <w:szCs w:val="18"/>
              </w:rPr>
              <w:t>Closner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left="280" w:right="95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76694" w:rsidTr="00076694">
        <w:trPr>
          <w:trHeight w:val="275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1"/>
              <w:ind w:left="31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14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64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Elections Annex Bldg.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95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 xml:space="preserve">317 </w:t>
            </w:r>
            <w:r w:rsidRPr="00F41C4E">
              <w:rPr>
                <w:color w:val="1D1D1D"/>
                <w:sz w:val="18"/>
                <w:szCs w:val="18"/>
              </w:rPr>
              <w:t>N. Closner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left="280" w:right="8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North Entrance</w:t>
            </w:r>
          </w:p>
        </w:tc>
      </w:tr>
      <w:tr w:rsidR="00076694" w:rsidTr="00076694">
        <w:trPr>
          <w:trHeight w:val="275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7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15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7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7"/>
              <w:ind w:left="36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Francisco Barrientes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7"/>
              <w:ind w:left="46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1100 E. Ebony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Lane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4"/>
              <w:ind w:left="280" w:right="84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3"/>
              <w:ind w:left="20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16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2"/>
              <w:ind w:left="613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Jefferson Elem.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904 S. 12th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0"/>
              <w:ind w:left="277" w:right="105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26" w:right="1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17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41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Linn San Manuel Fire Dept.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03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21661</w:t>
            </w:r>
            <w:r w:rsidRPr="00F41C4E">
              <w:rPr>
                <w:color w:val="1D1D1D"/>
                <w:w w:val="110"/>
                <w:sz w:val="18"/>
                <w:szCs w:val="18"/>
              </w:rPr>
              <w:t>TX 186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left="280" w:right="8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10"/>
                <w:sz w:val="18"/>
                <w:szCs w:val="18"/>
              </w:rPr>
              <w:t>Room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26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18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4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6"/>
              <w:ind w:left="72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Magee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6"/>
              <w:ind w:left="485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3420 W.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Rogers Rd</w:t>
            </w:r>
            <w:r w:rsidRPr="00F41C4E"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6"/>
              <w:ind w:left="547" w:right="369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3"/>
              <w:ind w:left="22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19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2"/>
              <w:ind w:left="48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Montecristo </w:t>
            </w:r>
            <w:r w:rsidR="00FE3F04">
              <w:rPr>
                <w:color w:val="1D1D1D"/>
                <w:w w:val="110"/>
                <w:sz w:val="18"/>
                <w:szCs w:val="18"/>
              </w:rPr>
              <w:t>Elem</w:t>
            </w:r>
            <w:r w:rsidRPr="00F41C4E">
              <w:rPr>
                <w:w w:val="110"/>
                <w:sz w:val="18"/>
                <w:szCs w:val="18"/>
              </w:rPr>
              <w:t xml:space="preserve">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4010 </w:t>
            </w:r>
            <w:r w:rsidRPr="00F41C4E">
              <w:rPr>
                <w:color w:val="1D1D1D"/>
                <w:w w:val="105"/>
                <w:sz w:val="18"/>
                <w:szCs w:val="18"/>
              </w:rPr>
              <w:t>N. Doolittle Rd.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2"/>
              <w:ind w:right="361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6"/>
              <w:ind w:left="26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20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68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South 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Middle </w:t>
            </w:r>
            <w:r w:rsidRPr="00F41C4E">
              <w:rPr>
                <w:color w:val="1D1D1D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8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601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W. Freddy Gonzalez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6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West Entrance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3"/>
              <w:ind w:left="21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21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155" w:right="353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5"/>
              <w:ind w:left="266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San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Carlos Endowment </w:t>
            </w:r>
            <w:r w:rsidRPr="00F41C4E">
              <w:rPr>
                <w:color w:val="2F2F2F"/>
                <w:w w:val="110"/>
                <w:sz w:val="18"/>
                <w:szCs w:val="18"/>
              </w:rPr>
              <w:t>Center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7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107 </w:t>
            </w:r>
            <w:r w:rsidRPr="00F41C4E">
              <w:rPr>
                <w:color w:val="2F2F2F"/>
                <w:w w:val="105"/>
                <w:sz w:val="18"/>
                <w:szCs w:val="18"/>
              </w:rPr>
              <w:t>N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Sunflower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2"/>
              <w:ind w:left="568"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Room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3"/>
              <w:ind w:left="31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22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6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N</w:t>
            </w:r>
            <w:r w:rsidRPr="00F41C4E">
              <w:rPr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Edinburg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5"/>
              <w:ind w:left="70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Guerra 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74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10010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Via </w:t>
            </w:r>
            <w:r w:rsidRPr="00F41C4E">
              <w:rPr>
                <w:color w:val="1D1D1D"/>
                <w:w w:val="105"/>
                <w:sz w:val="18"/>
                <w:szCs w:val="18"/>
              </w:rPr>
              <w:t>Fernandez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2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Library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26" w:right="2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23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2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Elsa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866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Elsa </w:t>
            </w:r>
            <w:r w:rsidRPr="00F41C4E">
              <w:rPr>
                <w:color w:val="1D1D1D"/>
                <w:w w:val="110"/>
                <w:sz w:val="18"/>
                <w:szCs w:val="18"/>
              </w:rPr>
              <w:t>Fire Station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87" w:right="302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216 E.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4th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Court Chambers</w:t>
            </w:r>
          </w:p>
        </w:tc>
      </w:tr>
      <w:tr w:rsidR="00076694" w:rsidTr="00076694">
        <w:trPr>
          <w:trHeight w:val="26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0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24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0" w:right="359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Granjeno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783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Granjeno </w:t>
            </w:r>
            <w:r w:rsidRPr="00F41C4E">
              <w:rPr>
                <w:color w:val="1D1D1D"/>
                <w:w w:val="110"/>
                <w:sz w:val="18"/>
                <w:szCs w:val="18"/>
              </w:rPr>
              <w:t>City Hall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26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6603 S. FM 494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5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Conference Room</w:t>
            </w:r>
          </w:p>
        </w:tc>
      </w:tr>
      <w:tr w:rsidR="00076694" w:rsidTr="00076694">
        <w:trPr>
          <w:trHeight w:val="286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5"/>
              <w:ind w:left="26" w:right="2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25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2"/>
              <w:ind w:left="155" w:right="358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Hargill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2"/>
              <w:ind w:left="455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Hargill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Elementary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2"/>
              <w:ind w:left="487" w:right="306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 xml:space="preserve">13394 4th </w:t>
            </w:r>
            <w:r w:rsidRPr="00F41C4E">
              <w:rPr>
                <w:color w:val="2F2F2F"/>
                <w:w w:val="11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2"/>
              <w:ind w:left="561" w:right="369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Gym</w:t>
            </w:r>
          </w:p>
        </w:tc>
      </w:tr>
      <w:tr w:rsidR="00076694" w:rsidTr="00076694">
        <w:trPr>
          <w:trHeight w:val="270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6"/>
              <w:ind w:left="2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26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6"/>
              <w:ind w:left="155" w:right="357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>Hidalgo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6"/>
              <w:ind w:left="85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Hidalgo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City </w:t>
            </w:r>
            <w:r w:rsidRPr="00F41C4E">
              <w:rPr>
                <w:color w:val="1D1D1D"/>
                <w:w w:val="105"/>
                <w:sz w:val="18"/>
                <w:szCs w:val="18"/>
              </w:rPr>
              <w:t>Hall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6"/>
              <w:ind w:left="479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704 E.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Ramon Ayala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6"/>
              <w:ind w:right="36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Council Chambers</w:t>
            </w:r>
          </w:p>
        </w:tc>
      </w:tr>
      <w:tr w:rsidR="00076694" w:rsidTr="00076694">
        <w:trPr>
          <w:trHeight w:val="275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1"/>
              <w:ind w:left="0" w:right="3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27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9"/>
              <w:ind w:left="153" w:right="359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 Joya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9"/>
              <w:ind w:left="549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Kika De La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Garza </w:t>
            </w:r>
            <w:r w:rsidRPr="00F41C4E">
              <w:rPr>
                <w:color w:val="1D1D1D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9"/>
              <w:ind w:left="480" w:right="30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5441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N. La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Homa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Road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9"/>
              <w:ind w:right="354"/>
              <w:rPr>
                <w:sz w:val="18"/>
                <w:szCs w:val="18"/>
              </w:rPr>
            </w:pPr>
            <w:r w:rsidRPr="00F41C4E">
              <w:rPr>
                <w:color w:val="2F2F2F"/>
                <w:w w:val="115"/>
                <w:sz w:val="18"/>
                <w:szCs w:val="18"/>
              </w:rPr>
              <w:t>Front Entrance</w:t>
            </w:r>
          </w:p>
        </w:tc>
      </w:tr>
      <w:tr w:rsidR="00076694" w:rsidTr="00076694">
        <w:trPr>
          <w:trHeight w:val="282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8"/>
              <w:ind w:left="3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28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28"/>
              <w:ind w:hanging="90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</w:t>
            </w:r>
            <w:r w:rsidRPr="00F41C4E">
              <w:rPr>
                <w:color w:val="1D1D1D"/>
                <w:spacing w:val="-1"/>
                <w:sz w:val="18"/>
                <w:szCs w:val="18"/>
              </w:rPr>
              <w:t xml:space="preserve"> </w:t>
            </w:r>
            <w:r w:rsidRPr="00F41C4E">
              <w:rPr>
                <w:color w:val="1D1D1D"/>
                <w:sz w:val="18"/>
                <w:szCs w:val="18"/>
              </w:rPr>
              <w:t>Joya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8"/>
              <w:ind w:left="80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Municipal Library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8"/>
              <w:ind w:left="487" w:right="28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201 Palm Shores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Dr.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8"/>
              <w:ind w:right="361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Main Entrance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31" w:right="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29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5" w:right="355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La Villa</w:t>
            </w:r>
          </w:p>
        </w:tc>
        <w:tc>
          <w:tcPr>
            <w:tcW w:w="3361" w:type="dxa"/>
          </w:tcPr>
          <w:p w:rsidR="00076694" w:rsidRPr="00F41C4E" w:rsidRDefault="00FE3F04" w:rsidP="00076694">
            <w:pPr>
              <w:pStyle w:val="TableParagraph"/>
              <w:spacing w:before="19"/>
              <w:ind w:left="73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Multi-Purpose</w:t>
            </w:r>
            <w:bookmarkStart w:id="0" w:name="_GoBack"/>
            <w:bookmarkEnd w:id="0"/>
            <w:r w:rsidR="00076694" w:rsidRPr="00F41C4E">
              <w:rPr>
                <w:color w:val="2F2F2F"/>
                <w:w w:val="105"/>
                <w:sz w:val="18"/>
                <w:szCs w:val="18"/>
              </w:rPr>
              <w:t xml:space="preserve"> </w:t>
            </w:r>
            <w:r w:rsidR="00076694" w:rsidRPr="00F41C4E">
              <w:rPr>
                <w:color w:val="1D1D1D"/>
                <w:w w:val="105"/>
                <w:sz w:val="18"/>
                <w:szCs w:val="18"/>
              </w:rPr>
              <w:t>Bldg.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67" w:right="307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 xml:space="preserve">500 </w:t>
            </w:r>
            <w:r w:rsidRPr="00F41C4E">
              <w:rPr>
                <w:color w:val="2F2F2F"/>
                <w:sz w:val="18"/>
                <w:szCs w:val="18"/>
              </w:rPr>
              <w:t>E. 9th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61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Main Entrance</w:t>
            </w:r>
          </w:p>
        </w:tc>
      </w:tr>
      <w:tr w:rsidR="00076694" w:rsidTr="00076694">
        <w:trPr>
          <w:trHeight w:val="268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7"/>
              <w:ind w:left="26" w:righ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30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2"/>
              <w:ind w:left="545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Cayetano Cavazos Elem.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87" w:right="30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1501W.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Freddy Gonzalez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2"/>
              <w:ind w:right="355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Teacher </w:t>
            </w:r>
            <w:r w:rsidRPr="00F41C4E">
              <w:rPr>
                <w:color w:val="606060"/>
                <w:w w:val="110"/>
                <w:sz w:val="18"/>
                <w:szCs w:val="18"/>
              </w:rPr>
              <w:t>'</w:t>
            </w:r>
            <w:r w:rsidRPr="00F41C4E">
              <w:rPr>
                <w:color w:val="2F2F2F"/>
                <w:w w:val="110"/>
                <w:sz w:val="18"/>
                <w:szCs w:val="18"/>
              </w:rPr>
              <w:t xml:space="preserve">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Lounge</w:t>
            </w:r>
          </w:p>
        </w:tc>
      </w:tr>
      <w:tr w:rsidR="00076694" w:rsidTr="00076694">
        <w:trPr>
          <w:trHeight w:val="285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5"/>
              <w:ind w:lef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31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5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5"/>
              <w:ind w:left="639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Crockett 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5"/>
              <w:ind w:left="487" w:right="281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2112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Main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5"/>
              <w:ind w:right="358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Cafeteria</w:t>
            </w:r>
          </w:p>
        </w:tc>
      </w:tr>
      <w:tr w:rsidR="00076694" w:rsidTr="00076694">
        <w:trPr>
          <w:trHeight w:val="277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3"/>
              <w:ind w:left="4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32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2"/>
              <w:ind w:left="155" w:right="352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5"/>
              <w:ind w:left="61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Fireman's </w:t>
            </w:r>
            <w:r w:rsidRPr="00F41C4E">
              <w:rPr>
                <w:color w:val="1D1D1D"/>
                <w:w w:val="110"/>
                <w:sz w:val="18"/>
                <w:szCs w:val="18"/>
              </w:rPr>
              <w:t>Pump</w:t>
            </w:r>
            <w:r>
              <w:rPr>
                <w:color w:val="1D1D1D"/>
                <w:w w:val="110"/>
                <w:sz w:val="18"/>
                <w:szCs w:val="18"/>
              </w:rPr>
              <w:t xml:space="preserve"> H</w:t>
            </w:r>
            <w:r w:rsidRPr="00F41C4E">
              <w:rPr>
                <w:color w:val="1D1D1D"/>
                <w:w w:val="110"/>
                <w:sz w:val="18"/>
                <w:szCs w:val="18"/>
              </w:rPr>
              <w:t>ouse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2"/>
              <w:ind w:left="464" w:right="30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201 N. 1st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2"/>
              <w:ind w:right="347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10"/>
                <w:sz w:val="18"/>
                <w:szCs w:val="18"/>
              </w:rPr>
              <w:t>Room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37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33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614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Fossum Middle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87" w:right="287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7800 </w:t>
            </w:r>
            <w:r w:rsidRPr="00F41C4E">
              <w:rPr>
                <w:color w:val="1D1D1D"/>
                <w:w w:val="105"/>
                <w:sz w:val="18"/>
                <w:szCs w:val="18"/>
              </w:rPr>
              <w:t>N. Ware Rd.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4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76694" w:rsidTr="00076694">
        <w:trPr>
          <w:trHeight w:val="266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1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34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9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9"/>
              <w:ind w:left="625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Gonzalez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Elem.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19"/>
              <w:ind w:left="487" w:right="302"/>
              <w:rPr>
                <w:sz w:val="18"/>
                <w:szCs w:val="18"/>
              </w:rPr>
            </w:pPr>
            <w:r w:rsidRPr="00F41C4E">
              <w:rPr>
                <w:color w:val="1D1D1D"/>
                <w:w w:val="105"/>
                <w:sz w:val="18"/>
                <w:szCs w:val="18"/>
              </w:rPr>
              <w:t xml:space="preserve">201 </w:t>
            </w:r>
            <w:r w:rsidRPr="00F41C4E">
              <w:rPr>
                <w:color w:val="2F2F2F"/>
                <w:w w:val="105"/>
                <w:sz w:val="18"/>
                <w:szCs w:val="18"/>
              </w:rPr>
              <w:t xml:space="preserve">E.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Martin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19"/>
              <w:ind w:right="347"/>
              <w:rPr>
                <w:sz w:val="18"/>
                <w:szCs w:val="18"/>
              </w:rPr>
            </w:pPr>
            <w:r w:rsidRPr="00F41C4E">
              <w:rPr>
                <w:color w:val="1D1D1D"/>
                <w:w w:val="115"/>
                <w:sz w:val="18"/>
                <w:szCs w:val="18"/>
              </w:rPr>
              <w:t>Front Entrance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35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1D1D1D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7"/>
              <w:ind w:left="548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Lark Community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Center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7"/>
              <w:ind w:left="487" w:right="29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2601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>Lark Avenue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7"/>
              <w:ind w:right="343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Exercise Room</w:t>
            </w:r>
          </w:p>
        </w:tc>
      </w:tr>
      <w:tr w:rsidR="00076694" w:rsidTr="00076694">
        <w:trPr>
          <w:trHeight w:val="276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9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36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4"/>
              <w:ind w:left="599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Las </w:t>
            </w:r>
            <w:r w:rsidRPr="00F41C4E">
              <w:rPr>
                <w:color w:val="2F2F2F"/>
                <w:w w:val="110"/>
                <w:sz w:val="18"/>
                <w:szCs w:val="18"/>
              </w:rPr>
              <w:t>Palmas Comm. Ctr.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4"/>
              <w:ind w:left="487" w:right="299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1925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N. </w:t>
            </w:r>
            <w:r w:rsidRPr="00F41C4E">
              <w:rPr>
                <w:color w:val="2F2F2F"/>
                <w:w w:val="110"/>
                <w:sz w:val="18"/>
                <w:szCs w:val="18"/>
              </w:rPr>
              <w:t>25th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4"/>
              <w:ind w:right="34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Mesquite Room</w:t>
            </w:r>
          </w:p>
        </w:tc>
      </w:tr>
      <w:tr w:rsidR="00076694" w:rsidTr="00076694">
        <w:trPr>
          <w:trHeight w:val="280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5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1"/>
              <w:ind w:left="787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McAllen </w:t>
            </w:r>
            <w:r w:rsidRPr="00F41C4E">
              <w:rPr>
                <w:color w:val="1D1D1D"/>
                <w:w w:val="110"/>
                <w:sz w:val="18"/>
                <w:szCs w:val="18"/>
              </w:rPr>
              <w:t>Incubator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8"/>
              <w:ind w:left="487" w:right="292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601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2F2F2F"/>
                <w:w w:val="105"/>
                <w:sz w:val="18"/>
                <w:szCs w:val="18"/>
              </w:rPr>
              <w:t>Main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1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Atrium</w:t>
            </w:r>
          </w:p>
        </w:tc>
      </w:tr>
      <w:tr w:rsidR="00076694" w:rsidTr="00076694">
        <w:trPr>
          <w:trHeight w:val="144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3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31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31"/>
              <w:ind w:left="758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 Public Lib.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31"/>
              <w:ind w:left="487" w:right="277"/>
              <w:rPr>
                <w:sz w:val="18"/>
                <w:szCs w:val="18"/>
              </w:rPr>
            </w:pPr>
            <w:r w:rsidRPr="00F41C4E">
              <w:rPr>
                <w:color w:val="2F2F2F"/>
                <w:w w:val="115"/>
                <w:sz w:val="18"/>
                <w:szCs w:val="18"/>
              </w:rPr>
              <w:t>4001 N. 23rd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31"/>
              <w:ind w:right="333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Meeting </w:t>
            </w:r>
            <w:r w:rsidRPr="00F41C4E">
              <w:rPr>
                <w:color w:val="1D1D1D"/>
                <w:w w:val="105"/>
                <w:sz w:val="18"/>
                <w:szCs w:val="18"/>
              </w:rPr>
              <w:t xml:space="preserve">Room </w:t>
            </w:r>
            <w:r w:rsidRPr="00F41C4E">
              <w:rPr>
                <w:color w:val="2F2F2F"/>
                <w:w w:val="105"/>
                <w:sz w:val="18"/>
                <w:szCs w:val="18"/>
              </w:rPr>
              <w:t>B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0"/>
              <w:ind w:left="7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8"/>
              <w:ind w:left="484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Milam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Elementary </w:t>
            </w:r>
            <w:r w:rsidRPr="00F41C4E">
              <w:rPr>
                <w:color w:val="2F2F2F"/>
                <w:w w:val="110"/>
                <w:sz w:val="18"/>
                <w:szCs w:val="18"/>
              </w:rPr>
              <w:t>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8"/>
              <w:ind w:left="487" w:right="28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3800 N. Main St.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8"/>
              <w:ind w:right="35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South Hallway</w:t>
            </w:r>
          </w:p>
        </w:tc>
      </w:tr>
      <w:tr w:rsidR="00076694" w:rsidTr="00076694">
        <w:trPr>
          <w:trHeight w:val="273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80"/>
              <w:ind w:left="14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8"/>
              <w:ind w:left="325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Palmview Community Center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8"/>
              <w:ind w:left="487" w:right="290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 xml:space="preserve">3401 </w:t>
            </w:r>
            <w:r w:rsidRPr="00F41C4E">
              <w:rPr>
                <w:color w:val="1D1D1D"/>
                <w:w w:val="110"/>
                <w:sz w:val="18"/>
                <w:szCs w:val="18"/>
              </w:rPr>
              <w:t xml:space="preserve">Jordan </w:t>
            </w:r>
            <w:r w:rsidRPr="00F41C4E">
              <w:rPr>
                <w:color w:val="2F2F2F"/>
                <w:w w:val="110"/>
                <w:sz w:val="18"/>
                <w:szCs w:val="18"/>
              </w:rPr>
              <w:t>Avenue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8"/>
              <w:ind w:right="352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Exercise </w:t>
            </w:r>
            <w:r w:rsidRPr="00F41C4E">
              <w:rPr>
                <w:color w:val="1D1D1D"/>
                <w:w w:val="105"/>
                <w:sz w:val="18"/>
                <w:szCs w:val="18"/>
              </w:rPr>
              <w:t>Room</w:t>
            </w:r>
          </w:p>
        </w:tc>
      </w:tr>
      <w:tr w:rsidR="00076694" w:rsidTr="00076694">
        <w:trPr>
          <w:trHeight w:val="284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70"/>
              <w:ind w:left="31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28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28"/>
              <w:ind w:left="642"/>
              <w:jc w:val="left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 xml:space="preserve">Rayburn </w:t>
            </w:r>
            <w:r w:rsidRPr="00F41C4E">
              <w:rPr>
                <w:color w:val="2F2F2F"/>
                <w:w w:val="110"/>
                <w:sz w:val="18"/>
                <w:szCs w:val="18"/>
              </w:rPr>
              <w:t>Elem. School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8"/>
              <w:ind w:left="487" w:right="304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 xml:space="preserve">7000 N. </w:t>
            </w:r>
            <w:r w:rsidRPr="00F41C4E">
              <w:rPr>
                <w:color w:val="1D1D1D"/>
                <w:w w:val="105"/>
                <w:sz w:val="18"/>
                <w:szCs w:val="18"/>
              </w:rPr>
              <w:t>Main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8"/>
              <w:ind w:right="346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Library</w:t>
            </w:r>
          </w:p>
        </w:tc>
      </w:tr>
      <w:tr w:rsidR="00076694" w:rsidTr="00076694">
        <w:trPr>
          <w:trHeight w:val="66"/>
        </w:trPr>
        <w:tc>
          <w:tcPr>
            <w:tcW w:w="313" w:type="dxa"/>
          </w:tcPr>
          <w:p w:rsidR="00076694" w:rsidRPr="00F41C4E" w:rsidRDefault="00076694" w:rsidP="00076694">
            <w:pPr>
              <w:pStyle w:val="TableParagraph"/>
              <w:spacing w:before="69"/>
              <w:ind w:left="16" w:right="3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:rsidR="00076694" w:rsidRPr="00F41C4E" w:rsidRDefault="00076694" w:rsidP="00076694">
            <w:pPr>
              <w:pStyle w:val="TableParagraph"/>
              <w:spacing w:before="17"/>
              <w:ind w:left="155" w:right="344"/>
              <w:rPr>
                <w:sz w:val="18"/>
                <w:szCs w:val="18"/>
              </w:rPr>
            </w:pPr>
            <w:r w:rsidRPr="00F41C4E">
              <w:rPr>
                <w:color w:val="2F2F2F"/>
                <w:sz w:val="18"/>
                <w:szCs w:val="18"/>
              </w:rPr>
              <w:t>McAllen</w:t>
            </w:r>
          </w:p>
        </w:tc>
        <w:tc>
          <w:tcPr>
            <w:tcW w:w="3361" w:type="dxa"/>
          </w:tcPr>
          <w:p w:rsidR="00076694" w:rsidRPr="00F41C4E" w:rsidRDefault="00076694" w:rsidP="00076694">
            <w:pPr>
              <w:pStyle w:val="TableParagraph"/>
              <w:spacing w:before="17"/>
              <w:ind w:left="728"/>
              <w:jc w:val="left"/>
              <w:rPr>
                <w:sz w:val="18"/>
                <w:szCs w:val="18"/>
              </w:rPr>
            </w:pPr>
            <w:r w:rsidRPr="00F41C4E">
              <w:rPr>
                <w:color w:val="2F2F2F"/>
                <w:w w:val="105"/>
                <w:sz w:val="18"/>
                <w:szCs w:val="18"/>
              </w:rPr>
              <w:t>STC Nursing Center</w:t>
            </w:r>
          </w:p>
        </w:tc>
        <w:tc>
          <w:tcPr>
            <w:tcW w:w="3013" w:type="dxa"/>
          </w:tcPr>
          <w:p w:rsidR="00076694" w:rsidRPr="00F41C4E" w:rsidRDefault="00076694" w:rsidP="00076694">
            <w:pPr>
              <w:pStyle w:val="TableParagraph"/>
              <w:spacing w:before="24"/>
              <w:ind w:left="487" w:right="277"/>
              <w:rPr>
                <w:sz w:val="18"/>
                <w:szCs w:val="18"/>
              </w:rPr>
            </w:pPr>
            <w:r w:rsidRPr="00F41C4E">
              <w:rPr>
                <w:color w:val="1D1D1D"/>
                <w:w w:val="110"/>
                <w:sz w:val="18"/>
                <w:szCs w:val="18"/>
              </w:rPr>
              <w:t>1101</w:t>
            </w:r>
            <w:r w:rsidRPr="00F41C4E">
              <w:rPr>
                <w:color w:val="2F2F2F"/>
                <w:w w:val="110"/>
                <w:sz w:val="18"/>
                <w:szCs w:val="18"/>
              </w:rPr>
              <w:t>E. Vermont Ave.</w:t>
            </w:r>
          </w:p>
        </w:tc>
        <w:tc>
          <w:tcPr>
            <w:tcW w:w="2581" w:type="dxa"/>
          </w:tcPr>
          <w:p w:rsidR="00076694" w:rsidRPr="00F41C4E" w:rsidRDefault="00076694" w:rsidP="00076694">
            <w:pPr>
              <w:pStyle w:val="TableParagraph"/>
              <w:spacing w:before="24"/>
              <w:ind w:right="364"/>
              <w:rPr>
                <w:sz w:val="18"/>
                <w:szCs w:val="18"/>
              </w:rPr>
            </w:pPr>
            <w:r w:rsidRPr="00F41C4E">
              <w:rPr>
                <w:color w:val="2F2F2F"/>
                <w:w w:val="110"/>
                <w:sz w:val="18"/>
                <w:szCs w:val="18"/>
              </w:rPr>
              <w:t>Atrium</w:t>
            </w:r>
          </w:p>
        </w:tc>
      </w:tr>
    </w:tbl>
    <w:p w:rsidR="006765D6" w:rsidRDefault="006765D6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B5117C" w:rsidRDefault="00B5117C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76694" w:rsidRDefault="00076694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76694" w:rsidRDefault="00076694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B5117C" w:rsidRDefault="00B5117C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102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260"/>
        <w:gridCol w:w="3510"/>
        <w:gridCol w:w="3140"/>
        <w:gridCol w:w="2620"/>
      </w:tblGrid>
      <w:tr w:rsidR="00820787" w:rsidRPr="00F41C4E" w:rsidTr="00F41C4E">
        <w:trPr>
          <w:trHeight w:val="237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8"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8" w:line="209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McAllen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22" w:line="195" w:lineRule="exact"/>
              <w:ind w:left="306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STC Pecan </w:t>
            </w:r>
            <w:r w:rsidRPr="00F41C4E">
              <w:rPr>
                <w:color w:val="181818"/>
                <w:sz w:val="18"/>
                <w:szCs w:val="18"/>
              </w:rPr>
              <w:t>Campus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22" w:line="195" w:lineRule="exact"/>
              <w:ind w:left="578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3201 Pecan Blvd.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22" w:line="195" w:lineRule="exact"/>
              <w:ind w:left="291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"New</w:t>
            </w:r>
            <w:r w:rsidRPr="00F41C4E">
              <w:rPr>
                <w:color w:val="424242"/>
                <w:w w:val="105"/>
                <w:sz w:val="18"/>
                <w:szCs w:val="18"/>
              </w:rPr>
              <w:t xml:space="preserve">"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Student </w:t>
            </w:r>
            <w:r w:rsidRPr="00F41C4E">
              <w:rPr>
                <w:color w:val="181818"/>
                <w:w w:val="105"/>
                <w:sz w:val="18"/>
                <w:szCs w:val="18"/>
              </w:rPr>
              <w:t>Union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17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44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17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McCook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50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Immaculate </w:t>
            </w:r>
            <w:r w:rsidRPr="00F41C4E">
              <w:rPr>
                <w:color w:val="282828"/>
                <w:sz w:val="18"/>
                <w:szCs w:val="18"/>
              </w:rPr>
              <w:t xml:space="preserve">Conception </w:t>
            </w:r>
            <w:r w:rsidRPr="00F41C4E">
              <w:rPr>
                <w:color w:val="181818"/>
                <w:sz w:val="18"/>
                <w:szCs w:val="18"/>
              </w:rPr>
              <w:t>Parish Hall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77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28212 S</w:t>
            </w:r>
            <w:r w:rsidRPr="00F41C4E">
              <w:rPr>
                <w:color w:val="424242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sz w:val="18"/>
                <w:szCs w:val="18"/>
              </w:rPr>
              <w:t>FM 2058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734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Parish Hall</w:t>
            </w:r>
          </w:p>
        </w:tc>
      </w:tr>
      <w:tr w:rsidR="00820787" w:rsidRPr="00F41C4E" w:rsidTr="00F41C4E">
        <w:trPr>
          <w:trHeight w:val="251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45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19" w:right="251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Mercedes Civic Center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581" w:right="49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520 E. 2nd St.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88" w:lineRule="exact"/>
              <w:ind w:left="41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Civic Center Room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0"/>
              <w:jc w:val="left"/>
              <w:rPr>
                <w:color w:val="181818"/>
                <w:w w:val="105"/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46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3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 Early Childhood Ctr.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544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950 W. 6th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8" w:line="188" w:lineRule="exact"/>
              <w:ind w:left="859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47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0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Mercedes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15" w:right="257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Taylor Zachary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554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900 N. Missouri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857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Gym</w:t>
            </w:r>
          </w:p>
        </w:tc>
      </w:tr>
      <w:tr w:rsidR="00820787" w:rsidRPr="00F41C4E" w:rsidTr="00F41C4E">
        <w:trPr>
          <w:trHeight w:val="251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48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    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19" w:right="255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Kika </w:t>
            </w:r>
            <w:r w:rsidRPr="00F41C4E">
              <w:rPr>
                <w:color w:val="181818"/>
                <w:sz w:val="18"/>
                <w:szCs w:val="18"/>
              </w:rPr>
              <w:t xml:space="preserve">De </w:t>
            </w:r>
            <w:r w:rsidRPr="00F41C4E">
              <w:rPr>
                <w:color w:val="282828"/>
                <w:sz w:val="18"/>
                <w:szCs w:val="18"/>
              </w:rPr>
              <w:t>La Garza Building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88" w:lineRule="exact"/>
              <w:ind w:left="581" w:right="501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921 E.</w:t>
            </w:r>
            <w:r w:rsidRPr="00F41C4E">
              <w:rPr>
                <w:color w:val="181818"/>
                <w:w w:val="105"/>
                <w:sz w:val="18"/>
                <w:szCs w:val="18"/>
              </w:rPr>
              <w:t>12th St.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88" w:lineRule="exact"/>
              <w:ind w:left="583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Main Ent </w:t>
            </w:r>
            <w:r w:rsidRPr="00F41C4E">
              <w:rPr>
                <w:color w:val="424242"/>
                <w:sz w:val="18"/>
                <w:szCs w:val="18"/>
              </w:rPr>
              <w:t>r</w:t>
            </w:r>
            <w:r w:rsidRPr="00F41C4E">
              <w:rPr>
                <w:color w:val="282828"/>
                <w:sz w:val="18"/>
                <w:szCs w:val="18"/>
              </w:rPr>
              <w:t>ance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49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48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Mission City </w:t>
            </w:r>
            <w:r w:rsidRPr="00F41C4E">
              <w:rPr>
                <w:color w:val="181818"/>
                <w:sz w:val="18"/>
                <w:szCs w:val="18"/>
              </w:rPr>
              <w:t>Hall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551" w:right="512"/>
              <w:rPr>
                <w:sz w:val="18"/>
                <w:szCs w:val="18"/>
              </w:rPr>
            </w:pPr>
            <w:r w:rsidRPr="00F41C4E">
              <w:rPr>
                <w:color w:val="181818"/>
                <w:w w:val="110"/>
                <w:sz w:val="18"/>
                <w:szCs w:val="18"/>
              </w:rPr>
              <w:t xml:space="preserve">1201 East </w:t>
            </w:r>
            <w:r w:rsidRPr="00F41C4E">
              <w:rPr>
                <w:color w:val="282828"/>
                <w:w w:val="110"/>
                <w:sz w:val="18"/>
                <w:szCs w:val="18"/>
              </w:rPr>
              <w:t>8th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42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Community </w:t>
            </w:r>
            <w:r w:rsidRPr="00F41C4E">
              <w:rPr>
                <w:color w:val="181818"/>
                <w:sz w:val="18"/>
                <w:szCs w:val="18"/>
              </w:rPr>
              <w:t>Room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50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4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Mission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Fire Department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81" w:right="50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415 W. Tom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Landry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5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Training Room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51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05" w:right="257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O'Grady Elem.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810 W. Griffin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Parkway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859" w:right="76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52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6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11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Salinas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Elementary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67" w:right="512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10820 </w:t>
            </w:r>
            <w:r w:rsidRPr="00F41C4E">
              <w:rPr>
                <w:color w:val="282828"/>
                <w:sz w:val="18"/>
                <w:szCs w:val="18"/>
              </w:rPr>
              <w:t>N. Conway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443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Teacher's Lounge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0"/>
              <w:jc w:val="left"/>
              <w:rPr>
                <w:color w:val="282828"/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53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309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Celestino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Ramirez </w:t>
            </w:r>
            <w:r w:rsidRPr="00F41C4E">
              <w:rPr>
                <w:color w:val="282828"/>
                <w:w w:val="105"/>
                <w:sz w:val="18"/>
                <w:szCs w:val="18"/>
              </w:rPr>
              <w:t>Fire 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ion </w:t>
            </w:r>
            <w:r w:rsidRPr="00F41C4E">
              <w:rPr>
                <w:color w:val="282828"/>
                <w:w w:val="105"/>
                <w:sz w:val="18"/>
                <w:szCs w:val="18"/>
              </w:rPr>
              <w:t>#3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73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1804 N. Shary Rd.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71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Ruby Room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>54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274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>Mission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3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Vet</w:t>
            </w:r>
            <w:r w:rsidRPr="00F41C4E">
              <w:rPr>
                <w:color w:val="424242"/>
                <w:sz w:val="18"/>
                <w:szCs w:val="18"/>
              </w:rPr>
              <w:t>e</w:t>
            </w:r>
            <w:r w:rsidRPr="00F41C4E">
              <w:rPr>
                <w:color w:val="181818"/>
                <w:sz w:val="18"/>
                <w:szCs w:val="18"/>
              </w:rPr>
              <w:t xml:space="preserve">rans </w:t>
            </w:r>
            <w:r w:rsidRPr="00F41C4E">
              <w:rPr>
                <w:color w:val="282828"/>
                <w:sz w:val="18"/>
                <w:szCs w:val="18"/>
              </w:rPr>
              <w:t xml:space="preserve">Memorial </w:t>
            </w:r>
            <w:r w:rsidRPr="00F41C4E">
              <w:rPr>
                <w:color w:val="181818"/>
                <w:sz w:val="18"/>
                <w:szCs w:val="18"/>
              </w:rPr>
              <w:t xml:space="preserve">High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72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700 E. 2 Mile </w:t>
            </w:r>
            <w:r w:rsidRPr="00F41C4E">
              <w:rPr>
                <w:color w:val="181818"/>
                <w:sz w:val="18"/>
                <w:szCs w:val="18"/>
              </w:rPr>
              <w:t>Road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5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Commons Area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17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55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17" w:lineRule="exact"/>
              <w:ind w:left="13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Monte Alto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4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Monte Alto </w:t>
            </w:r>
            <w:r w:rsidRPr="00F41C4E">
              <w:rPr>
                <w:color w:val="181818"/>
                <w:sz w:val="18"/>
                <w:szCs w:val="18"/>
              </w:rPr>
              <w:t>Fire Dept.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31" w:right="51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25141 FM 88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698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Station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w w:val="110"/>
                <w:sz w:val="18"/>
                <w:szCs w:val="18"/>
              </w:rPr>
            </w:pPr>
            <w:r w:rsidRPr="00F41C4E">
              <w:rPr>
                <w:color w:val="181818"/>
                <w:w w:val="110"/>
                <w:sz w:val="18"/>
                <w:szCs w:val="18"/>
              </w:rPr>
              <w:t>56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158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10"/>
                <w:sz w:val="18"/>
                <w:szCs w:val="18"/>
              </w:rPr>
              <w:t>Palmhurst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07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Faith Baptist Church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0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4301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N.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Shary Rd.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39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Fellowship </w:t>
            </w:r>
            <w:r w:rsidRPr="00F41C4E">
              <w:rPr>
                <w:color w:val="181818"/>
                <w:sz w:val="18"/>
                <w:szCs w:val="18"/>
              </w:rPr>
              <w:t>Hall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57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18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Palmvi</w:t>
            </w:r>
            <w:r w:rsidRPr="00F41C4E">
              <w:rPr>
                <w:color w:val="424242"/>
                <w:w w:val="105"/>
                <w:sz w:val="18"/>
                <w:szCs w:val="18"/>
              </w:rPr>
              <w:t>e</w:t>
            </w:r>
            <w:r w:rsidRPr="00F41C4E">
              <w:rPr>
                <w:color w:val="282828"/>
                <w:w w:val="105"/>
                <w:sz w:val="18"/>
                <w:szCs w:val="18"/>
              </w:rPr>
              <w:t>w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48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Palmview </w:t>
            </w:r>
            <w:r w:rsidRPr="00F41C4E">
              <w:rPr>
                <w:color w:val="282828"/>
                <w:sz w:val="18"/>
                <w:szCs w:val="18"/>
              </w:rPr>
              <w:t>City Hall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03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400 W. Veterans Blvd.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42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Council Chambers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58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18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Palmview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6" w:right="25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Pct. #3 The Mansion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68" w:right="512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2401 </w:t>
            </w:r>
            <w:r w:rsidRPr="00F41C4E">
              <w:rPr>
                <w:color w:val="282828"/>
                <w:sz w:val="18"/>
                <w:szCs w:val="18"/>
              </w:rPr>
              <w:t>N. Moorefield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859" w:right="738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>Lob</w:t>
            </w:r>
            <w:r w:rsidRPr="00F41C4E">
              <w:rPr>
                <w:color w:val="424242"/>
                <w:w w:val="105"/>
                <w:sz w:val="18"/>
                <w:szCs w:val="18"/>
              </w:rPr>
              <w:t>b</w:t>
            </w:r>
            <w:r w:rsidRPr="00F41C4E">
              <w:rPr>
                <w:color w:val="282828"/>
                <w:w w:val="105"/>
                <w:sz w:val="18"/>
                <w:szCs w:val="18"/>
              </w:rPr>
              <w:t>y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59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295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Penitas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40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Public Library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09"/>
              <w:rPr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1111S. Main St.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1" w:line="188" w:lineRule="exact"/>
              <w:ind w:left="44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Conference Room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60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99" w:right="25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Buckner </w:t>
            </w:r>
            <w:r w:rsidRPr="00F41C4E">
              <w:rPr>
                <w:color w:val="181818"/>
                <w:sz w:val="18"/>
                <w:szCs w:val="18"/>
              </w:rPr>
              <w:t>Elem</w:t>
            </w:r>
            <w:r w:rsidRPr="00F41C4E">
              <w:rPr>
                <w:color w:val="424242"/>
                <w:sz w:val="18"/>
                <w:szCs w:val="18"/>
              </w:rPr>
              <w:t>e</w:t>
            </w:r>
            <w:r w:rsidRPr="00F41C4E">
              <w:rPr>
                <w:color w:val="282828"/>
                <w:sz w:val="18"/>
                <w:szCs w:val="18"/>
              </w:rPr>
              <w:t>ntary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81" w:right="511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1001 N. Fir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0"/>
              <w:jc w:val="left"/>
              <w:rPr>
                <w:color w:val="282828"/>
                <w:w w:val="110"/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61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25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S</w:t>
            </w:r>
            <w:r w:rsidRPr="00F41C4E">
              <w:rPr>
                <w:w w:val="110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w w:val="110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37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Development &amp; Research Center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81" w:right="500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850 W. Dicker </w:t>
            </w:r>
            <w:r w:rsidRPr="00F41C4E">
              <w:rPr>
                <w:color w:val="181818"/>
                <w:sz w:val="18"/>
                <w:szCs w:val="18"/>
              </w:rPr>
              <w:t>Rd.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9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Meeti</w:t>
            </w:r>
            <w:r w:rsidRPr="00F41C4E">
              <w:rPr>
                <w:color w:val="424242"/>
                <w:sz w:val="18"/>
                <w:szCs w:val="18"/>
              </w:rPr>
              <w:t>n</w:t>
            </w:r>
            <w:r w:rsidRPr="00F41C4E">
              <w:rPr>
                <w:color w:val="282828"/>
                <w:sz w:val="18"/>
                <w:szCs w:val="18"/>
              </w:rPr>
              <w:t>g Room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62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19" w:right="253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Liberty Middle 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75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1212 S. Fir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Cafe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282828"/>
                <w:w w:val="105"/>
                <w:sz w:val="18"/>
                <w:szCs w:val="18"/>
              </w:rPr>
              <w:t>eria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63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4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Napper Elementary 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0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903 N. </w:t>
            </w:r>
            <w:r w:rsidRPr="00F41C4E">
              <w:rPr>
                <w:color w:val="181818"/>
                <w:sz w:val="18"/>
                <w:szCs w:val="18"/>
              </w:rPr>
              <w:t xml:space="preserve">Flag </w:t>
            </w:r>
            <w:r w:rsidRPr="00F41C4E">
              <w:rPr>
                <w:color w:val="282828"/>
                <w:sz w:val="18"/>
                <w:szCs w:val="18"/>
              </w:rPr>
              <w:t>St.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</w:t>
            </w:r>
            <w:r w:rsidRPr="00F41C4E">
              <w:rPr>
                <w:color w:val="424242"/>
                <w:sz w:val="18"/>
                <w:szCs w:val="18"/>
              </w:rPr>
              <w:t>te</w:t>
            </w:r>
            <w:r w:rsidRPr="00F41C4E">
              <w:rPr>
                <w:color w:val="181818"/>
                <w:sz w:val="18"/>
                <w:szCs w:val="18"/>
              </w:rPr>
              <w:t>ria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64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43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Pharr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Memorial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Library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81" w:right="507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121 E. </w:t>
            </w:r>
            <w:r w:rsidRPr="00F41C4E">
              <w:rPr>
                <w:color w:val="282828"/>
                <w:w w:val="105"/>
                <w:sz w:val="18"/>
                <w:szCs w:val="18"/>
              </w:rPr>
              <w:t>Cherokee Ave.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59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Main Entrance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15"/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65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19" w:right="252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PSJA </w:t>
            </w:r>
            <w:r w:rsidRPr="00F41C4E">
              <w:rPr>
                <w:color w:val="181818"/>
                <w:sz w:val="18"/>
                <w:szCs w:val="18"/>
              </w:rPr>
              <w:t xml:space="preserve">North High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581" w:right="506"/>
              <w:rPr>
                <w:sz w:val="18"/>
                <w:szCs w:val="18"/>
              </w:rPr>
            </w:pPr>
            <w:r w:rsidRPr="00F41C4E">
              <w:rPr>
                <w:color w:val="181818"/>
                <w:sz w:val="18"/>
                <w:szCs w:val="18"/>
              </w:rPr>
              <w:t xml:space="preserve">500 </w:t>
            </w:r>
            <w:r w:rsidRPr="00F41C4E">
              <w:rPr>
                <w:color w:val="282828"/>
                <w:sz w:val="18"/>
                <w:szCs w:val="18"/>
              </w:rPr>
              <w:t>E. Earling Rd.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Fine Arts Audi</w:t>
            </w:r>
            <w:r w:rsidRPr="00F41C4E">
              <w:rPr>
                <w:color w:val="424242"/>
                <w:sz w:val="18"/>
                <w:szCs w:val="18"/>
              </w:rPr>
              <w:t>t</w:t>
            </w:r>
            <w:r w:rsidRPr="00F41C4E">
              <w:rPr>
                <w:color w:val="282828"/>
                <w:sz w:val="18"/>
                <w:szCs w:val="18"/>
              </w:rPr>
              <w:t>orium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0"/>
              <w:jc w:val="left"/>
              <w:rPr>
                <w:color w:val="181818"/>
                <w:w w:val="115"/>
                <w:sz w:val="18"/>
                <w:szCs w:val="18"/>
              </w:rPr>
            </w:pPr>
            <w:r w:rsidRPr="00F41C4E">
              <w:rPr>
                <w:color w:val="181818"/>
                <w:w w:val="115"/>
                <w:sz w:val="18"/>
                <w:szCs w:val="18"/>
              </w:rPr>
              <w:t>66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9" w:lineRule="exact"/>
              <w:ind w:left="360"/>
              <w:jc w:val="left"/>
              <w:rPr>
                <w:sz w:val="18"/>
                <w:szCs w:val="18"/>
              </w:rPr>
            </w:pPr>
            <w:r w:rsidRPr="00F41C4E">
              <w:rPr>
                <w:color w:val="181818"/>
                <w:w w:val="115"/>
                <w:sz w:val="18"/>
                <w:szCs w:val="18"/>
              </w:rPr>
              <w:t>Pharr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19" w:right="25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Valley View 5th Grade Campus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76" w:right="512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9701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S. </w:t>
            </w:r>
            <w:r w:rsidRPr="00F41C4E">
              <w:rPr>
                <w:color w:val="282828"/>
                <w:w w:val="105"/>
                <w:sz w:val="18"/>
                <w:szCs w:val="18"/>
              </w:rPr>
              <w:t xml:space="preserve">Jackson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Rd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82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820787" w:rsidRPr="00F41C4E" w:rsidTr="00F41C4E">
        <w:trPr>
          <w:trHeight w:val="258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0"/>
              <w:jc w:val="left"/>
              <w:rPr>
                <w:color w:val="282828"/>
                <w:w w:val="110"/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67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216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10"/>
                <w:sz w:val="18"/>
                <w:szCs w:val="18"/>
              </w:rPr>
              <w:t>Progreso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2" w:lineRule="exact"/>
              <w:ind w:left="301" w:right="221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Progreso Community Center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303" w:right="234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510 N. </w:t>
            </w:r>
            <w:r w:rsidRPr="00F41C4E">
              <w:rPr>
                <w:color w:val="181818"/>
                <w:sz w:val="18"/>
                <w:szCs w:val="18"/>
              </w:rPr>
              <w:t xml:space="preserve">FM </w:t>
            </w:r>
            <w:r w:rsidRPr="00F41C4E">
              <w:rPr>
                <w:color w:val="282828"/>
                <w:sz w:val="18"/>
                <w:szCs w:val="18"/>
              </w:rPr>
              <w:t>1015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95" w:lineRule="exact"/>
              <w:ind w:left="593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Main Entran</w:t>
            </w:r>
            <w:r w:rsidRPr="00F41C4E">
              <w:rPr>
                <w:color w:val="424242"/>
                <w:w w:val="105"/>
                <w:sz w:val="18"/>
                <w:szCs w:val="18"/>
              </w:rPr>
              <w:t>c</w:t>
            </w:r>
            <w:r w:rsidRPr="00F41C4E">
              <w:rPr>
                <w:color w:val="282828"/>
                <w:w w:val="105"/>
                <w:sz w:val="18"/>
                <w:szCs w:val="18"/>
              </w:rPr>
              <w:t>e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68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22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1" w:right="219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Doedyns Elementary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1" w:right="26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1401 N. Raul </w:t>
            </w:r>
            <w:r w:rsidRPr="00F41C4E">
              <w:rPr>
                <w:color w:val="181818"/>
                <w:w w:val="105"/>
                <w:sz w:val="18"/>
                <w:szCs w:val="18"/>
              </w:rPr>
              <w:t>Longoria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834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Cafeteria</w:t>
            </w:r>
          </w:p>
        </w:tc>
      </w:tr>
      <w:tr w:rsidR="00820787" w:rsidRPr="00F41C4E" w:rsidTr="00F41C4E">
        <w:trPr>
          <w:trHeight w:val="251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69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22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01" w:right="24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Juan 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ion </w:t>
            </w:r>
            <w:r w:rsidRPr="00F41C4E">
              <w:rPr>
                <w:color w:val="282828"/>
                <w:w w:val="105"/>
                <w:sz w:val="18"/>
                <w:szCs w:val="18"/>
              </w:rPr>
              <w:t>#2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03" w:right="246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2301 N. Raul Longoria Rd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57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Meeting Room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70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21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San </w:t>
            </w:r>
            <w:r w:rsidRPr="00F41C4E">
              <w:rPr>
                <w:color w:val="181818"/>
                <w:w w:val="105"/>
                <w:sz w:val="18"/>
                <w:szCs w:val="18"/>
              </w:rPr>
              <w:t>Juan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1" w:right="224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Soren</w:t>
            </w:r>
            <w:r w:rsidRPr="00F41C4E">
              <w:rPr>
                <w:color w:val="424242"/>
                <w:w w:val="105"/>
                <w:sz w:val="18"/>
                <w:szCs w:val="18"/>
              </w:rPr>
              <w:t>s</w:t>
            </w:r>
            <w:r w:rsidRPr="00F41C4E">
              <w:rPr>
                <w:color w:val="282828"/>
                <w:w w:val="105"/>
                <w:sz w:val="18"/>
                <w:szCs w:val="18"/>
              </w:rPr>
              <w:t>en Elem. 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3" w:right="248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701 </w:t>
            </w:r>
            <w:r w:rsidRPr="00F41C4E">
              <w:rPr>
                <w:color w:val="181818"/>
                <w:sz w:val="18"/>
                <w:szCs w:val="18"/>
              </w:rPr>
              <w:t xml:space="preserve">E. </w:t>
            </w:r>
            <w:r w:rsidRPr="00F41C4E">
              <w:rPr>
                <w:color w:val="282828"/>
                <w:sz w:val="18"/>
                <w:szCs w:val="18"/>
              </w:rPr>
              <w:t xml:space="preserve">Sam </w:t>
            </w:r>
            <w:r w:rsidRPr="00F41C4E">
              <w:rPr>
                <w:color w:val="181818"/>
                <w:sz w:val="18"/>
                <w:szCs w:val="18"/>
              </w:rPr>
              <w:t>Houston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1" w:line="195" w:lineRule="exact"/>
              <w:ind w:left="876" w:right="76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Library</w:t>
            </w:r>
          </w:p>
        </w:tc>
      </w:tr>
      <w:tr w:rsidR="00820787" w:rsidRPr="00F41C4E" w:rsidTr="00F41C4E">
        <w:trPr>
          <w:trHeight w:val="265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71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257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Sullivan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209" w:lineRule="exact"/>
              <w:ind w:left="301" w:right="224"/>
              <w:rPr>
                <w:sz w:val="18"/>
                <w:szCs w:val="18"/>
              </w:rPr>
            </w:pPr>
            <w:r w:rsidRPr="00F41C4E">
              <w:rPr>
                <w:color w:val="181818"/>
                <w:w w:val="105"/>
                <w:sz w:val="18"/>
                <w:szCs w:val="18"/>
              </w:rPr>
              <w:t xml:space="preserve">Fire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Station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303" w:right="23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 xml:space="preserve">500 Cenizo </w:t>
            </w:r>
            <w:r w:rsidRPr="00F41C4E">
              <w:rPr>
                <w:color w:val="181818"/>
                <w:w w:val="105"/>
                <w:sz w:val="18"/>
                <w:szCs w:val="18"/>
              </w:rPr>
              <w:t>Drive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202" w:lineRule="exact"/>
              <w:ind w:left="708"/>
              <w:jc w:val="left"/>
              <w:rPr>
                <w:sz w:val="18"/>
                <w:szCs w:val="18"/>
              </w:rPr>
            </w:pPr>
            <w:r w:rsidRPr="00F41C4E">
              <w:rPr>
                <w:color w:val="424242"/>
                <w:w w:val="105"/>
                <w:sz w:val="18"/>
                <w:szCs w:val="18"/>
              </w:rPr>
              <w:t>F</w:t>
            </w:r>
            <w:r w:rsidRPr="00F41C4E">
              <w:rPr>
                <w:color w:val="181818"/>
                <w:w w:val="105"/>
                <w:sz w:val="18"/>
                <w:szCs w:val="18"/>
              </w:rPr>
              <w:t xml:space="preserve">ire </w:t>
            </w:r>
            <w:r w:rsidRPr="00F41C4E">
              <w:rPr>
                <w:color w:val="282828"/>
                <w:w w:val="105"/>
                <w:sz w:val="18"/>
                <w:szCs w:val="18"/>
              </w:rPr>
              <w:t>Sta</w:t>
            </w:r>
            <w:r w:rsidRPr="00F41C4E">
              <w:rPr>
                <w:color w:val="424242"/>
                <w:w w:val="105"/>
                <w:sz w:val="18"/>
                <w:szCs w:val="18"/>
              </w:rPr>
              <w:t>ti</w:t>
            </w:r>
            <w:r w:rsidRPr="00F41C4E">
              <w:rPr>
                <w:color w:val="181818"/>
                <w:w w:val="105"/>
                <w:sz w:val="18"/>
                <w:szCs w:val="18"/>
              </w:rPr>
              <w:t>on</w:t>
            </w:r>
          </w:p>
        </w:tc>
      </w:tr>
      <w:tr w:rsidR="00820787" w:rsidRPr="00F41C4E" w:rsidTr="00F41C4E">
        <w:trPr>
          <w:trHeight w:val="251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72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23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01" w:right="206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Business Visitor &amp; E</w:t>
            </w:r>
            <w:r w:rsidRPr="00F41C4E">
              <w:rPr>
                <w:color w:val="424242"/>
                <w:w w:val="105"/>
                <w:sz w:val="18"/>
                <w:szCs w:val="18"/>
              </w:rPr>
              <w:t>v</w:t>
            </w:r>
            <w:r w:rsidRPr="00F41C4E">
              <w:rPr>
                <w:color w:val="282828"/>
                <w:w w:val="105"/>
                <w:sz w:val="18"/>
                <w:szCs w:val="18"/>
              </w:rPr>
              <w:t>ent Ctr.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03" w:right="245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275 S</w:t>
            </w:r>
            <w:r w:rsidRPr="00F41C4E">
              <w:rPr>
                <w:color w:val="424242"/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282828"/>
                <w:w w:val="105"/>
                <w:sz w:val="18"/>
                <w:szCs w:val="18"/>
              </w:rPr>
              <w:t>Kansas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45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Conference Room</w:t>
            </w:r>
          </w:p>
        </w:tc>
      </w:tr>
      <w:tr w:rsidR="00820787" w:rsidRPr="00F41C4E" w:rsidTr="00F41C4E">
        <w:trPr>
          <w:trHeight w:val="273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43" w:line="209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73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43" w:line="209" w:lineRule="exact"/>
              <w:ind w:left="23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43" w:line="209" w:lineRule="exact"/>
              <w:ind w:left="301" w:right="249"/>
              <w:rPr>
                <w:sz w:val="18"/>
                <w:szCs w:val="18"/>
              </w:rPr>
            </w:pPr>
            <w:r w:rsidRPr="00F41C4E">
              <w:rPr>
                <w:color w:val="CD3B5D"/>
                <w:w w:val="105"/>
                <w:sz w:val="18"/>
                <w:szCs w:val="18"/>
              </w:rPr>
              <w:t xml:space="preserve">(Flooded </w:t>
            </w:r>
            <w:r w:rsidRPr="00F41C4E">
              <w:rPr>
                <w:color w:val="A84957"/>
                <w:w w:val="105"/>
                <w:sz w:val="18"/>
                <w:szCs w:val="18"/>
              </w:rPr>
              <w:t>?</w:t>
            </w:r>
            <w:r w:rsidRPr="00F41C4E">
              <w:rPr>
                <w:color w:val="BD2D4B"/>
                <w:w w:val="105"/>
                <w:sz w:val="18"/>
                <w:szCs w:val="18"/>
              </w:rPr>
              <w:t xml:space="preserve">) </w:t>
            </w:r>
            <w:r w:rsidRPr="00F41C4E">
              <w:rPr>
                <w:color w:val="CD3B5D"/>
                <w:w w:val="105"/>
                <w:sz w:val="18"/>
                <w:szCs w:val="18"/>
              </w:rPr>
              <w:t>Cou</w:t>
            </w:r>
            <w:r w:rsidRPr="00F41C4E">
              <w:rPr>
                <w:color w:val="DD2154"/>
                <w:w w:val="105"/>
                <w:sz w:val="18"/>
                <w:szCs w:val="18"/>
              </w:rPr>
              <w:t>n</w:t>
            </w:r>
            <w:r w:rsidRPr="00F41C4E">
              <w:rPr>
                <w:color w:val="CD3B5D"/>
                <w:w w:val="105"/>
                <w:sz w:val="18"/>
                <w:szCs w:val="18"/>
              </w:rPr>
              <w:t>ty Co</w:t>
            </w:r>
            <w:r w:rsidRPr="00F41C4E">
              <w:rPr>
                <w:color w:val="DD2154"/>
                <w:w w:val="105"/>
                <w:sz w:val="18"/>
                <w:szCs w:val="18"/>
              </w:rPr>
              <w:t>m</w:t>
            </w:r>
            <w:r w:rsidRPr="00F41C4E">
              <w:rPr>
                <w:color w:val="CD3B5D"/>
                <w:w w:val="105"/>
                <w:sz w:val="18"/>
                <w:szCs w:val="18"/>
              </w:rPr>
              <w:t>m</w:t>
            </w:r>
            <w:r w:rsidRPr="00F41C4E">
              <w:rPr>
                <w:color w:val="DD2154"/>
                <w:w w:val="105"/>
                <w:sz w:val="18"/>
                <w:szCs w:val="18"/>
              </w:rPr>
              <w:t xml:space="preserve">. </w:t>
            </w:r>
            <w:r w:rsidRPr="00F41C4E">
              <w:rPr>
                <w:color w:val="CD3B5D"/>
                <w:w w:val="105"/>
                <w:sz w:val="18"/>
                <w:szCs w:val="18"/>
              </w:rPr>
              <w:t>Pct #1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before="51" w:line="202" w:lineRule="exact"/>
              <w:ind w:left="303" w:right="264"/>
              <w:rPr>
                <w:sz w:val="18"/>
                <w:szCs w:val="18"/>
              </w:rPr>
            </w:pPr>
            <w:r w:rsidRPr="00F41C4E">
              <w:rPr>
                <w:color w:val="CD3B5D"/>
                <w:sz w:val="18"/>
                <w:szCs w:val="18"/>
              </w:rPr>
              <w:t xml:space="preserve">1902 </w:t>
            </w:r>
            <w:r w:rsidRPr="00F41C4E">
              <w:rPr>
                <w:color w:val="DD2154"/>
                <w:sz w:val="18"/>
                <w:szCs w:val="18"/>
              </w:rPr>
              <w:t>J</w:t>
            </w:r>
            <w:r w:rsidRPr="00F41C4E">
              <w:rPr>
                <w:color w:val="CD3B5D"/>
                <w:sz w:val="18"/>
                <w:szCs w:val="18"/>
              </w:rPr>
              <w:t>oe Stephens Ave</w:t>
            </w:r>
            <w:r w:rsidRPr="00F41C4E">
              <w:rPr>
                <w:color w:val="873A54"/>
                <w:sz w:val="18"/>
                <w:szCs w:val="18"/>
              </w:rPr>
              <w:t xml:space="preserve">. </w:t>
            </w:r>
            <w:r w:rsidRPr="00F41C4E">
              <w:rPr>
                <w:color w:val="CD3B5D"/>
                <w:sz w:val="18"/>
                <w:szCs w:val="18"/>
              </w:rPr>
              <w:t>Ste 101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58" w:line="195" w:lineRule="exact"/>
              <w:ind w:left="693"/>
              <w:jc w:val="left"/>
              <w:rPr>
                <w:sz w:val="18"/>
                <w:szCs w:val="18"/>
              </w:rPr>
            </w:pPr>
            <w:r w:rsidRPr="00F41C4E">
              <w:rPr>
                <w:color w:val="CD3B5D"/>
                <w:sz w:val="18"/>
                <w:szCs w:val="18"/>
              </w:rPr>
              <w:t>Break Room</w:t>
            </w:r>
          </w:p>
        </w:tc>
      </w:tr>
      <w:tr w:rsidR="00820787" w:rsidRPr="00F41C4E" w:rsidTr="00F41C4E">
        <w:trPr>
          <w:trHeight w:val="70"/>
        </w:trPr>
        <w:tc>
          <w:tcPr>
            <w:tcW w:w="365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0"/>
              <w:jc w:val="left"/>
              <w:rPr>
                <w:color w:val="282828"/>
                <w:w w:val="105"/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74</w:t>
            </w:r>
          </w:p>
        </w:tc>
        <w:tc>
          <w:tcPr>
            <w:tcW w:w="1260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248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Weslaco</w:t>
            </w:r>
          </w:p>
        </w:tc>
        <w:tc>
          <w:tcPr>
            <w:tcW w:w="3510" w:type="dxa"/>
          </w:tcPr>
          <w:p w:rsidR="00820787" w:rsidRPr="00F41C4E" w:rsidRDefault="00820787" w:rsidP="00820787">
            <w:pPr>
              <w:pStyle w:val="TableParagraph"/>
              <w:spacing w:before="29" w:line="202" w:lineRule="exact"/>
              <w:ind w:left="301" w:right="237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 xml:space="preserve">Stephen F. </w:t>
            </w:r>
            <w:r w:rsidRPr="00F41C4E">
              <w:rPr>
                <w:color w:val="181818"/>
                <w:sz w:val="18"/>
                <w:szCs w:val="18"/>
              </w:rPr>
              <w:t xml:space="preserve">Austin </w:t>
            </w:r>
            <w:r w:rsidRPr="00F41C4E">
              <w:rPr>
                <w:color w:val="282828"/>
                <w:sz w:val="18"/>
                <w:szCs w:val="18"/>
              </w:rPr>
              <w:t>School</w:t>
            </w:r>
          </w:p>
        </w:tc>
        <w:tc>
          <w:tcPr>
            <w:tcW w:w="3140" w:type="dxa"/>
          </w:tcPr>
          <w:p w:rsidR="00820787" w:rsidRPr="00F41C4E" w:rsidRDefault="00820787" w:rsidP="00820787">
            <w:pPr>
              <w:pStyle w:val="TableParagraph"/>
              <w:spacing w:line="195" w:lineRule="exact"/>
              <w:ind w:left="303" w:right="220"/>
              <w:rPr>
                <w:sz w:val="18"/>
                <w:szCs w:val="18"/>
              </w:rPr>
            </w:pPr>
            <w:r w:rsidRPr="00F41C4E">
              <w:rPr>
                <w:color w:val="282828"/>
                <w:w w:val="105"/>
                <w:sz w:val="18"/>
                <w:szCs w:val="18"/>
              </w:rPr>
              <w:t>514 W. 4th St.</w:t>
            </w:r>
          </w:p>
        </w:tc>
        <w:tc>
          <w:tcPr>
            <w:tcW w:w="2620" w:type="dxa"/>
          </w:tcPr>
          <w:p w:rsidR="00820787" w:rsidRPr="00F41C4E" w:rsidRDefault="00820787" w:rsidP="00820787">
            <w:pPr>
              <w:pStyle w:val="TableParagraph"/>
              <w:spacing w:before="43" w:line="188" w:lineRule="exact"/>
              <w:ind w:left="752"/>
              <w:jc w:val="left"/>
              <w:rPr>
                <w:sz w:val="18"/>
                <w:szCs w:val="18"/>
              </w:rPr>
            </w:pPr>
            <w:r w:rsidRPr="00F41C4E">
              <w:rPr>
                <w:color w:val="282828"/>
                <w:sz w:val="18"/>
                <w:szCs w:val="18"/>
              </w:rPr>
              <w:t>Main Bldg.</w:t>
            </w:r>
          </w:p>
        </w:tc>
      </w:tr>
    </w:tbl>
    <w:p w:rsidR="00B5117C" w:rsidRPr="00F41C4E" w:rsidRDefault="00B5117C" w:rsidP="00190F64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B5117C" w:rsidRDefault="00B5117C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B5117C" w:rsidRDefault="00B5117C" w:rsidP="00190F6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190F64" w:rsidRPr="00190F64" w:rsidRDefault="00190F64" w:rsidP="00190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F64">
        <w:rPr>
          <w:rFonts w:ascii="Times New Roman" w:hAnsi="Times New Roman" w:cs="Times New Roman"/>
          <w:sz w:val="24"/>
          <w:szCs w:val="24"/>
        </w:rPr>
        <w:t>For early voting, a voter may vote at any of the locations listed below:</w:t>
      </w:r>
    </w:p>
    <w:p w:rsidR="005E2C73" w:rsidRDefault="00190F64" w:rsidP="006765D6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90F64">
        <w:rPr>
          <w:rFonts w:ascii="Times New Roman" w:hAnsi="Times New Roman" w:cs="Times New Roman"/>
          <w:i/>
          <w:sz w:val="24"/>
          <w:szCs w:val="24"/>
        </w:rPr>
        <w:t>(Para Votación Adelantada, los votantes podrán votar en cualquiera de las ubicaciones nombradas abajo.)</w:t>
      </w:r>
    </w:p>
    <w:p w:rsidR="00F41C4E" w:rsidRPr="002723EA" w:rsidRDefault="00F41C4E" w:rsidP="006765D6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520"/>
        <w:gridCol w:w="2677"/>
      </w:tblGrid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(Dias)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(Fechas)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Hours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(Horario)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22,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(Martes)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23,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(Miercoles)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24,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(Jueves)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25, 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26,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(Sabado)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27,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Sunday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(Domingo)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28</w:t>
            </w: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10:00 AM – 3:00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29,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(Martes)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30,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(Miercoles)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31,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(Jueves)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F41C4E" w:rsidRPr="002723EA" w:rsidTr="00C4278B">
        <w:trPr>
          <w:jc w:val="center"/>
        </w:trPr>
        <w:tc>
          <w:tcPr>
            <w:tcW w:w="270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2, 2018</w:t>
            </w:r>
          </w:p>
        </w:tc>
        <w:tc>
          <w:tcPr>
            <w:tcW w:w="2677" w:type="dxa"/>
          </w:tcPr>
          <w:p w:rsidR="00F41C4E" w:rsidRPr="002723EA" w:rsidRDefault="00F41C4E" w:rsidP="00C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</w:tbl>
    <w:p w:rsidR="00F41C4E" w:rsidRDefault="00F41C4E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1C4E" w:rsidRPr="002723EA" w:rsidRDefault="00F41C4E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50" w:type="dxa"/>
        <w:tblInd w:w="-275" w:type="dxa"/>
        <w:tblLook w:val="04A0" w:firstRow="1" w:lastRow="0" w:firstColumn="1" w:lastColumn="0" w:noHBand="0" w:noVBand="1"/>
      </w:tblPr>
      <w:tblGrid>
        <w:gridCol w:w="1530"/>
        <w:gridCol w:w="2970"/>
        <w:gridCol w:w="4410"/>
        <w:gridCol w:w="2340"/>
      </w:tblGrid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City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(Ciudad)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Building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(Edificio)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(Ubicación)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(Dirección)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Alamo,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Sgt. Fernando de la Rosa Library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Class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Clase)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416 N. Tower Rd.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 City Hall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Comisionados)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509 S. Alton Blvd.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Donna,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Amigos del Valle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Comisionados)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1408 Silver Ave.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 Fire Station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200 W. Santa Rosa Ave.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Elections Annex Building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Warehouse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Bodega)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317 N. Closner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 of Texas RGV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Union Building </w:t>
            </w:r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>(Union de Esudiantes)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1201 W. University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Carlos Endowment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N. Sunflower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 Fire Station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Comisionados)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216 E. 4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Granjeno City Hall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 S. FM 494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 City Hall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Comisionados)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E. Ram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ó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 Ayala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Joya,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Library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Palm Shores Dr.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Villa,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Multi-Purpose Building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500 E. 9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Lark Community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Ejercicio)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2601 Lark Ave.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McAllen,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Fireman’s Pump House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Meeting Room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(Sala de Reuniones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N. 1</w:t>
            </w:r>
            <w:r w:rsidRPr="00F72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 Community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Ejercicio)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3401 Jordan Ave.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Pecan Campus</w:t>
            </w:r>
          </w:p>
        </w:tc>
        <w:tc>
          <w:tcPr>
            <w:tcW w:w="4410" w:type="dxa"/>
          </w:tcPr>
          <w:p w:rsidR="00B5117C" w:rsidRPr="00CD19CC" w:rsidRDefault="00B5117C" w:rsidP="008207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F72DB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 Pecan Blvd.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Nursing Campus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1101 E. Vermont Ave.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 Civic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E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 City Hall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Community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Comunidad)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1201 E. 8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Celestino Ramirez Fire Station #3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N. Shary Rd.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 Community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25149 1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Palmhurst,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Faith Baptist Church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Fellowship Hall 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(Pasillo de Compa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ñ</m:t>
              </m:r>
            </m:oMath>
            <w:r w:rsidRPr="00D93D2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erismo)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4301 N. Shary Rd.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Co. Comm. Pct. 3 “Mansion”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Back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Trasera)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2401 N. Moorefield Rd.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Peñitas,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Peñitas Public Library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(Salon de Conferencias)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 S. Main St.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Pharr Memorial Library 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 E. Cherokee Ave.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&amp; Research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Meeting Room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Ejercicio) 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 W. Dicker Rd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B5117C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Valley View 5</w:t>
            </w:r>
            <w:r w:rsidRPr="00E87B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Grade Campus</w:t>
            </w:r>
          </w:p>
        </w:tc>
        <w:tc>
          <w:tcPr>
            <w:tcW w:w="4410" w:type="dxa"/>
          </w:tcPr>
          <w:p w:rsidR="00B5117C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Cafeteria </w:t>
            </w:r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(Cafetería)</w:t>
            </w:r>
          </w:p>
        </w:tc>
        <w:tc>
          <w:tcPr>
            <w:tcW w:w="2340" w:type="dxa"/>
          </w:tcPr>
          <w:p w:rsidR="00B5117C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9701 S. Jackson Rd. 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 Community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510 FM 1015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 Fire Station #2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Comisionados)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2301 N. Raul Longoria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 Fire Station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500 Cenizo Dr.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Weslaco,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Business Visitor &amp; Event Center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Conferencias)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275 S. Kansas</w:t>
            </w:r>
          </w:p>
        </w:tc>
      </w:tr>
      <w:tr w:rsidR="00B5117C" w:rsidRPr="002723EA" w:rsidTr="00820787">
        <w:tc>
          <w:tcPr>
            <w:tcW w:w="153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 Fire Department</w:t>
            </w:r>
          </w:p>
        </w:tc>
        <w:tc>
          <w:tcPr>
            <w:tcW w:w="441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B5117C" w:rsidRPr="002723EA" w:rsidRDefault="00B5117C" w:rsidP="0082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25141 FM 188</w:t>
            </w:r>
          </w:p>
        </w:tc>
      </w:tr>
    </w:tbl>
    <w:p w:rsidR="00023FF5" w:rsidRPr="002723EA" w:rsidRDefault="00023FF5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5D6" w:rsidRDefault="006765D6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>(Las solicitudes para boletas que se votarán adelantado por correo deberán enviarse a:)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Yvonne Ramón, CERA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Hidalgo County Elections Department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101 South 10</w:t>
      </w:r>
      <w:r w:rsidRPr="00256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6E97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Edinburg, TX 78539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 xml:space="preserve">Applications for ballots by mail must be received no later than close of business on </w:t>
      </w:r>
      <w:r w:rsidR="00B5117C">
        <w:rPr>
          <w:rFonts w:ascii="Times New Roman" w:hAnsi="Times New Roman" w:cs="Times New Roman"/>
          <w:sz w:val="24"/>
          <w:szCs w:val="24"/>
        </w:rPr>
        <w:t>Friday, October 26, 2018</w:t>
      </w: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>(Las solicitudes para boletas que se votar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án adelantada por correo deberán recibirse para el fin de las</w:t>
      </w:r>
      <w:r w:rsidR="00B5117C">
        <w:rPr>
          <w:rFonts w:ascii="Times New Roman" w:hAnsi="Times New Roman" w:cs="Times New Roman"/>
          <w:i/>
          <w:sz w:val="24"/>
          <w:szCs w:val="24"/>
        </w:rPr>
        <w:t xml:space="preserve"> horas de negocio el Viernes, 26 de Octubre, 2018</w:t>
      </w:r>
      <w:r w:rsidR="002723EA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AB62F3" w:rsidRPr="00256E97" w:rsidRDefault="00AB62F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62F3" w:rsidRPr="00256E97" w:rsidRDefault="00B5117C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this 28</w:t>
      </w:r>
      <w:r w:rsidR="006765D6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August 2018</w:t>
      </w:r>
      <w:r w:rsidR="00AB62F3" w:rsidRPr="00256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(Emitada este dia 28 de Agosto, 2018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62F3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3842205</wp:posOffset>
                </wp:positionH>
                <wp:positionV relativeFrom="paragraph">
                  <wp:posOffset>134380</wp:posOffset>
                </wp:positionV>
                <wp:extent cx="2812212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22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45DE9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0.6pt" to="52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AB62F3" w:rsidRPr="00256E97" w:rsidRDefault="00AB62F3" w:rsidP="00AB62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Hidalgo County Judge, Ramon Garcia</w:t>
      </w:r>
    </w:p>
    <w:p w:rsidR="00AB62F3" w:rsidRPr="00256E97" w:rsidRDefault="00190F64" w:rsidP="00AB62F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Juez del Condado Hidalgo, Ramon Garcia)</w:t>
      </w:r>
    </w:p>
    <w:p w:rsidR="005E2C73" w:rsidRPr="005E2C73" w:rsidRDefault="005E2C73" w:rsidP="000205EC">
      <w:pPr>
        <w:spacing w:after="0"/>
        <w:rPr>
          <w:rFonts w:ascii="Times New Roman" w:hAnsi="Times New Roman" w:cs="Times New Roman"/>
        </w:rPr>
      </w:pPr>
    </w:p>
    <w:sectPr w:rsidR="005E2C73" w:rsidRPr="005E2C73" w:rsidSect="00E971FB">
      <w:pgSz w:w="12240" w:h="20160" w:code="5"/>
      <w:pgMar w:top="1170" w:right="864" w:bottom="864" w:left="86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7B" w:rsidRDefault="00DE7E7B" w:rsidP="00123785">
      <w:pPr>
        <w:spacing w:after="0" w:line="240" w:lineRule="auto"/>
      </w:pPr>
      <w:r>
        <w:separator/>
      </w:r>
    </w:p>
  </w:endnote>
  <w:endnote w:type="continuationSeparator" w:id="0">
    <w:p w:rsidR="00DE7E7B" w:rsidRDefault="00DE7E7B" w:rsidP="0012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7B" w:rsidRDefault="00DE7E7B" w:rsidP="00123785">
      <w:pPr>
        <w:spacing w:after="0" w:line="240" w:lineRule="auto"/>
      </w:pPr>
      <w:r>
        <w:separator/>
      </w:r>
    </w:p>
  </w:footnote>
  <w:footnote w:type="continuationSeparator" w:id="0">
    <w:p w:rsidR="00DE7E7B" w:rsidRDefault="00DE7E7B" w:rsidP="0012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7546"/>
    <w:multiLevelType w:val="hybridMultilevel"/>
    <w:tmpl w:val="9F30A11A"/>
    <w:lvl w:ilvl="0" w:tplc="0A4EB660">
      <w:numFmt w:val="bullet"/>
      <w:lvlText w:val="·"/>
      <w:lvlJc w:val="left"/>
      <w:pPr>
        <w:ind w:left="262" w:hanging="91"/>
      </w:pPr>
      <w:rPr>
        <w:rFonts w:ascii="Times New Roman" w:eastAsia="Times New Roman" w:hAnsi="Times New Roman" w:cs="Times New Roman" w:hint="default"/>
        <w:color w:val="8E8E8E"/>
        <w:w w:val="108"/>
        <w:sz w:val="19"/>
        <w:szCs w:val="19"/>
      </w:rPr>
    </w:lvl>
    <w:lvl w:ilvl="1" w:tplc="15D8659C">
      <w:numFmt w:val="bullet"/>
      <w:lvlText w:val="•"/>
      <w:lvlJc w:val="left"/>
      <w:pPr>
        <w:ind w:left="367" w:hanging="91"/>
      </w:pPr>
      <w:rPr>
        <w:rFonts w:hint="default"/>
      </w:rPr>
    </w:lvl>
    <w:lvl w:ilvl="2" w:tplc="B2DE62C6">
      <w:numFmt w:val="bullet"/>
      <w:lvlText w:val="•"/>
      <w:lvlJc w:val="left"/>
      <w:pPr>
        <w:ind w:left="475" w:hanging="91"/>
      </w:pPr>
      <w:rPr>
        <w:rFonts w:hint="default"/>
      </w:rPr>
    </w:lvl>
    <w:lvl w:ilvl="3" w:tplc="ADCC0634">
      <w:numFmt w:val="bullet"/>
      <w:lvlText w:val="•"/>
      <w:lvlJc w:val="left"/>
      <w:pPr>
        <w:ind w:left="583" w:hanging="91"/>
      </w:pPr>
      <w:rPr>
        <w:rFonts w:hint="default"/>
      </w:rPr>
    </w:lvl>
    <w:lvl w:ilvl="4" w:tplc="722CA442">
      <w:numFmt w:val="bullet"/>
      <w:lvlText w:val="•"/>
      <w:lvlJc w:val="left"/>
      <w:pPr>
        <w:ind w:left="691" w:hanging="91"/>
      </w:pPr>
      <w:rPr>
        <w:rFonts w:hint="default"/>
      </w:rPr>
    </w:lvl>
    <w:lvl w:ilvl="5" w:tplc="0BBA3856">
      <w:numFmt w:val="bullet"/>
      <w:lvlText w:val="•"/>
      <w:lvlJc w:val="left"/>
      <w:pPr>
        <w:ind w:left="799" w:hanging="91"/>
      </w:pPr>
      <w:rPr>
        <w:rFonts w:hint="default"/>
      </w:rPr>
    </w:lvl>
    <w:lvl w:ilvl="6" w:tplc="9BE4186C">
      <w:numFmt w:val="bullet"/>
      <w:lvlText w:val="•"/>
      <w:lvlJc w:val="left"/>
      <w:pPr>
        <w:ind w:left="906" w:hanging="91"/>
      </w:pPr>
      <w:rPr>
        <w:rFonts w:hint="default"/>
      </w:rPr>
    </w:lvl>
    <w:lvl w:ilvl="7" w:tplc="430E0266">
      <w:numFmt w:val="bullet"/>
      <w:lvlText w:val="•"/>
      <w:lvlJc w:val="left"/>
      <w:pPr>
        <w:ind w:left="1014" w:hanging="91"/>
      </w:pPr>
      <w:rPr>
        <w:rFonts w:hint="default"/>
      </w:rPr>
    </w:lvl>
    <w:lvl w:ilvl="8" w:tplc="47340576">
      <w:numFmt w:val="bullet"/>
      <w:lvlText w:val="•"/>
      <w:lvlJc w:val="left"/>
      <w:pPr>
        <w:ind w:left="1122" w:hanging="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5"/>
    <w:rsid w:val="000205EC"/>
    <w:rsid w:val="00023FF5"/>
    <w:rsid w:val="00036A06"/>
    <w:rsid w:val="00061A9F"/>
    <w:rsid w:val="00076694"/>
    <w:rsid w:val="00123785"/>
    <w:rsid w:val="001329C1"/>
    <w:rsid w:val="00190F64"/>
    <w:rsid w:val="00256E97"/>
    <w:rsid w:val="002723EA"/>
    <w:rsid w:val="0027720C"/>
    <w:rsid w:val="002805A0"/>
    <w:rsid w:val="002A0218"/>
    <w:rsid w:val="0034667A"/>
    <w:rsid w:val="003D08FF"/>
    <w:rsid w:val="004B149E"/>
    <w:rsid w:val="004B53B2"/>
    <w:rsid w:val="00503664"/>
    <w:rsid w:val="00507FDB"/>
    <w:rsid w:val="005E2C73"/>
    <w:rsid w:val="005F1A8E"/>
    <w:rsid w:val="005F3845"/>
    <w:rsid w:val="006236DB"/>
    <w:rsid w:val="006449D2"/>
    <w:rsid w:val="006765D6"/>
    <w:rsid w:val="00737581"/>
    <w:rsid w:val="007C2798"/>
    <w:rsid w:val="00820787"/>
    <w:rsid w:val="00887A14"/>
    <w:rsid w:val="0094381E"/>
    <w:rsid w:val="00987079"/>
    <w:rsid w:val="00AB62F3"/>
    <w:rsid w:val="00B447E0"/>
    <w:rsid w:val="00B5117C"/>
    <w:rsid w:val="00BC4440"/>
    <w:rsid w:val="00C40125"/>
    <w:rsid w:val="00D25350"/>
    <w:rsid w:val="00D55C39"/>
    <w:rsid w:val="00D814B0"/>
    <w:rsid w:val="00DE7E7B"/>
    <w:rsid w:val="00E971FB"/>
    <w:rsid w:val="00F24287"/>
    <w:rsid w:val="00F41C4E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5B4C5-5C81-4ADB-A431-76AFF99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85"/>
  </w:style>
  <w:style w:type="paragraph" w:styleId="Footer">
    <w:name w:val="footer"/>
    <w:basedOn w:val="Normal"/>
    <w:link w:val="Foot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85"/>
  </w:style>
  <w:style w:type="table" w:styleId="TableGrid">
    <w:name w:val="Table Grid"/>
    <w:basedOn w:val="TableNormal"/>
    <w:uiPriority w:val="39"/>
    <w:rsid w:val="00F2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F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5117C"/>
    <w:pPr>
      <w:widowControl w:val="0"/>
      <w:autoSpaceDE w:val="0"/>
      <w:autoSpaceDN w:val="0"/>
      <w:spacing w:before="36" w:after="0" w:line="240" w:lineRule="auto"/>
      <w:ind w:left="57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Valdez</dc:creator>
  <cp:keywords/>
  <dc:description/>
  <cp:lastModifiedBy>Hilda Salinas</cp:lastModifiedBy>
  <cp:revision>8</cp:revision>
  <cp:lastPrinted>2016-08-01T15:58:00Z</cp:lastPrinted>
  <dcterms:created xsi:type="dcterms:W3CDTF">2016-08-01T15:59:00Z</dcterms:created>
  <dcterms:modified xsi:type="dcterms:W3CDTF">2018-08-24T18:20:00Z</dcterms:modified>
</cp:coreProperties>
</file>