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11" w:rsidRPr="002E6810" w:rsidRDefault="002E6810" w:rsidP="002E6810">
      <w:pPr>
        <w:pStyle w:val="NoSpacing"/>
        <w:jc w:val="center"/>
        <w:rPr>
          <w:b/>
          <w:sz w:val="32"/>
          <w:szCs w:val="32"/>
        </w:rPr>
      </w:pPr>
      <w:r w:rsidRPr="002E6810">
        <w:rPr>
          <w:b/>
          <w:sz w:val="32"/>
          <w:szCs w:val="32"/>
        </w:rPr>
        <w:t>ORDER</w:t>
      </w:r>
    </w:p>
    <w:p w:rsidR="002E6810" w:rsidRPr="002E6810" w:rsidRDefault="002E6810" w:rsidP="002E6810">
      <w:pPr>
        <w:pStyle w:val="NoSpacing"/>
        <w:jc w:val="center"/>
        <w:rPr>
          <w:b/>
          <w:sz w:val="32"/>
          <w:szCs w:val="32"/>
        </w:rPr>
      </w:pPr>
    </w:p>
    <w:p w:rsidR="002E6810" w:rsidRPr="002E6810" w:rsidRDefault="002E6810" w:rsidP="002E6810">
      <w:pPr>
        <w:pStyle w:val="NoSpacing"/>
        <w:rPr>
          <w:b/>
          <w:sz w:val="32"/>
          <w:szCs w:val="32"/>
        </w:rPr>
      </w:pPr>
      <w:r w:rsidRPr="002E6810">
        <w:rPr>
          <w:b/>
          <w:sz w:val="32"/>
          <w:szCs w:val="32"/>
        </w:rPr>
        <w:tab/>
        <w:t>AN ORDER LEVYING TAXES FOR THE AVERY RANCH ROAD</w:t>
      </w:r>
    </w:p>
    <w:p w:rsidR="002E6810" w:rsidRPr="002E6810" w:rsidRDefault="002E6810" w:rsidP="002E6810">
      <w:pPr>
        <w:pStyle w:val="NoSpacing"/>
        <w:ind w:firstLine="720"/>
        <w:rPr>
          <w:b/>
          <w:sz w:val="32"/>
          <w:szCs w:val="32"/>
        </w:rPr>
      </w:pPr>
      <w:r w:rsidRPr="002E6810">
        <w:rPr>
          <w:b/>
          <w:sz w:val="32"/>
          <w:szCs w:val="32"/>
        </w:rPr>
        <w:t>DISTRICT NO. 1 FOR THE YEAR 2011.</w:t>
      </w:r>
    </w:p>
    <w:p w:rsidR="002E6810" w:rsidRDefault="002E6810" w:rsidP="002E6810">
      <w:pPr>
        <w:pStyle w:val="NoSpacing"/>
        <w:ind w:firstLine="720"/>
        <w:rPr>
          <w:b/>
        </w:rPr>
      </w:pPr>
    </w:p>
    <w:p w:rsidR="002E6810" w:rsidRPr="002E6810" w:rsidRDefault="002E6810" w:rsidP="002E6810">
      <w:pPr>
        <w:pStyle w:val="NoSpacing"/>
        <w:ind w:firstLine="720"/>
        <w:rPr>
          <w:sz w:val="28"/>
          <w:szCs w:val="28"/>
        </w:rPr>
      </w:pPr>
      <w:r w:rsidRPr="002E6810">
        <w:rPr>
          <w:sz w:val="28"/>
          <w:szCs w:val="28"/>
        </w:rPr>
        <w:t>BE IT ORDERED BY THE BOARD OF THE AVERY RANCH ROAD DISTRICT</w:t>
      </w:r>
    </w:p>
    <w:p w:rsidR="002E6810" w:rsidRPr="002E6810" w:rsidRDefault="002E6810" w:rsidP="002E6810">
      <w:pPr>
        <w:pStyle w:val="NoSpacing"/>
        <w:ind w:firstLine="720"/>
        <w:rPr>
          <w:sz w:val="28"/>
          <w:szCs w:val="28"/>
        </w:rPr>
      </w:pPr>
    </w:p>
    <w:p w:rsidR="002E6810" w:rsidRDefault="002E6810" w:rsidP="002E6810">
      <w:pPr>
        <w:pStyle w:val="NoSpacing"/>
      </w:pPr>
      <w:r w:rsidRPr="002E6810">
        <w:rPr>
          <w:sz w:val="28"/>
          <w:szCs w:val="28"/>
        </w:rPr>
        <w:t>NO.1:</w:t>
      </w:r>
    </w:p>
    <w:p w:rsidR="002E6810" w:rsidRDefault="002E6810" w:rsidP="002E6810">
      <w:pPr>
        <w:pStyle w:val="NoSpacing"/>
      </w:pPr>
    </w:p>
    <w:p w:rsidR="002E6810" w:rsidRPr="003A13B6" w:rsidRDefault="002E6810" w:rsidP="002E6810">
      <w:pPr>
        <w:pStyle w:val="NoSpacing"/>
        <w:jc w:val="center"/>
      </w:pPr>
      <w:r w:rsidRPr="003A13B6">
        <w:t>I.</w:t>
      </w:r>
    </w:p>
    <w:p w:rsidR="002E6810" w:rsidRPr="003A13B6" w:rsidRDefault="002E6810" w:rsidP="002E6810">
      <w:pPr>
        <w:pStyle w:val="NoSpacing"/>
      </w:pPr>
    </w:p>
    <w:p w:rsidR="002E6810" w:rsidRPr="003A13B6" w:rsidRDefault="002E6810" w:rsidP="002E6810">
      <w:pPr>
        <w:pStyle w:val="NoSpacing"/>
        <w:ind w:firstLine="720"/>
      </w:pPr>
      <w:r w:rsidRPr="003A13B6">
        <w:t>That there is hereby levied an</w:t>
      </w:r>
      <w:r w:rsidR="003A13B6">
        <w:t>d</w:t>
      </w:r>
      <w:r w:rsidRPr="003A13B6">
        <w:t xml:space="preserve"> there shall be collected for the AVERY RANCH ROAD</w:t>
      </w:r>
    </w:p>
    <w:p w:rsidR="002E6810" w:rsidRPr="003A13B6" w:rsidRDefault="002E6810" w:rsidP="002E6810">
      <w:pPr>
        <w:pStyle w:val="NoSpacing"/>
      </w:pPr>
    </w:p>
    <w:p w:rsidR="002E6810" w:rsidRPr="003A13B6" w:rsidRDefault="002E6810" w:rsidP="002E6810">
      <w:pPr>
        <w:pStyle w:val="NoSpacing"/>
      </w:pPr>
      <w:r w:rsidRPr="003A13B6">
        <w:t>DISTRICT NO. 1, for the tax year 2011, upon all property, real, personal, and mixed, within the</w:t>
      </w:r>
    </w:p>
    <w:p w:rsidR="002E6810" w:rsidRPr="003A13B6" w:rsidRDefault="002E6810" w:rsidP="002E6810">
      <w:pPr>
        <w:pStyle w:val="NoSpacing"/>
      </w:pPr>
    </w:p>
    <w:p w:rsidR="002E6810" w:rsidRPr="003A13B6" w:rsidRDefault="003A13B6" w:rsidP="002E6810">
      <w:pPr>
        <w:pStyle w:val="NoSpacing"/>
      </w:pPr>
      <w:r>
        <w:t>c</w:t>
      </w:r>
      <w:r w:rsidR="002E6810" w:rsidRPr="003A13B6">
        <w:t>orporate limits of said District subject to taxation, of $0.13350 cents on each One Hundred</w:t>
      </w:r>
    </w:p>
    <w:p w:rsidR="002E6810" w:rsidRPr="003A13B6" w:rsidRDefault="002E6810" w:rsidP="002E6810">
      <w:pPr>
        <w:pStyle w:val="NoSpacing"/>
      </w:pPr>
    </w:p>
    <w:p w:rsidR="002E6810" w:rsidRPr="003A13B6" w:rsidRDefault="002E6810" w:rsidP="002E6810">
      <w:pPr>
        <w:pStyle w:val="NoSpacing"/>
      </w:pPr>
      <w:r w:rsidRPr="003A13B6">
        <w:t>Dollars ($100.00) valuation of property.</w:t>
      </w:r>
    </w:p>
    <w:p w:rsidR="002E6810" w:rsidRPr="003A13B6" w:rsidRDefault="002E6810" w:rsidP="002E6810">
      <w:pPr>
        <w:pStyle w:val="NoSpacing"/>
      </w:pPr>
    </w:p>
    <w:p w:rsidR="002E6810" w:rsidRPr="003A13B6" w:rsidRDefault="002E6810" w:rsidP="002E6810">
      <w:pPr>
        <w:pStyle w:val="NoSpacing"/>
        <w:jc w:val="center"/>
      </w:pPr>
      <w:r w:rsidRPr="003A13B6">
        <w:t>II.</w:t>
      </w:r>
    </w:p>
    <w:p w:rsidR="002E6810" w:rsidRPr="003A13B6" w:rsidRDefault="002E6810" w:rsidP="002E6810">
      <w:pPr>
        <w:pStyle w:val="NoSpacing"/>
        <w:jc w:val="center"/>
      </w:pPr>
    </w:p>
    <w:p w:rsidR="002E6810" w:rsidRPr="003A13B6" w:rsidRDefault="002E6810" w:rsidP="002E6810">
      <w:pPr>
        <w:pStyle w:val="NoSpacing"/>
      </w:pPr>
      <w:r w:rsidRPr="003A13B6">
        <w:tab/>
        <w:t>The Board hereby finds and declares that written notice of the date, hour, place and</w:t>
      </w:r>
    </w:p>
    <w:p w:rsidR="002E6810" w:rsidRPr="003A13B6" w:rsidRDefault="002E6810" w:rsidP="002E6810">
      <w:pPr>
        <w:pStyle w:val="NoSpacing"/>
      </w:pPr>
    </w:p>
    <w:p w:rsidR="002E6810" w:rsidRPr="003A13B6" w:rsidRDefault="003A13B6" w:rsidP="002E6810">
      <w:pPr>
        <w:pStyle w:val="NoSpacing"/>
      </w:pPr>
      <w:r>
        <w:t>s</w:t>
      </w:r>
      <w:r w:rsidR="002E6810" w:rsidRPr="003A13B6">
        <w:t>ubject of the meeting at which this Order was adopted was posted and that such meeting was</w:t>
      </w:r>
    </w:p>
    <w:p w:rsidR="002E6810" w:rsidRPr="003A13B6" w:rsidRDefault="002E6810" w:rsidP="002E6810">
      <w:pPr>
        <w:pStyle w:val="NoSpacing"/>
      </w:pPr>
    </w:p>
    <w:p w:rsidR="002E6810" w:rsidRPr="003A13B6" w:rsidRDefault="003A13B6" w:rsidP="002E6810">
      <w:pPr>
        <w:pStyle w:val="NoSpacing"/>
      </w:pPr>
      <w:r>
        <w:t>o</w:t>
      </w:r>
      <w:r w:rsidR="002E6810" w:rsidRPr="003A13B6">
        <w:t>pen to the public as required by law at all times during which this Order and the subject matter</w:t>
      </w:r>
    </w:p>
    <w:p w:rsidR="002E6810" w:rsidRPr="003A13B6" w:rsidRDefault="002E6810" w:rsidP="002E6810">
      <w:pPr>
        <w:pStyle w:val="NoSpacing"/>
      </w:pPr>
    </w:p>
    <w:p w:rsidR="002E6810" w:rsidRPr="003A13B6" w:rsidRDefault="003A13B6" w:rsidP="002E6810">
      <w:pPr>
        <w:pStyle w:val="NoSpacing"/>
      </w:pPr>
      <w:r>
        <w:t>h</w:t>
      </w:r>
      <w:r w:rsidR="002E6810" w:rsidRPr="003A13B6">
        <w:t>ereof were discussed, considered, and formally acted upon, all as required by the Open</w:t>
      </w:r>
    </w:p>
    <w:p w:rsidR="002E6810" w:rsidRPr="003A13B6" w:rsidRDefault="002E6810" w:rsidP="002E6810">
      <w:pPr>
        <w:pStyle w:val="NoSpacing"/>
      </w:pPr>
    </w:p>
    <w:p w:rsidR="002E6810" w:rsidRPr="003A13B6" w:rsidRDefault="002E6810" w:rsidP="002E6810">
      <w:pPr>
        <w:pStyle w:val="NoSpacing"/>
      </w:pPr>
      <w:r w:rsidRPr="003A13B6">
        <w:t>Meetings Act, Chapter 551, Texas Government Code, as amended.</w:t>
      </w:r>
    </w:p>
    <w:p w:rsidR="002E6810" w:rsidRPr="003A13B6" w:rsidRDefault="002E6810" w:rsidP="002E6810">
      <w:pPr>
        <w:pStyle w:val="NoSpacing"/>
      </w:pPr>
    </w:p>
    <w:p w:rsidR="002E6810" w:rsidRPr="003A13B6" w:rsidRDefault="002E6810" w:rsidP="002E6810">
      <w:pPr>
        <w:pStyle w:val="NoSpacing"/>
      </w:pPr>
      <w:r w:rsidRPr="003A13B6">
        <w:tab/>
        <w:t>READ and APPROVED on this the ______ day of _______</w:t>
      </w:r>
      <w:r w:rsidR="003A13B6">
        <w:t>_________</w:t>
      </w:r>
      <w:r w:rsidRPr="003A13B6">
        <w:t>_, 2011.</w:t>
      </w:r>
    </w:p>
    <w:p w:rsidR="002E6810" w:rsidRPr="003A13B6" w:rsidRDefault="002E6810" w:rsidP="002E6810">
      <w:pPr>
        <w:pStyle w:val="NoSpacing"/>
      </w:pPr>
    </w:p>
    <w:p w:rsidR="002E6810" w:rsidRPr="003A13B6" w:rsidRDefault="002E6810" w:rsidP="002E6810">
      <w:pPr>
        <w:pStyle w:val="NoSpacing"/>
      </w:pPr>
    </w:p>
    <w:p w:rsidR="002E6810" w:rsidRPr="003A13B6" w:rsidRDefault="002E6810" w:rsidP="002E6810">
      <w:pPr>
        <w:pStyle w:val="NoSpacing"/>
      </w:pPr>
    </w:p>
    <w:p w:rsidR="002E6810" w:rsidRPr="003A13B6" w:rsidRDefault="002E6810" w:rsidP="002E6810">
      <w:pPr>
        <w:pStyle w:val="NoSpacing"/>
      </w:pPr>
      <w:r w:rsidRPr="003A13B6">
        <w:tab/>
      </w:r>
      <w:r w:rsidRPr="003A13B6">
        <w:tab/>
      </w:r>
      <w:r w:rsidRPr="003A13B6">
        <w:tab/>
      </w:r>
      <w:r w:rsidRPr="003A13B6">
        <w:tab/>
      </w:r>
      <w:r w:rsidRPr="003A13B6">
        <w:tab/>
      </w:r>
      <w:r w:rsidRPr="003A13B6">
        <w:tab/>
        <w:t>_____________________________________</w:t>
      </w:r>
    </w:p>
    <w:p w:rsidR="002E6810" w:rsidRPr="003A13B6" w:rsidRDefault="002E6810" w:rsidP="002E6810">
      <w:pPr>
        <w:pStyle w:val="NoSpacing"/>
      </w:pPr>
      <w:r w:rsidRPr="003A13B6">
        <w:tab/>
      </w:r>
      <w:r w:rsidRPr="003A13B6">
        <w:tab/>
      </w:r>
      <w:r w:rsidRPr="003A13B6">
        <w:tab/>
      </w:r>
      <w:r w:rsidRPr="003A13B6">
        <w:tab/>
      </w:r>
      <w:r w:rsidRPr="003A13B6">
        <w:tab/>
      </w:r>
      <w:r w:rsidRPr="003A13B6">
        <w:tab/>
        <w:t>DAN A GATTIS, County Judge</w:t>
      </w:r>
    </w:p>
    <w:p w:rsidR="002E6810" w:rsidRPr="003A13B6" w:rsidRDefault="002E6810" w:rsidP="002E6810">
      <w:pPr>
        <w:pStyle w:val="NoSpacing"/>
      </w:pPr>
      <w:r w:rsidRPr="003A13B6">
        <w:tab/>
      </w:r>
      <w:r w:rsidRPr="003A13B6">
        <w:tab/>
      </w:r>
      <w:r w:rsidRPr="003A13B6">
        <w:tab/>
      </w:r>
      <w:r w:rsidRPr="003A13B6">
        <w:tab/>
      </w:r>
      <w:r w:rsidRPr="003A13B6">
        <w:tab/>
      </w:r>
      <w:r w:rsidRPr="003A13B6">
        <w:tab/>
        <w:t>On behalf of the Williamson County</w:t>
      </w:r>
    </w:p>
    <w:p w:rsidR="002E6810" w:rsidRPr="003A13B6" w:rsidRDefault="002E6810" w:rsidP="002E6810">
      <w:pPr>
        <w:pStyle w:val="NoSpacing"/>
      </w:pPr>
      <w:r w:rsidRPr="003A13B6">
        <w:tab/>
      </w:r>
      <w:r w:rsidRPr="003A13B6">
        <w:tab/>
      </w:r>
      <w:r w:rsidRPr="003A13B6">
        <w:tab/>
      </w:r>
      <w:r w:rsidRPr="003A13B6">
        <w:tab/>
      </w:r>
      <w:r w:rsidRPr="003A13B6">
        <w:tab/>
      </w:r>
      <w:r w:rsidRPr="003A13B6">
        <w:tab/>
        <w:t>Commissioners Court Sitting as the</w:t>
      </w:r>
    </w:p>
    <w:p w:rsidR="002E6810" w:rsidRPr="003A13B6" w:rsidRDefault="002E6810" w:rsidP="002E6810">
      <w:pPr>
        <w:pStyle w:val="NoSpacing"/>
      </w:pPr>
      <w:r w:rsidRPr="003A13B6">
        <w:tab/>
      </w:r>
      <w:r w:rsidRPr="003A13B6">
        <w:tab/>
      </w:r>
      <w:r w:rsidRPr="003A13B6">
        <w:tab/>
      </w:r>
      <w:r w:rsidRPr="003A13B6">
        <w:tab/>
      </w:r>
      <w:r w:rsidRPr="003A13B6">
        <w:tab/>
      </w:r>
      <w:r w:rsidRPr="003A13B6">
        <w:tab/>
        <w:t>Board of Directors of the</w:t>
      </w:r>
    </w:p>
    <w:p w:rsidR="002E6810" w:rsidRPr="003A13B6" w:rsidRDefault="002E6810" w:rsidP="002E6810">
      <w:pPr>
        <w:pStyle w:val="NoSpacing"/>
      </w:pPr>
      <w:r w:rsidRPr="003A13B6">
        <w:tab/>
      </w:r>
      <w:r w:rsidRPr="003A13B6">
        <w:tab/>
      </w:r>
      <w:r w:rsidRPr="003A13B6">
        <w:tab/>
      </w:r>
      <w:r w:rsidRPr="003A13B6">
        <w:tab/>
      </w:r>
      <w:r w:rsidRPr="003A13B6">
        <w:tab/>
      </w:r>
      <w:r w:rsidRPr="003A13B6">
        <w:tab/>
        <w:t>Avery Ranch Road District No. 1</w:t>
      </w:r>
    </w:p>
    <w:sectPr w:rsidR="002E6810" w:rsidRPr="003A13B6" w:rsidSect="00E0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6810"/>
    <w:rsid w:val="002A4285"/>
    <w:rsid w:val="002E6810"/>
    <w:rsid w:val="003A13B6"/>
    <w:rsid w:val="008154B0"/>
    <w:rsid w:val="00A267ED"/>
    <w:rsid w:val="00B95AC7"/>
    <w:rsid w:val="00E0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11"/>
  </w:style>
  <w:style w:type="paragraph" w:styleId="Heading1">
    <w:name w:val="heading 1"/>
    <w:basedOn w:val="Normal"/>
    <w:next w:val="Normal"/>
    <w:link w:val="Heading1Char"/>
    <w:uiPriority w:val="9"/>
    <w:qFormat/>
    <w:rsid w:val="002E6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E68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kmorehouse</dc:creator>
  <cp:lastModifiedBy>kmorehouse</cp:lastModifiedBy>
  <cp:revision>1</cp:revision>
  <cp:lastPrinted>2011-09-07T16:02:00Z</cp:lastPrinted>
  <dcterms:created xsi:type="dcterms:W3CDTF">2011-09-07T15:45:00Z</dcterms:created>
  <dcterms:modified xsi:type="dcterms:W3CDTF">2011-09-07T16:01:00Z</dcterms:modified>
</cp:coreProperties>
</file>